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0" w:rsidRPr="00445E40" w:rsidRDefault="00445E40" w:rsidP="00445E40">
      <w:pPr>
        <w:jc w:val="center"/>
        <w:rPr>
          <w:b/>
        </w:rPr>
      </w:pPr>
      <w:r>
        <w:t xml:space="preserve">РОССИЙСКАЯ ФЕДЕРАЦИЯ          </w:t>
      </w:r>
      <w:r w:rsidRPr="00445E40">
        <w:rPr>
          <w:b/>
        </w:rPr>
        <w:t>ПРОЕКТ</w:t>
      </w:r>
    </w:p>
    <w:p w:rsidR="00445E40" w:rsidRDefault="00445E40" w:rsidP="00445E40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445E40" w:rsidRDefault="00445E40" w:rsidP="00445E40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445E40" w:rsidRPr="0021098B" w:rsidRDefault="00445E40" w:rsidP="00445E40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445E40" w:rsidRPr="00041994" w:rsidRDefault="00445E40" w:rsidP="00445E40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445E40" w:rsidRDefault="00445E40" w:rsidP="00445E40">
      <w:pPr>
        <w:jc w:val="center"/>
      </w:pPr>
      <w:r>
        <w:t>_____________________________________________________</w:t>
      </w:r>
    </w:p>
    <w:p w:rsidR="00445E40" w:rsidRDefault="00445E40" w:rsidP="00445E4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45E40" w:rsidRPr="00D429A3" w:rsidRDefault="00445E40" w:rsidP="00445E40">
      <w:r>
        <w:t>от   ___06.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445E40" w:rsidRDefault="00445E40" w:rsidP="00445E40">
      <w:pPr>
        <w:jc w:val="center"/>
      </w:pPr>
    </w:p>
    <w:p w:rsidR="00445E40" w:rsidRDefault="00445E40" w:rsidP="00445E40">
      <w:pPr>
        <w:jc w:val="center"/>
        <w:rPr>
          <w:sz w:val="26"/>
          <w:szCs w:val="26"/>
        </w:rPr>
      </w:pPr>
    </w:p>
    <w:p w:rsidR="00445E40" w:rsidRDefault="00445E40" w:rsidP="00445E40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445E40" w:rsidRPr="007C1FD9" w:rsidRDefault="00445E40" w:rsidP="00445E40">
      <w:pPr>
        <w:jc w:val="center"/>
        <w:rPr>
          <w:sz w:val="26"/>
          <w:szCs w:val="26"/>
        </w:rPr>
      </w:pPr>
    </w:p>
    <w:p w:rsidR="00445E40" w:rsidRDefault="00445E40" w:rsidP="00445E4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445E40" w:rsidRDefault="00445E40" w:rsidP="00445E40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445E40" w:rsidRPr="00BC5A3A" w:rsidRDefault="00445E40" w:rsidP="00445E40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445E40" w:rsidRPr="00BC5A3A" w:rsidRDefault="00445E40" w:rsidP="00445E4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2022  год по доходам вместо суммы 21788569,96 рублей считать 21972569,96 рублей;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23887198,31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24135198,31</w:t>
      </w:r>
      <w:r w:rsidRPr="00032D11">
        <w:rPr>
          <w:sz w:val="26"/>
          <w:szCs w:val="26"/>
        </w:rPr>
        <w:t xml:space="preserve">  рублей;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2162628,35 рублей;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3 </w:t>
      </w:r>
      <w:r w:rsidRPr="00405555">
        <w:rPr>
          <w:sz w:val="26"/>
          <w:szCs w:val="26"/>
        </w:rPr>
        <w:t>«</w:t>
      </w:r>
      <w:r>
        <w:rPr>
          <w:sz w:val="26"/>
          <w:szCs w:val="26"/>
        </w:rPr>
        <w:t>Доходы бюджета Колобовского городского поселения по кодам классификации доходов бюджетов на 2022 год и плановый период 2023 и 2024 годов»: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«900 Администрация Шуйского муниципального района» цифру «70000,00» заменить цифрой «254000,00»;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749F1">
        <w:rPr>
          <w:sz w:val="26"/>
          <w:szCs w:val="26"/>
        </w:rPr>
        <w:t>900 114 06013 13 0000 430</w:t>
      </w:r>
      <w:r>
        <w:rPr>
          <w:sz w:val="26"/>
          <w:szCs w:val="26"/>
        </w:rPr>
        <w:t xml:space="preserve"> </w:t>
      </w:r>
      <w:r w:rsidRPr="00E749F1">
        <w:rPr>
          <w:sz w:val="26"/>
          <w:szCs w:val="26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</w:r>
      <w:r>
        <w:rPr>
          <w:sz w:val="26"/>
          <w:szCs w:val="26"/>
        </w:rPr>
        <w:t>» цифру «40000,00» заменить цифрой «224000,00»;</w:t>
      </w:r>
    </w:p>
    <w:p w:rsidR="00445E40" w:rsidRDefault="00445E40" w:rsidP="00445E4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«21788569,96» заменить цифрой «21972569,96»;</w:t>
      </w:r>
    </w:p>
    <w:p w:rsidR="00445E40" w:rsidRPr="00CB3EB6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445E40" w:rsidRDefault="00445E40" w:rsidP="00445E4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«-2098628,35» заменить цифрой «-2162628,35»;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«-2098628,35» заменить цифрой «-2162628,35»;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«00001050000000000500 Увеличение остатков средств бюджетов» вместо числа «-21788569,96» считать число «-21972569,96»;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«00001050200000000500 Увеличение прочих остатков средств бюджетов» вместо числа «-21788569,96» считать число «-21972569,96»;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«00001050201000000510 Увеличение прочих остатков денежных средств бюджетов» вместо числа «-21788569,96» считать число «-21972569,96»;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«-21788569,96» считать число «-21972569,96»;</w:t>
      </w:r>
    </w:p>
    <w:p w:rsidR="00445E40" w:rsidRPr="00CB3EB6" w:rsidRDefault="00445E40" w:rsidP="00445E4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»;</w:t>
      </w:r>
    </w:p>
    <w:p w:rsidR="00445E40" w:rsidRPr="00CB3EB6" w:rsidRDefault="00445E40" w:rsidP="00445E4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>
        <w:rPr>
          <w:sz w:val="26"/>
          <w:szCs w:val="26"/>
        </w:rPr>
        <w:t>23887198,31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«23887198,31» считать число «24135198,31»;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2022 год</w:t>
      </w:r>
      <w:r w:rsidRPr="00405555">
        <w:rPr>
          <w:sz w:val="26"/>
          <w:szCs w:val="26"/>
        </w:rPr>
        <w:t>»: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E74F0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 0 00 00000» цифру «1295061,42» заменить цифрой «1313061,42»;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E74F0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   0320000000» цифру «663456,00» заменить цифрой «681456,00»;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22818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«663456,00» заменить цифрой «681456,00»;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нужд) 0320100170 200 цифру «543456,00» заменить цифрой «561456,00»;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6C7742">
        <w:rPr>
          <w:sz w:val="26"/>
          <w:szCs w:val="26"/>
        </w:rPr>
        <w:t>Колобовском</w:t>
      </w:r>
      <w:proofErr w:type="spellEnd"/>
      <w:r w:rsidRPr="006C7742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«5389260,16» заменить цифрой «5444260,16»;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«5371730,05» заменить цифрой «5426730,05»;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«5371730,05» заменить цифрой «5426730,05»;</w:t>
      </w:r>
    </w:p>
    <w:p w:rsidR="00445E40" w:rsidRPr="00497ACD" w:rsidRDefault="00445E40" w:rsidP="00445E40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lastRenderedPageBreak/>
        <w:t>По строке: «Информационно-программное и правовое обеспечение деятельности поселения (закупка товаров, работ и услуг для государственных (муниципальных) нужд) 0710100269 200» цифру «413062,05» заменить цифрой «443062,05»;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 0710100560 200» цифру «38000,00» заменить цифрой «63000,00»;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6C7742">
        <w:rPr>
          <w:sz w:val="26"/>
          <w:szCs w:val="26"/>
        </w:rPr>
        <w:t>"У</w:t>
      </w:r>
      <w:proofErr w:type="gramEnd"/>
      <w:r w:rsidRPr="006C7742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1100000000» цифру «2258285,00» заменить цифрой «2433285,00»;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 xml:space="preserve"> 1110000000» цифру «762285,00» заменить цифрой «777285,00»;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Основное мероприятие «Осуществление деятельности учреждения»</w:t>
      </w:r>
      <w:r>
        <w:rPr>
          <w:sz w:val="26"/>
          <w:szCs w:val="26"/>
        </w:rPr>
        <w:t xml:space="preserve"> 1110100000» цифру «762285,00» заменить цифрой «777285,00»;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выполнения функций казенными учреждениями (Прочая закупка товаров, работ и услуг)» 1110100410 200» цифру «42350,00» заменить цифрой «57350,00»;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1140000000» цифру «1100000,00» заменить цифрой «1260000,00»;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>
        <w:rPr>
          <w:sz w:val="26"/>
          <w:szCs w:val="26"/>
        </w:rPr>
        <w:t xml:space="preserve"> 1140200000» цифру «670000,00» заменить цифрой «820000,00»;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услуг)» 1140200440 200» цифру «670000,00» заменить цифрой «820000,00»;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Основное мероприятие «Организация и содержание мест захоронения  (кладбищ) и другие расходы»</w:t>
      </w:r>
      <w:r>
        <w:rPr>
          <w:sz w:val="26"/>
          <w:szCs w:val="26"/>
        </w:rPr>
        <w:t xml:space="preserve"> 1140300000» цифру «10000,00» заменить цифрой «20000,00»;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мероприятий по организации и содержанию мест захоронения (кладбищ) (прочая закупка товаров, работ и услуг) 11400300440 200» цифру «10000,00» заменить цифрой «20000,00»;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>По строке «Всего» цифру «23887198,31» заменить цифрой «24135198,31»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>«Ведомственная структура расходов местного бюджета на 2022 год</w:t>
      </w:r>
      <w:r w:rsidRPr="00405555">
        <w:rPr>
          <w:sz w:val="26"/>
          <w:szCs w:val="26"/>
        </w:rPr>
        <w:t>»: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«16393962,81» заменить цифрой «16466962,81»;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Информационно-программное и правовое обеспечение деятельности поселения</w:t>
      </w:r>
      <w:r>
        <w:rPr>
          <w:sz w:val="26"/>
          <w:szCs w:val="26"/>
        </w:rPr>
        <w:t xml:space="preserve"> </w:t>
      </w:r>
      <w:r w:rsidRPr="009C3162">
        <w:rPr>
          <w:sz w:val="26"/>
          <w:szCs w:val="26"/>
        </w:rPr>
        <w:t>(закупка товаров, работ и услуг</w:t>
      </w:r>
      <w:r>
        <w:rPr>
          <w:sz w:val="26"/>
          <w:szCs w:val="26"/>
        </w:rPr>
        <w:t xml:space="preserve"> для государственных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муниципальных</w:t>
      </w:r>
      <w:r w:rsidRPr="009C3162">
        <w:rPr>
          <w:sz w:val="26"/>
          <w:szCs w:val="26"/>
        </w:rPr>
        <w:t>)</w:t>
      </w:r>
      <w:r>
        <w:rPr>
          <w:sz w:val="26"/>
          <w:szCs w:val="26"/>
        </w:rPr>
        <w:t xml:space="preserve"> нужд) 933 0113 0710100269 200» цифру «413062,05» заменить цифрой «443062,05»;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Обеспечение информирования населения о деятельности органов местного самоуправления поселения  (</w:t>
      </w:r>
      <w:r>
        <w:rPr>
          <w:sz w:val="26"/>
          <w:szCs w:val="26"/>
        </w:rPr>
        <w:t>з</w:t>
      </w:r>
      <w:r w:rsidRPr="006C7742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 xml:space="preserve"> для государственных (муниципальных) нужд) 933 0113 0710100560 200» цифру «38000,00» заменить цифрой «63000,00»;</w:t>
      </w:r>
    </w:p>
    <w:p w:rsidR="00445E40" w:rsidRDefault="00445E40" w:rsidP="00445E40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</w:t>
      </w:r>
      <w:r w:rsidRPr="00122818">
        <w:rPr>
          <w:sz w:val="26"/>
          <w:szCs w:val="26"/>
        </w:rPr>
        <w:t xml:space="preserve">Обеспечение выполнения работ по ремонту и содержанию  муниципального имущества </w:t>
      </w:r>
      <w:r w:rsidRPr="009C3162">
        <w:rPr>
          <w:sz w:val="26"/>
          <w:szCs w:val="26"/>
        </w:rPr>
        <w:t>(закупка товаров, работ и услуг</w:t>
      </w:r>
      <w:r>
        <w:rPr>
          <w:sz w:val="26"/>
          <w:szCs w:val="26"/>
        </w:rPr>
        <w:t xml:space="preserve"> для государственных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lastRenderedPageBreak/>
        <w:t>муниципальных) нужд</w:t>
      </w:r>
      <w:r w:rsidRPr="009C3162">
        <w:rPr>
          <w:sz w:val="26"/>
          <w:szCs w:val="26"/>
        </w:rPr>
        <w:t xml:space="preserve">) </w:t>
      </w:r>
      <w:r>
        <w:rPr>
          <w:sz w:val="26"/>
          <w:szCs w:val="26"/>
        </w:rPr>
        <w:t>933 0501 0320100170</w:t>
      </w:r>
      <w:r w:rsidRPr="009C3162">
        <w:rPr>
          <w:sz w:val="26"/>
          <w:szCs w:val="26"/>
        </w:rPr>
        <w:t xml:space="preserve"> 200 цифру «</w:t>
      </w:r>
      <w:r>
        <w:rPr>
          <w:sz w:val="26"/>
          <w:szCs w:val="26"/>
        </w:rPr>
        <w:t>543456,00</w:t>
      </w:r>
      <w:r w:rsidRPr="009C316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561456,00</w:t>
      </w:r>
      <w:r w:rsidRPr="009C3162">
        <w:rPr>
          <w:sz w:val="26"/>
          <w:szCs w:val="26"/>
        </w:rPr>
        <w:t>»;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«Управление благоустройства и хозяйственной деятельности» 933 0500 1100000000» цифру «2258285,00» заменить цифрой « 2433285,00»;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6945">
        <w:rPr>
          <w:sz w:val="26"/>
          <w:szCs w:val="26"/>
        </w:rPr>
        <w:t>Обеспечение мероприятий по организации и содержанию мест захоронения (кладбищ) (прочая закупка товаров, работ и услуг)</w:t>
      </w:r>
      <w:r>
        <w:rPr>
          <w:sz w:val="26"/>
          <w:szCs w:val="26"/>
        </w:rPr>
        <w:t xml:space="preserve"> 933 0503 11400300440 200» цифру «10000,00» заменить цифрой «20000,00»;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933 0503 1140200440 200» цифру «670000,00» заменить цифрой «820000,00»;</w:t>
      </w:r>
    </w:p>
    <w:p w:rsidR="00445E40" w:rsidRDefault="00445E40" w:rsidP="00445E4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E0E2E">
        <w:rPr>
          <w:sz w:val="26"/>
          <w:szCs w:val="26"/>
        </w:rPr>
        <w:t>Обеспечение выполнения функций казенными учреждениями (Прочая закупка товаров, работ и услуг)</w:t>
      </w:r>
      <w:r>
        <w:rPr>
          <w:sz w:val="26"/>
          <w:szCs w:val="26"/>
        </w:rPr>
        <w:t>» 933 0505 1110100410 200» цифру «42350,00» заменить цифрой «57350,00»;</w:t>
      </w:r>
    </w:p>
    <w:p w:rsidR="00445E40" w:rsidRPr="00107F0C" w:rsidRDefault="00445E40" w:rsidP="00445E40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23887198,31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24135198,31</w:t>
      </w:r>
      <w:r w:rsidRPr="00107F0C">
        <w:rPr>
          <w:sz w:val="26"/>
          <w:szCs w:val="26"/>
        </w:rPr>
        <w:t>»;</w:t>
      </w:r>
    </w:p>
    <w:p w:rsidR="00445E40" w:rsidRPr="00107F0C" w:rsidRDefault="00445E40" w:rsidP="00445E40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Pr="00107F0C">
        <w:rPr>
          <w:sz w:val="26"/>
          <w:szCs w:val="26"/>
        </w:rPr>
        <w:t>:</w:t>
      </w:r>
    </w:p>
    <w:p w:rsidR="00445E40" w:rsidRPr="00107F0C" w:rsidRDefault="00445E40" w:rsidP="00445E40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</w:t>
      </w:r>
      <w:r>
        <w:rPr>
          <w:sz w:val="26"/>
          <w:szCs w:val="26"/>
        </w:rPr>
        <w:t>100</w:t>
      </w: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Общегосударственные расходы» </w:t>
      </w:r>
      <w:r w:rsidRPr="00107F0C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6908797,16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6963797,16</w:t>
      </w:r>
      <w:r w:rsidRPr="00107F0C">
        <w:rPr>
          <w:sz w:val="26"/>
          <w:szCs w:val="26"/>
        </w:rPr>
        <w:t>»;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«2353315,90» заменить цифрой «2408315,90»;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«7408353,03» заменить цифрой «7601353,03»;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«1109962,32» заменить цифрой «1127962,32»;</w:t>
      </w:r>
    </w:p>
    <w:p w:rsidR="00445E40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«4724726,29,00» заменить цифрой «4884726,29»;</w:t>
      </w:r>
    </w:p>
    <w:p w:rsidR="00445E40" w:rsidRPr="00107F0C" w:rsidRDefault="00445E40" w:rsidP="00445E4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«762285,00» заменить цифрой «777285,00»;</w:t>
      </w:r>
    </w:p>
    <w:p w:rsidR="00445E40" w:rsidRPr="00107F0C" w:rsidRDefault="00445E40" w:rsidP="00445E40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23887198,31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24135198,31</w:t>
      </w:r>
      <w:r w:rsidRPr="00107F0C">
        <w:rPr>
          <w:sz w:val="26"/>
          <w:szCs w:val="26"/>
        </w:rPr>
        <w:t>»;</w:t>
      </w:r>
    </w:p>
    <w:p w:rsidR="00445E40" w:rsidRPr="00107F0C" w:rsidRDefault="00445E40" w:rsidP="00445E4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445E40" w:rsidRPr="00107F0C" w:rsidRDefault="00445E40" w:rsidP="00445E4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445E40" w:rsidRDefault="00445E40" w:rsidP="00445E40">
      <w:pPr>
        <w:jc w:val="both"/>
        <w:rPr>
          <w:sz w:val="26"/>
          <w:szCs w:val="26"/>
        </w:rPr>
      </w:pPr>
    </w:p>
    <w:p w:rsidR="00445E40" w:rsidRPr="00107F0C" w:rsidRDefault="00445E40" w:rsidP="00445E40">
      <w:pPr>
        <w:jc w:val="both"/>
        <w:rPr>
          <w:sz w:val="26"/>
          <w:szCs w:val="26"/>
        </w:rPr>
      </w:pPr>
    </w:p>
    <w:p w:rsidR="00445E40" w:rsidRPr="00107F0C" w:rsidRDefault="00445E40" w:rsidP="00445E4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445E40" w:rsidRPr="00107F0C" w:rsidRDefault="00445E40" w:rsidP="00445E4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445E40" w:rsidRPr="00107F0C" w:rsidRDefault="00445E40" w:rsidP="00445E40">
      <w:pPr>
        <w:jc w:val="both"/>
        <w:rPr>
          <w:sz w:val="26"/>
          <w:szCs w:val="26"/>
        </w:rPr>
      </w:pPr>
    </w:p>
    <w:p w:rsidR="00445E40" w:rsidRPr="00107F0C" w:rsidRDefault="00445E40" w:rsidP="00445E40">
      <w:pPr>
        <w:jc w:val="both"/>
        <w:rPr>
          <w:sz w:val="26"/>
          <w:szCs w:val="26"/>
        </w:rPr>
      </w:pPr>
    </w:p>
    <w:p w:rsidR="00445E40" w:rsidRPr="00107F0C" w:rsidRDefault="00445E40" w:rsidP="00445E4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445E40" w:rsidRPr="00107F0C" w:rsidRDefault="00445E40" w:rsidP="00445E4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445E40" w:rsidRPr="00107F0C" w:rsidRDefault="00445E40" w:rsidP="00445E40">
      <w:pPr>
        <w:rPr>
          <w:sz w:val="26"/>
          <w:szCs w:val="26"/>
        </w:rPr>
      </w:pPr>
    </w:p>
    <w:p w:rsidR="00445E40" w:rsidRDefault="00445E40" w:rsidP="00445E40"/>
    <w:p w:rsidR="00445E40" w:rsidRDefault="00445E40" w:rsidP="00445E40"/>
    <w:sectPr w:rsidR="00445E40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5E40"/>
    <w:rsid w:val="00445E40"/>
    <w:rsid w:val="008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5E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E40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445E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2022-07-29T06:04:00Z</dcterms:created>
  <dcterms:modified xsi:type="dcterms:W3CDTF">2022-07-29T06:05:00Z</dcterms:modified>
</cp:coreProperties>
</file>