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2A" w:rsidRPr="00074BE2" w:rsidRDefault="00024A2A" w:rsidP="009F37A5">
      <w:pPr>
        <w:ind w:right="-8"/>
        <w:jc w:val="center"/>
        <w:rPr>
          <w:b/>
          <w:color w:val="FF0000"/>
          <w:sz w:val="28"/>
        </w:rPr>
      </w:pPr>
      <w:r w:rsidRPr="00074BE2"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-13970</wp:posOffset>
            </wp:positionV>
            <wp:extent cx="590550" cy="712470"/>
            <wp:effectExtent l="19050" t="0" r="0" b="0"/>
            <wp:wrapSquare wrapText="left"/>
            <wp:docPr id="3" name="Рисунок 1" descr="http://www.heraldicum.ru/russia/subjects/towns/images/shui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cum.ru/russia/subjects/towns/images/shuisk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A2A" w:rsidRPr="00074BE2" w:rsidRDefault="00024A2A" w:rsidP="00024A2A">
      <w:pPr>
        <w:rPr>
          <w:color w:val="FF0000"/>
        </w:rPr>
      </w:pPr>
    </w:p>
    <w:p w:rsidR="00024A2A" w:rsidRPr="00074BE2" w:rsidRDefault="00024A2A" w:rsidP="00024A2A">
      <w:pPr>
        <w:rPr>
          <w:color w:val="FF0000"/>
        </w:rPr>
      </w:pPr>
    </w:p>
    <w:p w:rsidR="00024A2A" w:rsidRPr="003E0E49" w:rsidRDefault="00024A2A" w:rsidP="00024A2A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024A2A" w:rsidRPr="003E0E49" w:rsidRDefault="00024A2A" w:rsidP="00024A2A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3E0E49">
        <w:rPr>
          <w:rFonts w:ascii="Times New Roman" w:hAnsi="Times New Roman"/>
          <w:color w:val="auto"/>
        </w:rPr>
        <w:t>КОНТРОЛЬНО-СЧЕТНАЯ ПАЛАТА</w:t>
      </w:r>
    </w:p>
    <w:p w:rsidR="00024A2A" w:rsidRPr="003E0E49" w:rsidRDefault="00024A2A" w:rsidP="00024A2A">
      <w:pPr>
        <w:pStyle w:val="1"/>
        <w:pBdr>
          <w:bottom w:val="single" w:sz="12" w:space="1" w:color="auto"/>
        </w:pBdr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3E0E49">
        <w:rPr>
          <w:rFonts w:ascii="Times New Roman" w:hAnsi="Times New Roman"/>
          <w:color w:val="auto"/>
        </w:rPr>
        <w:t>ШУЙСКОГО МУНИЦИПАЛЬНОГО РАЙОНА</w:t>
      </w:r>
    </w:p>
    <w:p w:rsidR="00024A2A" w:rsidRPr="003E0E49" w:rsidRDefault="00024A2A" w:rsidP="00024A2A">
      <w:pPr>
        <w:pStyle w:val="1"/>
        <w:pBdr>
          <w:bottom w:val="single" w:sz="12" w:space="1" w:color="auto"/>
        </w:pBdr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3E0E49">
        <w:rPr>
          <w:rFonts w:ascii="Times New Roman" w:hAnsi="Times New Roman"/>
          <w:color w:val="auto"/>
        </w:rPr>
        <w:t>ИВАНОВСКОЙ ОБЛАСТИ</w:t>
      </w:r>
    </w:p>
    <w:p w:rsidR="00024A2A" w:rsidRPr="003E0E49" w:rsidRDefault="00024A2A" w:rsidP="00024A2A">
      <w:pPr>
        <w:pStyle w:val="ac"/>
        <w:rPr>
          <w:sz w:val="22"/>
          <w:szCs w:val="22"/>
        </w:rPr>
      </w:pPr>
      <w:r w:rsidRPr="003E0E49">
        <w:rPr>
          <w:sz w:val="22"/>
          <w:szCs w:val="22"/>
        </w:rPr>
        <w:t xml:space="preserve">Ленина пл., д. </w:t>
      </w:r>
      <w:smartTag w:uri="urn:schemas-microsoft-com:office:smarttags" w:element="metricconverter">
        <w:smartTagPr>
          <w:attr w:name="ProductID" w:val="7, г"/>
        </w:smartTagPr>
        <w:r w:rsidRPr="003E0E49">
          <w:rPr>
            <w:sz w:val="22"/>
            <w:szCs w:val="22"/>
          </w:rPr>
          <w:t>7, г</w:t>
        </w:r>
      </w:smartTag>
      <w:r w:rsidRPr="003E0E49">
        <w:rPr>
          <w:sz w:val="22"/>
          <w:szCs w:val="22"/>
        </w:rPr>
        <w:t>. Шуя, Ивановская область, 155900</w:t>
      </w:r>
    </w:p>
    <w:p w:rsidR="00024A2A" w:rsidRPr="003E0E49" w:rsidRDefault="00024A2A" w:rsidP="00024A2A">
      <w:pPr>
        <w:pStyle w:val="ac"/>
        <w:rPr>
          <w:sz w:val="22"/>
          <w:szCs w:val="22"/>
          <w:lang w:val="en-US"/>
        </w:rPr>
      </w:pPr>
      <w:r w:rsidRPr="003E0E49">
        <w:rPr>
          <w:sz w:val="22"/>
          <w:szCs w:val="22"/>
        </w:rPr>
        <w:t>Тел</w:t>
      </w:r>
      <w:r w:rsidRPr="003E0E49">
        <w:rPr>
          <w:sz w:val="22"/>
          <w:szCs w:val="22"/>
          <w:lang w:val="en-US"/>
        </w:rPr>
        <w:t xml:space="preserve">. (49351) 6-00-17. E-mail: </w:t>
      </w:r>
      <w:r w:rsidRPr="003E0E49">
        <w:rPr>
          <w:sz w:val="22"/>
          <w:szCs w:val="22"/>
          <w:shd w:val="clear" w:color="auto" w:fill="FFFFFF"/>
          <w:lang w:val="en-US"/>
        </w:rPr>
        <w:t>ksp-shuyaray@yandex.ru</w:t>
      </w:r>
    </w:p>
    <w:p w:rsidR="00024A2A" w:rsidRPr="003E0E49" w:rsidRDefault="00024A2A" w:rsidP="00024A2A">
      <w:pPr>
        <w:rPr>
          <w:b/>
          <w:sz w:val="28"/>
          <w:szCs w:val="28"/>
          <w:lang w:val="en-US"/>
        </w:rPr>
      </w:pPr>
    </w:p>
    <w:p w:rsidR="009F37A5" w:rsidRPr="003E0E49" w:rsidRDefault="009F37A5" w:rsidP="008A10D2">
      <w:pPr>
        <w:ind w:right="-6"/>
        <w:jc w:val="center"/>
        <w:rPr>
          <w:b/>
          <w:sz w:val="28"/>
        </w:rPr>
      </w:pPr>
      <w:r w:rsidRPr="003E0E49">
        <w:rPr>
          <w:b/>
          <w:sz w:val="28"/>
        </w:rPr>
        <w:t xml:space="preserve">Заключение </w:t>
      </w:r>
      <w:r w:rsidR="00EE7857" w:rsidRPr="003E0E49">
        <w:rPr>
          <w:b/>
          <w:sz w:val="28"/>
        </w:rPr>
        <w:t xml:space="preserve">на годовой отчет об </w:t>
      </w:r>
      <w:r w:rsidRPr="003E0E49">
        <w:rPr>
          <w:b/>
          <w:sz w:val="28"/>
        </w:rPr>
        <w:t>и</w:t>
      </w:r>
      <w:r w:rsidR="00EE7857" w:rsidRPr="003E0E49">
        <w:rPr>
          <w:b/>
          <w:sz w:val="28"/>
        </w:rPr>
        <w:t xml:space="preserve">сполнении </w:t>
      </w:r>
    </w:p>
    <w:p w:rsidR="00D7353E" w:rsidRPr="003E0E49" w:rsidRDefault="00EE7857" w:rsidP="008A10D2">
      <w:pPr>
        <w:ind w:right="-6"/>
        <w:jc w:val="center"/>
        <w:rPr>
          <w:b/>
          <w:sz w:val="28"/>
        </w:rPr>
      </w:pPr>
      <w:r w:rsidRPr="003E0E49">
        <w:rPr>
          <w:b/>
          <w:sz w:val="28"/>
        </w:rPr>
        <w:t xml:space="preserve">бюджета </w:t>
      </w:r>
      <w:r w:rsidR="00074BE2" w:rsidRPr="003E0E49">
        <w:rPr>
          <w:b/>
          <w:sz w:val="28"/>
        </w:rPr>
        <w:t>Колобовского городского</w:t>
      </w:r>
      <w:r w:rsidRPr="003E0E49">
        <w:rPr>
          <w:b/>
          <w:spacing w:val="-17"/>
          <w:sz w:val="28"/>
        </w:rPr>
        <w:t xml:space="preserve"> </w:t>
      </w:r>
      <w:r w:rsidRPr="003E0E49">
        <w:rPr>
          <w:b/>
          <w:sz w:val="28"/>
        </w:rPr>
        <w:t>поселения</w:t>
      </w:r>
      <w:r w:rsidRPr="003E0E49">
        <w:rPr>
          <w:b/>
          <w:spacing w:val="-17"/>
          <w:sz w:val="28"/>
        </w:rPr>
        <w:t xml:space="preserve"> </w:t>
      </w:r>
      <w:r w:rsidRPr="003E0E49">
        <w:rPr>
          <w:b/>
          <w:sz w:val="28"/>
        </w:rPr>
        <w:t>за</w:t>
      </w:r>
      <w:r w:rsidRPr="003E0E49">
        <w:rPr>
          <w:b/>
          <w:spacing w:val="-17"/>
          <w:sz w:val="28"/>
        </w:rPr>
        <w:t xml:space="preserve"> </w:t>
      </w:r>
      <w:r w:rsidRPr="003E0E49">
        <w:rPr>
          <w:b/>
          <w:sz w:val="28"/>
        </w:rPr>
        <w:t>202</w:t>
      </w:r>
      <w:r w:rsidR="001166ED" w:rsidRPr="003E0E49">
        <w:rPr>
          <w:b/>
          <w:sz w:val="28"/>
        </w:rPr>
        <w:t>2</w:t>
      </w:r>
      <w:r w:rsidRPr="003E0E49">
        <w:rPr>
          <w:b/>
          <w:spacing w:val="-17"/>
          <w:sz w:val="28"/>
        </w:rPr>
        <w:t xml:space="preserve"> </w:t>
      </w:r>
      <w:r w:rsidRPr="003E0E49">
        <w:rPr>
          <w:b/>
          <w:sz w:val="28"/>
        </w:rPr>
        <w:t>год</w:t>
      </w:r>
    </w:p>
    <w:p w:rsidR="00D7353E" w:rsidRPr="00EE44B8" w:rsidRDefault="00D7353E" w:rsidP="007E02CB">
      <w:pPr>
        <w:pStyle w:val="a3"/>
        <w:rPr>
          <w:color w:val="auto"/>
          <w:sz w:val="28"/>
        </w:rPr>
      </w:pPr>
    </w:p>
    <w:p w:rsidR="00D7353E" w:rsidRPr="003E0E49" w:rsidRDefault="00EE7857" w:rsidP="00024A2A">
      <w:pPr>
        <w:tabs>
          <w:tab w:val="left" w:pos="7937"/>
        </w:tabs>
        <w:jc w:val="both"/>
        <w:rPr>
          <w:b/>
          <w:sz w:val="28"/>
        </w:rPr>
      </w:pPr>
      <w:r w:rsidRPr="003E0E49">
        <w:rPr>
          <w:b/>
          <w:spacing w:val="-16"/>
          <w:sz w:val="28"/>
        </w:rPr>
        <w:t>г.</w:t>
      </w:r>
      <w:r w:rsidRPr="003E0E49">
        <w:rPr>
          <w:b/>
          <w:sz w:val="28"/>
        </w:rPr>
        <w:t xml:space="preserve"> </w:t>
      </w:r>
      <w:r w:rsidR="009F37A5" w:rsidRPr="003E0E49">
        <w:rPr>
          <w:b/>
          <w:spacing w:val="-2"/>
          <w:sz w:val="28"/>
        </w:rPr>
        <w:t xml:space="preserve">Шуя                                   </w:t>
      </w:r>
      <w:r w:rsidR="00024A2A" w:rsidRPr="003E0E49">
        <w:rPr>
          <w:b/>
          <w:spacing w:val="-2"/>
          <w:sz w:val="28"/>
        </w:rPr>
        <w:t xml:space="preserve">              </w:t>
      </w:r>
      <w:r w:rsidR="009F37A5" w:rsidRPr="003E0E49">
        <w:rPr>
          <w:b/>
          <w:spacing w:val="-2"/>
          <w:sz w:val="28"/>
        </w:rPr>
        <w:t xml:space="preserve">                                   </w:t>
      </w:r>
      <w:r w:rsidR="003E0E49" w:rsidRPr="003E0E49">
        <w:rPr>
          <w:b/>
          <w:sz w:val="28"/>
        </w:rPr>
        <w:t>15 марта</w:t>
      </w:r>
      <w:r w:rsidRPr="003E0E49">
        <w:rPr>
          <w:b/>
          <w:spacing w:val="-3"/>
          <w:sz w:val="28"/>
        </w:rPr>
        <w:t xml:space="preserve"> </w:t>
      </w:r>
      <w:r w:rsidRPr="003E0E49">
        <w:rPr>
          <w:b/>
          <w:spacing w:val="-2"/>
          <w:sz w:val="28"/>
        </w:rPr>
        <w:t>202</w:t>
      </w:r>
      <w:r w:rsidR="003E0E49" w:rsidRPr="003E0E49">
        <w:rPr>
          <w:b/>
          <w:spacing w:val="-2"/>
          <w:sz w:val="28"/>
        </w:rPr>
        <w:t>3</w:t>
      </w:r>
      <w:r w:rsidRPr="003E0E49">
        <w:rPr>
          <w:b/>
          <w:spacing w:val="-2"/>
          <w:sz w:val="28"/>
        </w:rPr>
        <w:t>г.</w:t>
      </w:r>
    </w:p>
    <w:p w:rsidR="00D7353E" w:rsidRPr="00661F6B" w:rsidRDefault="00D7353E" w:rsidP="007E02CB">
      <w:pPr>
        <w:pStyle w:val="a3"/>
        <w:rPr>
          <w:color w:val="auto"/>
          <w:sz w:val="28"/>
        </w:rPr>
      </w:pPr>
    </w:p>
    <w:p w:rsidR="00FE7278" w:rsidRPr="003E0E49" w:rsidRDefault="00FE7278" w:rsidP="00FE7278">
      <w:pPr>
        <w:pStyle w:val="a8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3E0E49">
        <w:rPr>
          <w:b/>
          <w:sz w:val="28"/>
          <w:szCs w:val="28"/>
        </w:rPr>
        <w:t>Общие положения</w:t>
      </w:r>
    </w:p>
    <w:p w:rsidR="00FE7278" w:rsidRPr="00074BE2" w:rsidRDefault="00FE7278" w:rsidP="00FE7278">
      <w:pPr>
        <w:pStyle w:val="a8"/>
        <w:ind w:left="1069"/>
        <w:rPr>
          <w:b/>
          <w:color w:val="FF0000"/>
          <w:sz w:val="28"/>
          <w:szCs w:val="28"/>
        </w:rPr>
      </w:pPr>
    </w:p>
    <w:p w:rsidR="005B2B54" w:rsidRPr="00074BE2" w:rsidRDefault="009F37A5" w:rsidP="005B2B54">
      <w:pPr>
        <w:pStyle w:val="a8"/>
        <w:ind w:firstLine="709"/>
        <w:jc w:val="both"/>
        <w:rPr>
          <w:sz w:val="28"/>
          <w:szCs w:val="28"/>
        </w:rPr>
      </w:pPr>
      <w:r w:rsidRPr="00074BE2">
        <w:rPr>
          <w:sz w:val="28"/>
          <w:szCs w:val="28"/>
        </w:rPr>
        <w:t xml:space="preserve">Внешняя проверка годового отчета об исполнении бюджета </w:t>
      </w:r>
      <w:r w:rsidR="00074BE2" w:rsidRPr="00074BE2">
        <w:rPr>
          <w:sz w:val="28"/>
          <w:szCs w:val="28"/>
        </w:rPr>
        <w:t>Колобовского городского</w:t>
      </w:r>
      <w:r w:rsidR="00CB29F0" w:rsidRPr="00074BE2">
        <w:rPr>
          <w:sz w:val="28"/>
          <w:szCs w:val="28"/>
        </w:rPr>
        <w:t xml:space="preserve"> поселения</w:t>
      </w:r>
      <w:r w:rsidRPr="00074BE2">
        <w:rPr>
          <w:sz w:val="28"/>
          <w:szCs w:val="28"/>
        </w:rPr>
        <w:t xml:space="preserve"> за 202</w:t>
      </w:r>
      <w:r w:rsidR="00D73275" w:rsidRPr="00074BE2">
        <w:rPr>
          <w:sz w:val="28"/>
          <w:szCs w:val="28"/>
        </w:rPr>
        <w:t>2</w:t>
      </w:r>
      <w:r w:rsidRPr="00074BE2">
        <w:rPr>
          <w:sz w:val="28"/>
          <w:szCs w:val="28"/>
        </w:rPr>
        <w:t xml:space="preserve"> год прове</w:t>
      </w:r>
      <w:r w:rsidR="0012124B" w:rsidRPr="00074BE2">
        <w:rPr>
          <w:sz w:val="28"/>
          <w:szCs w:val="28"/>
        </w:rPr>
        <w:t xml:space="preserve">дена Контрольно-счетной палатой </w:t>
      </w:r>
      <w:r w:rsidR="00497A4D" w:rsidRPr="00074BE2">
        <w:rPr>
          <w:sz w:val="28"/>
          <w:szCs w:val="28"/>
        </w:rPr>
        <w:t>Шуйского муниципального района</w:t>
      </w:r>
      <w:r w:rsidRPr="00074BE2">
        <w:rPr>
          <w:sz w:val="28"/>
          <w:szCs w:val="28"/>
        </w:rPr>
        <w:t xml:space="preserve"> (далее - КСП </w:t>
      </w:r>
      <w:r w:rsidR="00497A4D" w:rsidRPr="00074BE2">
        <w:rPr>
          <w:sz w:val="28"/>
          <w:szCs w:val="28"/>
        </w:rPr>
        <w:t xml:space="preserve">Шуйского муниципального района </w:t>
      </w:r>
      <w:r w:rsidRPr="00074BE2">
        <w:rPr>
          <w:sz w:val="28"/>
          <w:szCs w:val="28"/>
        </w:rPr>
        <w:t>или Контрольно-счетная палата) на основании статей 157, 264.4 Бюджетного кодекса Российской Федерации (далее - БК РФ), статьи 9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B2B54" w:rsidRPr="00074BE2">
        <w:rPr>
          <w:sz w:val="28"/>
          <w:szCs w:val="28"/>
        </w:rPr>
        <w:t xml:space="preserve">», статьи 31 Устава Шуйского муниципального района, статьи 1 Соглашения о передаче Контрольно-счетной палате Шуйского муниципального района полномочий Контрольно-счетного органа </w:t>
      </w:r>
      <w:r w:rsidR="00074BE2" w:rsidRPr="00074BE2">
        <w:rPr>
          <w:sz w:val="28"/>
          <w:szCs w:val="28"/>
        </w:rPr>
        <w:t>Колобовского городского</w:t>
      </w:r>
      <w:r w:rsidR="005B2B54" w:rsidRPr="00074BE2">
        <w:rPr>
          <w:sz w:val="28"/>
          <w:szCs w:val="28"/>
        </w:rPr>
        <w:t xml:space="preserve"> поселения по осуществлению внешнего муниципального финансового контроля от 10 января 2022 г. № 0</w:t>
      </w:r>
      <w:r w:rsidR="00074BE2">
        <w:rPr>
          <w:sz w:val="28"/>
          <w:szCs w:val="28"/>
        </w:rPr>
        <w:t>5</w:t>
      </w:r>
      <w:r w:rsidR="005B2B54" w:rsidRPr="00074BE2">
        <w:rPr>
          <w:sz w:val="28"/>
          <w:szCs w:val="28"/>
        </w:rPr>
        <w:t xml:space="preserve">, </w:t>
      </w:r>
      <w:r w:rsidR="00074BE2" w:rsidRPr="00253F4C">
        <w:rPr>
          <w:sz w:val="28"/>
          <w:szCs w:val="28"/>
        </w:rPr>
        <w:t>статьи 13 Положения о бюджетном процессе в Колобовском городском поселении, утвержденным Решением Совета Колобовского городского поселения от 28.09.2011 № 27</w:t>
      </w:r>
      <w:r w:rsidR="005B2B54" w:rsidRPr="00074BE2">
        <w:rPr>
          <w:sz w:val="28"/>
          <w:szCs w:val="28"/>
        </w:rPr>
        <w:t xml:space="preserve">, утвержденного Решением Совета Шуйского муниципального района Ивановской области от 28 января 2022 г. № 13, в соответствии с </w:t>
      </w:r>
      <w:r w:rsidR="005B2B54" w:rsidRPr="003E0E49">
        <w:rPr>
          <w:sz w:val="28"/>
          <w:szCs w:val="28"/>
        </w:rPr>
        <w:t>пунктами 1.4 и 1.6 плана деятельности Контрольно-счетной палаты Шуйского муниципального района на 202</w:t>
      </w:r>
      <w:r w:rsidR="00B309EC" w:rsidRPr="003E0E49">
        <w:rPr>
          <w:sz w:val="28"/>
          <w:szCs w:val="28"/>
        </w:rPr>
        <w:t>3</w:t>
      </w:r>
      <w:r w:rsidR="005B2B54" w:rsidRPr="003E0E49">
        <w:rPr>
          <w:sz w:val="28"/>
          <w:szCs w:val="28"/>
        </w:rPr>
        <w:t xml:space="preserve"> год</w:t>
      </w:r>
      <w:r w:rsidR="00762559" w:rsidRPr="003E0E49">
        <w:rPr>
          <w:sz w:val="28"/>
          <w:szCs w:val="28"/>
        </w:rPr>
        <w:t>, утвержденного приказом от 16.12.2022 № 57од</w:t>
      </w:r>
      <w:r w:rsidR="005B2B54" w:rsidRPr="003E0E49">
        <w:rPr>
          <w:sz w:val="28"/>
          <w:szCs w:val="28"/>
        </w:rPr>
        <w:t>.</w:t>
      </w:r>
    </w:p>
    <w:p w:rsidR="00CB29F0" w:rsidRPr="00074BE2" w:rsidRDefault="00CB29F0" w:rsidP="005B2B54">
      <w:pPr>
        <w:pStyle w:val="a8"/>
        <w:ind w:firstLine="709"/>
        <w:jc w:val="both"/>
        <w:rPr>
          <w:bCs/>
          <w:sz w:val="28"/>
          <w:szCs w:val="28"/>
        </w:rPr>
      </w:pPr>
      <w:r w:rsidRPr="00074BE2">
        <w:rPr>
          <w:rFonts w:eastAsia="Arial Unicode MS"/>
          <w:i/>
          <w:sz w:val="28"/>
          <w:szCs w:val="28"/>
          <w:lang w:eastAsia="ar-SA"/>
        </w:rPr>
        <w:t>Предмет экспертно-аналитического мероприятия:</w:t>
      </w:r>
      <w:r w:rsidRPr="00074BE2">
        <w:rPr>
          <w:rFonts w:eastAsia="Arial Unicode MS"/>
          <w:b/>
          <w:sz w:val="28"/>
          <w:szCs w:val="28"/>
          <w:lang w:eastAsia="ar-SA"/>
        </w:rPr>
        <w:t xml:space="preserve">  </w:t>
      </w:r>
      <w:r w:rsidRPr="00074BE2">
        <w:rPr>
          <w:rFonts w:eastAsia="Arial Unicode MS"/>
          <w:sz w:val="28"/>
          <w:szCs w:val="28"/>
          <w:lang w:eastAsia="ar-SA"/>
        </w:rPr>
        <w:t xml:space="preserve">Проект Решения Совета </w:t>
      </w:r>
      <w:r w:rsidR="00074BE2" w:rsidRPr="00074BE2">
        <w:rPr>
          <w:rFonts w:eastAsia="Arial Unicode MS"/>
          <w:sz w:val="28"/>
          <w:szCs w:val="28"/>
          <w:lang w:eastAsia="ar-SA"/>
        </w:rPr>
        <w:t>Колобовского городского</w:t>
      </w:r>
      <w:r w:rsidRPr="00074BE2">
        <w:rPr>
          <w:rFonts w:eastAsia="Arial Unicode MS"/>
          <w:sz w:val="28"/>
          <w:szCs w:val="28"/>
          <w:lang w:eastAsia="ar-SA"/>
        </w:rPr>
        <w:t xml:space="preserve"> поселения </w:t>
      </w:r>
      <w:r w:rsidR="00074BE2" w:rsidRPr="00074BE2">
        <w:rPr>
          <w:rFonts w:eastAsia="Arial Unicode MS"/>
          <w:sz w:val="28"/>
          <w:szCs w:val="28"/>
          <w:lang w:eastAsia="ar-SA"/>
        </w:rPr>
        <w:t>Колобовского городского</w:t>
      </w:r>
      <w:r w:rsidRPr="00074BE2">
        <w:rPr>
          <w:rFonts w:eastAsia="Arial Unicode MS"/>
          <w:sz w:val="28"/>
          <w:szCs w:val="28"/>
          <w:lang w:eastAsia="ar-SA"/>
        </w:rPr>
        <w:t xml:space="preserve"> поселения «Об утверждении отчета об исполнении бюджета </w:t>
      </w:r>
      <w:r w:rsidR="00074BE2" w:rsidRPr="00074BE2">
        <w:rPr>
          <w:rFonts w:eastAsia="Arial Unicode MS"/>
          <w:sz w:val="28"/>
          <w:szCs w:val="28"/>
          <w:lang w:eastAsia="ar-SA"/>
        </w:rPr>
        <w:t>Колобовского городского</w:t>
      </w:r>
      <w:r w:rsidRPr="00074BE2">
        <w:rPr>
          <w:rFonts w:eastAsia="Arial Unicode MS"/>
          <w:sz w:val="28"/>
          <w:szCs w:val="28"/>
          <w:lang w:eastAsia="ar-SA"/>
        </w:rPr>
        <w:t xml:space="preserve"> поселения за 202</w:t>
      </w:r>
      <w:r w:rsidR="00B309EC" w:rsidRPr="00074BE2">
        <w:rPr>
          <w:rFonts w:eastAsia="Arial Unicode MS"/>
          <w:sz w:val="28"/>
          <w:szCs w:val="28"/>
          <w:lang w:eastAsia="ar-SA"/>
        </w:rPr>
        <w:t>2</w:t>
      </w:r>
      <w:r w:rsidRPr="00074BE2">
        <w:rPr>
          <w:rFonts w:eastAsia="Arial Unicode MS"/>
          <w:sz w:val="28"/>
          <w:szCs w:val="28"/>
          <w:lang w:eastAsia="ar-SA"/>
        </w:rPr>
        <w:t xml:space="preserve"> год» с приложениями к нему, </w:t>
      </w:r>
      <w:r w:rsidRPr="00074BE2">
        <w:rPr>
          <w:bCs/>
          <w:sz w:val="28"/>
          <w:szCs w:val="28"/>
        </w:rPr>
        <w:t xml:space="preserve">годовой отчет об исполнении бюджета </w:t>
      </w:r>
      <w:r w:rsidR="00074BE2" w:rsidRPr="00074BE2">
        <w:rPr>
          <w:bCs/>
          <w:sz w:val="28"/>
          <w:szCs w:val="28"/>
        </w:rPr>
        <w:t>Колобовского городского</w:t>
      </w:r>
      <w:r w:rsidRPr="00074BE2">
        <w:rPr>
          <w:bCs/>
          <w:sz w:val="28"/>
          <w:szCs w:val="28"/>
        </w:rPr>
        <w:t xml:space="preserve"> поселения за отчетный финансовый год, годовая бюджетная отчетность главного администратора бюджетных средств, дополнительные материалы, документы и пояснения к ним.</w:t>
      </w:r>
    </w:p>
    <w:p w:rsidR="00CB29F0" w:rsidRPr="00074BE2" w:rsidRDefault="00CB29F0" w:rsidP="00CB29F0">
      <w:pPr>
        <w:ind w:firstLine="708"/>
        <w:jc w:val="both"/>
        <w:rPr>
          <w:i/>
          <w:sz w:val="28"/>
          <w:szCs w:val="28"/>
          <w:lang w:eastAsia="ru-RU"/>
        </w:rPr>
      </w:pPr>
      <w:r w:rsidRPr="00074BE2">
        <w:rPr>
          <w:i/>
          <w:sz w:val="28"/>
          <w:szCs w:val="28"/>
          <w:lang w:eastAsia="ru-RU"/>
        </w:rPr>
        <w:lastRenderedPageBreak/>
        <w:t>Цель экспертно-аналитического мероприятия:</w:t>
      </w:r>
    </w:p>
    <w:p w:rsidR="00CB29F0" w:rsidRPr="00074BE2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74BE2">
        <w:rPr>
          <w:bCs/>
          <w:sz w:val="28"/>
          <w:szCs w:val="28"/>
          <w:lang w:eastAsia="ru-RU"/>
        </w:rPr>
        <w:t xml:space="preserve">установление достоверности, полноты и соответствия нормативным требованиям, требованиям действующего бюджетного законодательства  бюджетной отчетности главных администраторов бюджетных средств, годового отчета об исполнении бюджета </w:t>
      </w:r>
      <w:r w:rsidR="00B21FA0">
        <w:rPr>
          <w:bCs/>
          <w:sz w:val="28"/>
          <w:szCs w:val="28"/>
          <w:lang w:eastAsia="ru-RU"/>
        </w:rPr>
        <w:t>поселения</w:t>
      </w:r>
      <w:r w:rsidRPr="00074BE2">
        <w:rPr>
          <w:bCs/>
          <w:sz w:val="28"/>
          <w:szCs w:val="28"/>
          <w:lang w:eastAsia="ru-RU"/>
        </w:rPr>
        <w:t xml:space="preserve">, а также представленных в составе проекта Решения Совета </w:t>
      </w:r>
      <w:r w:rsidR="00074BE2" w:rsidRPr="00074BE2">
        <w:rPr>
          <w:bCs/>
          <w:sz w:val="28"/>
          <w:szCs w:val="28"/>
          <w:lang w:eastAsia="ru-RU"/>
        </w:rPr>
        <w:t>Колобовского городского</w:t>
      </w:r>
      <w:r w:rsidRPr="00074BE2">
        <w:rPr>
          <w:bCs/>
          <w:sz w:val="28"/>
          <w:szCs w:val="28"/>
          <w:lang w:eastAsia="ru-RU"/>
        </w:rPr>
        <w:t xml:space="preserve"> поселения об исполнении бюджета </w:t>
      </w:r>
      <w:r w:rsidR="00074BE2" w:rsidRPr="00074BE2">
        <w:rPr>
          <w:bCs/>
          <w:sz w:val="28"/>
          <w:szCs w:val="28"/>
          <w:lang w:eastAsia="ru-RU"/>
        </w:rPr>
        <w:t>Колобовского городского</w:t>
      </w:r>
      <w:r w:rsidRPr="00074BE2">
        <w:rPr>
          <w:bCs/>
          <w:sz w:val="28"/>
          <w:szCs w:val="28"/>
          <w:lang w:eastAsia="ru-RU"/>
        </w:rPr>
        <w:t xml:space="preserve"> поселения за отчетный финансовый год документов и материалов;</w:t>
      </w:r>
      <w:r w:rsidRPr="00074BE2">
        <w:rPr>
          <w:sz w:val="28"/>
          <w:szCs w:val="28"/>
          <w:lang w:eastAsia="ru-RU"/>
        </w:rPr>
        <w:t xml:space="preserve"> </w:t>
      </w:r>
    </w:p>
    <w:p w:rsidR="00CB29F0" w:rsidRPr="00074BE2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74BE2">
        <w:rPr>
          <w:sz w:val="28"/>
          <w:szCs w:val="28"/>
          <w:lang w:eastAsia="ru-RU"/>
        </w:rPr>
        <w:t xml:space="preserve">оценка своевременности предоставления, состава и содержания документов по исполнению бюджета </w:t>
      </w:r>
      <w:r w:rsidR="00074BE2" w:rsidRPr="00074BE2">
        <w:rPr>
          <w:sz w:val="28"/>
          <w:szCs w:val="28"/>
          <w:lang w:eastAsia="ru-RU"/>
        </w:rPr>
        <w:t>Колобовского городского</w:t>
      </w:r>
      <w:r w:rsidRPr="00074BE2">
        <w:rPr>
          <w:sz w:val="28"/>
          <w:szCs w:val="28"/>
          <w:lang w:eastAsia="ru-RU"/>
        </w:rPr>
        <w:t xml:space="preserve"> поселения,  сведений, представленных в бюджетной отчетности, иных документах и материалах;</w:t>
      </w:r>
    </w:p>
    <w:p w:rsidR="00CB29F0" w:rsidRPr="00074BE2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74BE2">
        <w:rPr>
          <w:bCs/>
          <w:sz w:val="28"/>
          <w:szCs w:val="28"/>
        </w:rPr>
        <w:t>соответствие порядка ведения бюджетного учета законодательству Российской Федерации;</w:t>
      </w:r>
    </w:p>
    <w:p w:rsidR="00CB29F0" w:rsidRPr="00074BE2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74BE2">
        <w:rPr>
          <w:bCs/>
          <w:sz w:val="28"/>
          <w:szCs w:val="28"/>
        </w:rPr>
        <w:t xml:space="preserve">установление соответствия фактического исполнения бюджета </w:t>
      </w:r>
      <w:r w:rsidR="00074BE2" w:rsidRPr="00074BE2">
        <w:rPr>
          <w:bCs/>
          <w:sz w:val="28"/>
          <w:szCs w:val="28"/>
        </w:rPr>
        <w:t>Колобовского городского</w:t>
      </w:r>
      <w:r w:rsidRPr="00074BE2">
        <w:rPr>
          <w:bCs/>
          <w:sz w:val="28"/>
          <w:szCs w:val="28"/>
        </w:rPr>
        <w:t xml:space="preserve"> поселения его плановым назначениям, утвержденным Решением Совета </w:t>
      </w:r>
      <w:r w:rsidR="00074BE2" w:rsidRPr="00074BE2">
        <w:rPr>
          <w:bCs/>
          <w:sz w:val="28"/>
          <w:szCs w:val="28"/>
        </w:rPr>
        <w:t>Колобовского городского</w:t>
      </w:r>
      <w:r w:rsidRPr="00074BE2">
        <w:rPr>
          <w:bCs/>
          <w:sz w:val="28"/>
          <w:szCs w:val="28"/>
        </w:rPr>
        <w:t xml:space="preserve"> поселения о бюджете </w:t>
      </w:r>
      <w:r w:rsidR="00074BE2" w:rsidRPr="00074BE2">
        <w:rPr>
          <w:bCs/>
          <w:sz w:val="28"/>
          <w:szCs w:val="28"/>
        </w:rPr>
        <w:t>Колобовского городского</w:t>
      </w:r>
      <w:r w:rsidRPr="00074BE2">
        <w:rPr>
          <w:bCs/>
          <w:sz w:val="28"/>
          <w:szCs w:val="28"/>
        </w:rPr>
        <w:t xml:space="preserve"> поселения на очередной финансовый год и плановый период;</w:t>
      </w:r>
    </w:p>
    <w:p w:rsidR="00CB29F0" w:rsidRPr="00074BE2" w:rsidRDefault="00CB29F0" w:rsidP="008A10D2">
      <w:pPr>
        <w:pStyle w:val="a5"/>
        <w:numPr>
          <w:ilvl w:val="0"/>
          <w:numId w:val="29"/>
        </w:numPr>
        <w:tabs>
          <w:tab w:val="left" w:pos="1134"/>
        </w:tabs>
        <w:ind w:left="0" w:right="142" w:firstLine="709"/>
        <w:jc w:val="both"/>
        <w:rPr>
          <w:bCs/>
          <w:sz w:val="28"/>
          <w:szCs w:val="28"/>
          <w:lang w:eastAsia="ru-RU"/>
        </w:rPr>
      </w:pPr>
      <w:r w:rsidRPr="00074BE2">
        <w:rPr>
          <w:sz w:val="28"/>
          <w:szCs w:val="28"/>
          <w:lang w:eastAsia="ru-RU"/>
        </w:rPr>
        <w:t xml:space="preserve">анализ исполнения бюджета </w:t>
      </w:r>
      <w:r w:rsidR="00074BE2" w:rsidRPr="00074BE2">
        <w:rPr>
          <w:sz w:val="28"/>
          <w:szCs w:val="28"/>
          <w:lang w:eastAsia="ru-RU"/>
        </w:rPr>
        <w:t>Колобовского городского</w:t>
      </w:r>
      <w:r w:rsidRPr="00074BE2">
        <w:rPr>
          <w:sz w:val="28"/>
          <w:szCs w:val="28"/>
          <w:lang w:eastAsia="ru-RU"/>
        </w:rPr>
        <w:t xml:space="preserve"> поселения, </w:t>
      </w:r>
      <w:r w:rsidRPr="00074BE2">
        <w:rPr>
          <w:bCs/>
          <w:sz w:val="28"/>
          <w:szCs w:val="28"/>
          <w:lang w:eastAsia="ru-RU"/>
        </w:rPr>
        <w:t xml:space="preserve"> оценка законности и эффективности (результативности и экономности) использования в отчетном финансовом году бюджетных </w:t>
      </w:r>
      <w:r w:rsidR="00FB0908" w:rsidRPr="00074BE2">
        <w:rPr>
          <w:bCs/>
          <w:sz w:val="28"/>
          <w:szCs w:val="28"/>
          <w:lang w:eastAsia="ru-RU"/>
        </w:rPr>
        <w:t>средств.</w:t>
      </w:r>
    </w:p>
    <w:p w:rsidR="00CB29F0" w:rsidRPr="00074BE2" w:rsidRDefault="00CB29F0" w:rsidP="00CB29F0">
      <w:pPr>
        <w:ind w:firstLine="539"/>
        <w:jc w:val="both"/>
        <w:rPr>
          <w:i/>
          <w:sz w:val="28"/>
          <w:szCs w:val="28"/>
          <w:lang w:eastAsia="ru-RU"/>
        </w:rPr>
      </w:pPr>
      <w:r w:rsidRPr="00074BE2">
        <w:rPr>
          <w:i/>
          <w:sz w:val="28"/>
          <w:szCs w:val="28"/>
          <w:lang w:eastAsia="ru-RU"/>
        </w:rPr>
        <w:t>Объекты экспертно-аналитического мероприятия:</w:t>
      </w:r>
    </w:p>
    <w:p w:rsidR="00CB29F0" w:rsidRPr="00074BE2" w:rsidRDefault="00CB29F0" w:rsidP="008A10D2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074BE2">
        <w:rPr>
          <w:bCs/>
          <w:sz w:val="28"/>
          <w:szCs w:val="28"/>
          <w:lang w:eastAsia="ru-RU"/>
        </w:rPr>
        <w:t xml:space="preserve">Администрация </w:t>
      </w:r>
      <w:r w:rsidR="00074BE2" w:rsidRPr="00074BE2">
        <w:rPr>
          <w:bCs/>
          <w:sz w:val="28"/>
          <w:szCs w:val="28"/>
          <w:lang w:eastAsia="ru-RU"/>
        </w:rPr>
        <w:t>Колобовского городского</w:t>
      </w:r>
      <w:r w:rsidR="00353814" w:rsidRPr="00074BE2">
        <w:rPr>
          <w:bCs/>
          <w:sz w:val="28"/>
          <w:szCs w:val="28"/>
          <w:lang w:eastAsia="ru-RU"/>
        </w:rPr>
        <w:t xml:space="preserve"> поселения</w:t>
      </w:r>
      <w:r w:rsidRPr="00074BE2">
        <w:rPr>
          <w:bCs/>
          <w:sz w:val="28"/>
          <w:szCs w:val="28"/>
          <w:lang w:eastAsia="ru-RU"/>
        </w:rPr>
        <w:t xml:space="preserve">, как орган, уполномоченный на обеспечение исполнения бюджета </w:t>
      </w:r>
      <w:r w:rsidR="00074BE2" w:rsidRPr="00074BE2">
        <w:rPr>
          <w:bCs/>
          <w:sz w:val="28"/>
          <w:szCs w:val="28"/>
          <w:lang w:eastAsia="ru-RU"/>
        </w:rPr>
        <w:t>Колобовского городского</w:t>
      </w:r>
      <w:r w:rsidR="00353814" w:rsidRPr="00074BE2">
        <w:rPr>
          <w:bCs/>
          <w:sz w:val="28"/>
          <w:szCs w:val="28"/>
          <w:lang w:eastAsia="ru-RU"/>
        </w:rPr>
        <w:t xml:space="preserve"> поселения</w:t>
      </w:r>
      <w:r w:rsidRPr="00074BE2">
        <w:rPr>
          <w:bCs/>
          <w:sz w:val="28"/>
          <w:szCs w:val="28"/>
          <w:lang w:eastAsia="ru-RU"/>
        </w:rPr>
        <w:t xml:space="preserve"> и составления отчета об исполнении бюджета</w:t>
      </w:r>
      <w:r w:rsidRPr="00074BE2">
        <w:rPr>
          <w:rFonts w:eastAsia="Arial Unicode MS"/>
          <w:sz w:val="28"/>
          <w:szCs w:val="28"/>
          <w:lang w:eastAsia="ar-SA"/>
        </w:rPr>
        <w:t xml:space="preserve"> </w:t>
      </w:r>
      <w:r w:rsidR="00074BE2" w:rsidRPr="00074BE2">
        <w:rPr>
          <w:rFonts w:eastAsia="Arial Unicode MS"/>
          <w:sz w:val="28"/>
          <w:szCs w:val="28"/>
          <w:lang w:eastAsia="ar-SA"/>
        </w:rPr>
        <w:t>Колобовского городского</w:t>
      </w:r>
      <w:r w:rsidR="00353814" w:rsidRPr="00074BE2">
        <w:rPr>
          <w:rFonts w:eastAsia="Arial Unicode MS"/>
          <w:sz w:val="28"/>
          <w:szCs w:val="28"/>
          <w:lang w:eastAsia="ar-SA"/>
        </w:rPr>
        <w:t xml:space="preserve"> поселения</w:t>
      </w:r>
      <w:r w:rsidRPr="00074BE2">
        <w:rPr>
          <w:bCs/>
          <w:sz w:val="28"/>
          <w:szCs w:val="28"/>
          <w:lang w:eastAsia="ru-RU"/>
        </w:rPr>
        <w:t xml:space="preserve">, а также на внесение отчета об исполнении бюджета </w:t>
      </w:r>
      <w:r w:rsidR="00074BE2" w:rsidRPr="00074BE2">
        <w:rPr>
          <w:bCs/>
          <w:sz w:val="28"/>
          <w:szCs w:val="28"/>
          <w:lang w:eastAsia="ru-RU"/>
        </w:rPr>
        <w:t>Колобовского городского</w:t>
      </w:r>
      <w:r w:rsidR="00353814" w:rsidRPr="00074BE2">
        <w:rPr>
          <w:bCs/>
          <w:sz w:val="28"/>
          <w:szCs w:val="28"/>
          <w:lang w:eastAsia="ru-RU"/>
        </w:rPr>
        <w:t xml:space="preserve"> поселения</w:t>
      </w:r>
      <w:r w:rsidRPr="00074BE2">
        <w:rPr>
          <w:bCs/>
          <w:sz w:val="28"/>
          <w:szCs w:val="28"/>
          <w:lang w:eastAsia="ru-RU"/>
        </w:rPr>
        <w:t xml:space="preserve"> для утверждения в Совет </w:t>
      </w:r>
      <w:r w:rsidR="00074BE2" w:rsidRPr="00074BE2">
        <w:rPr>
          <w:bCs/>
          <w:sz w:val="28"/>
          <w:szCs w:val="28"/>
          <w:lang w:eastAsia="ru-RU"/>
        </w:rPr>
        <w:t>Колобовского городского</w:t>
      </w:r>
      <w:r w:rsidR="00353814" w:rsidRPr="00074BE2">
        <w:rPr>
          <w:bCs/>
          <w:sz w:val="28"/>
          <w:szCs w:val="28"/>
          <w:lang w:eastAsia="ru-RU"/>
        </w:rPr>
        <w:t xml:space="preserve"> поселения</w:t>
      </w:r>
      <w:r w:rsidRPr="00074BE2">
        <w:rPr>
          <w:bCs/>
          <w:sz w:val="28"/>
          <w:szCs w:val="28"/>
          <w:lang w:eastAsia="ru-RU"/>
        </w:rPr>
        <w:t>;</w:t>
      </w:r>
    </w:p>
    <w:p w:rsidR="00CB29F0" w:rsidRPr="00074BE2" w:rsidRDefault="00CB29F0" w:rsidP="008A10D2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074BE2">
        <w:rPr>
          <w:bCs/>
          <w:sz w:val="28"/>
          <w:szCs w:val="28"/>
          <w:lang w:eastAsia="ru-RU"/>
        </w:rPr>
        <w:t xml:space="preserve">Совет </w:t>
      </w:r>
      <w:r w:rsidR="00074BE2" w:rsidRPr="00074BE2">
        <w:rPr>
          <w:bCs/>
          <w:sz w:val="28"/>
          <w:szCs w:val="28"/>
          <w:lang w:eastAsia="ru-RU"/>
        </w:rPr>
        <w:t>Колобовского городского</w:t>
      </w:r>
      <w:r w:rsidR="00353814" w:rsidRPr="00074BE2">
        <w:rPr>
          <w:bCs/>
          <w:sz w:val="28"/>
          <w:szCs w:val="28"/>
          <w:lang w:eastAsia="ru-RU"/>
        </w:rPr>
        <w:t xml:space="preserve"> поселения</w:t>
      </w:r>
      <w:r w:rsidRPr="00074BE2">
        <w:rPr>
          <w:bCs/>
          <w:sz w:val="28"/>
          <w:szCs w:val="28"/>
          <w:lang w:eastAsia="ru-RU"/>
        </w:rPr>
        <w:t>, как орган, уполномоченный на утверждение  отчета об исполнении бюджета</w:t>
      </w:r>
      <w:r w:rsidRPr="00074BE2">
        <w:rPr>
          <w:rFonts w:eastAsia="Arial Unicode MS"/>
          <w:sz w:val="28"/>
          <w:szCs w:val="28"/>
          <w:lang w:eastAsia="ar-SA"/>
        </w:rPr>
        <w:t xml:space="preserve"> </w:t>
      </w:r>
      <w:r w:rsidR="00074BE2" w:rsidRPr="00074BE2">
        <w:rPr>
          <w:rFonts w:eastAsia="Arial Unicode MS"/>
          <w:sz w:val="28"/>
          <w:szCs w:val="28"/>
          <w:lang w:eastAsia="ar-SA"/>
        </w:rPr>
        <w:t>Колобовского городского</w:t>
      </w:r>
      <w:r w:rsidR="00353814" w:rsidRPr="00074BE2">
        <w:rPr>
          <w:rFonts w:eastAsia="Arial Unicode MS"/>
          <w:sz w:val="28"/>
          <w:szCs w:val="28"/>
          <w:lang w:eastAsia="ar-SA"/>
        </w:rPr>
        <w:t xml:space="preserve"> поселения</w:t>
      </w:r>
      <w:r w:rsidRPr="00074BE2">
        <w:rPr>
          <w:bCs/>
          <w:sz w:val="28"/>
          <w:szCs w:val="28"/>
          <w:lang w:eastAsia="ru-RU"/>
        </w:rPr>
        <w:t>.</w:t>
      </w:r>
    </w:p>
    <w:p w:rsidR="00C8786D" w:rsidRPr="00074BE2" w:rsidRDefault="00C8786D" w:rsidP="008A10D2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074BE2">
        <w:rPr>
          <w:bCs/>
          <w:sz w:val="28"/>
          <w:szCs w:val="28"/>
          <w:lang w:eastAsia="ru-RU"/>
        </w:rPr>
        <w:t>главные администраторы бюджетных  средств  (главные  распорядители   средств   бюджета, главные администраторы доходов бюджета, главные администраторы источников финансирования дефицита бюджета).</w:t>
      </w:r>
    </w:p>
    <w:p w:rsidR="00760F35" w:rsidRPr="00074BE2" w:rsidRDefault="00760F35" w:rsidP="008A10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4BE2">
        <w:rPr>
          <w:bCs/>
          <w:color w:val="auto"/>
          <w:sz w:val="28"/>
          <w:szCs w:val="28"/>
        </w:rPr>
        <w:t xml:space="preserve">Настоящее заключение подготовлено </w:t>
      </w:r>
      <w:r w:rsidRPr="00074BE2">
        <w:rPr>
          <w:color w:val="auto"/>
          <w:sz w:val="28"/>
          <w:szCs w:val="28"/>
        </w:rPr>
        <w:t xml:space="preserve">на основании Отчета об  исполнении бюджета </w:t>
      </w:r>
      <w:r w:rsidR="00074BE2" w:rsidRPr="00074BE2">
        <w:rPr>
          <w:color w:val="auto"/>
          <w:sz w:val="28"/>
          <w:szCs w:val="28"/>
        </w:rPr>
        <w:t>Колобовского городского</w:t>
      </w:r>
      <w:r w:rsidRPr="00074BE2">
        <w:rPr>
          <w:color w:val="auto"/>
          <w:sz w:val="28"/>
          <w:szCs w:val="28"/>
        </w:rPr>
        <w:t xml:space="preserve"> поселения за 202</w:t>
      </w:r>
      <w:r w:rsidR="00B309EC" w:rsidRPr="00074BE2">
        <w:rPr>
          <w:color w:val="auto"/>
          <w:sz w:val="28"/>
          <w:szCs w:val="28"/>
        </w:rPr>
        <w:t>2</w:t>
      </w:r>
      <w:r w:rsidRPr="00074BE2">
        <w:rPr>
          <w:color w:val="auto"/>
          <w:sz w:val="28"/>
          <w:szCs w:val="28"/>
        </w:rPr>
        <w:t xml:space="preserve"> год,   представленного Администрацией </w:t>
      </w:r>
      <w:r w:rsidR="00074BE2" w:rsidRPr="00074BE2">
        <w:rPr>
          <w:color w:val="auto"/>
          <w:sz w:val="28"/>
          <w:szCs w:val="28"/>
        </w:rPr>
        <w:t>Колобовского городского</w:t>
      </w:r>
      <w:r w:rsidRPr="00074BE2">
        <w:rPr>
          <w:color w:val="auto"/>
          <w:sz w:val="28"/>
          <w:szCs w:val="28"/>
        </w:rPr>
        <w:t xml:space="preserve"> поселения Шуйского муниципального района.</w:t>
      </w:r>
    </w:p>
    <w:p w:rsidR="00760F35" w:rsidRPr="00074BE2" w:rsidRDefault="00760F35" w:rsidP="008A10D2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74BE2">
        <w:rPr>
          <w:sz w:val="28"/>
          <w:szCs w:val="28"/>
        </w:rPr>
        <w:t xml:space="preserve">Отчет об исполнении бюджета </w:t>
      </w:r>
      <w:r w:rsidR="00074BE2" w:rsidRPr="00074BE2">
        <w:rPr>
          <w:sz w:val="28"/>
          <w:szCs w:val="28"/>
        </w:rPr>
        <w:t>Колобовского городского</w:t>
      </w:r>
      <w:r w:rsidRPr="00074BE2">
        <w:rPr>
          <w:sz w:val="28"/>
          <w:szCs w:val="28"/>
        </w:rPr>
        <w:t xml:space="preserve"> поселения за 202</w:t>
      </w:r>
      <w:r w:rsidR="00B309EC" w:rsidRPr="00074BE2">
        <w:rPr>
          <w:sz w:val="28"/>
          <w:szCs w:val="28"/>
        </w:rPr>
        <w:t>2</w:t>
      </w:r>
      <w:r w:rsidRPr="00074BE2">
        <w:rPr>
          <w:sz w:val="28"/>
          <w:szCs w:val="28"/>
        </w:rPr>
        <w:t xml:space="preserve"> год представлен в Контрольно-счетную палату Шуйского муниципального </w:t>
      </w:r>
      <w:r w:rsidRPr="00661F6B">
        <w:rPr>
          <w:sz w:val="28"/>
          <w:szCs w:val="28"/>
        </w:rPr>
        <w:t xml:space="preserve">района </w:t>
      </w:r>
      <w:r w:rsidR="00661F6B" w:rsidRPr="00661F6B">
        <w:rPr>
          <w:sz w:val="28"/>
          <w:szCs w:val="28"/>
        </w:rPr>
        <w:t>0</w:t>
      </w:r>
      <w:r w:rsidR="00E633D4" w:rsidRPr="00661F6B">
        <w:rPr>
          <w:sz w:val="28"/>
          <w:szCs w:val="28"/>
        </w:rPr>
        <w:t>6</w:t>
      </w:r>
      <w:r w:rsidRPr="00661F6B">
        <w:rPr>
          <w:sz w:val="28"/>
          <w:szCs w:val="28"/>
        </w:rPr>
        <w:t xml:space="preserve"> марта 202</w:t>
      </w:r>
      <w:r w:rsidR="00661F6B" w:rsidRPr="00661F6B">
        <w:rPr>
          <w:sz w:val="28"/>
          <w:szCs w:val="28"/>
        </w:rPr>
        <w:t>3</w:t>
      </w:r>
      <w:r w:rsidRPr="00661F6B">
        <w:rPr>
          <w:sz w:val="28"/>
          <w:szCs w:val="28"/>
        </w:rPr>
        <w:t xml:space="preserve"> года, с</w:t>
      </w:r>
      <w:r w:rsidRPr="00074BE2">
        <w:rPr>
          <w:sz w:val="28"/>
          <w:szCs w:val="28"/>
        </w:rPr>
        <w:t xml:space="preserve"> соблюдением </w:t>
      </w:r>
      <w:r w:rsidR="00E633D4" w:rsidRPr="00074BE2">
        <w:rPr>
          <w:sz w:val="28"/>
          <w:szCs w:val="28"/>
        </w:rPr>
        <w:t xml:space="preserve">срока, </w:t>
      </w:r>
      <w:r w:rsidRPr="00074BE2">
        <w:rPr>
          <w:sz w:val="28"/>
          <w:szCs w:val="28"/>
        </w:rPr>
        <w:lastRenderedPageBreak/>
        <w:t xml:space="preserve">установленного </w:t>
      </w:r>
      <w:r w:rsidR="00E633D4" w:rsidRPr="00074BE2">
        <w:rPr>
          <w:sz w:val="28"/>
          <w:szCs w:val="28"/>
        </w:rPr>
        <w:t>частью 3</w:t>
      </w:r>
      <w:r w:rsidRPr="00074BE2">
        <w:rPr>
          <w:sz w:val="28"/>
          <w:szCs w:val="28"/>
        </w:rPr>
        <w:t xml:space="preserve"> статьи </w:t>
      </w:r>
      <w:r w:rsidR="00E633D4" w:rsidRPr="00074BE2">
        <w:rPr>
          <w:sz w:val="28"/>
          <w:szCs w:val="28"/>
        </w:rPr>
        <w:t>264.4</w:t>
      </w:r>
      <w:r w:rsidRPr="00074BE2">
        <w:rPr>
          <w:sz w:val="28"/>
          <w:szCs w:val="28"/>
        </w:rPr>
        <w:t xml:space="preserve"> </w:t>
      </w:r>
      <w:r w:rsidR="00E633D4" w:rsidRPr="00074BE2">
        <w:rPr>
          <w:rFonts w:eastAsiaTheme="minorHAnsi"/>
          <w:sz w:val="28"/>
          <w:szCs w:val="28"/>
        </w:rPr>
        <w:t>Бюджет</w:t>
      </w:r>
      <w:r w:rsidR="00E07728" w:rsidRPr="00074BE2">
        <w:rPr>
          <w:rFonts w:eastAsiaTheme="minorHAnsi"/>
          <w:sz w:val="28"/>
          <w:szCs w:val="28"/>
        </w:rPr>
        <w:t>н</w:t>
      </w:r>
      <w:r w:rsidR="004266FA" w:rsidRPr="00074BE2">
        <w:rPr>
          <w:rFonts w:eastAsiaTheme="minorHAnsi"/>
          <w:sz w:val="28"/>
          <w:szCs w:val="28"/>
        </w:rPr>
        <w:t>ого</w:t>
      </w:r>
      <w:r w:rsidR="00E07728" w:rsidRPr="00074BE2">
        <w:rPr>
          <w:rFonts w:eastAsiaTheme="minorHAnsi"/>
          <w:sz w:val="28"/>
          <w:szCs w:val="28"/>
        </w:rPr>
        <w:t xml:space="preserve"> кодекс</w:t>
      </w:r>
      <w:r w:rsidR="004266FA" w:rsidRPr="00074BE2">
        <w:rPr>
          <w:rFonts w:eastAsiaTheme="minorHAnsi"/>
          <w:sz w:val="28"/>
          <w:szCs w:val="28"/>
        </w:rPr>
        <w:t>а</w:t>
      </w:r>
      <w:r w:rsidR="00E07728" w:rsidRPr="00074BE2">
        <w:rPr>
          <w:rFonts w:eastAsiaTheme="minorHAnsi"/>
          <w:sz w:val="28"/>
          <w:szCs w:val="28"/>
        </w:rPr>
        <w:t xml:space="preserve"> Российской Федерации</w:t>
      </w:r>
      <w:r w:rsidR="00E633D4" w:rsidRPr="00074BE2">
        <w:rPr>
          <w:rFonts w:eastAsiaTheme="minorHAnsi"/>
          <w:sz w:val="28"/>
          <w:szCs w:val="28"/>
        </w:rPr>
        <w:t xml:space="preserve"> от 31.07.1998 № 145-ФЗ </w:t>
      </w:r>
      <w:r w:rsidRPr="00074BE2">
        <w:rPr>
          <w:sz w:val="28"/>
          <w:szCs w:val="28"/>
        </w:rPr>
        <w:t>(до 01 апреля года, следующего за отчетным).</w:t>
      </w:r>
    </w:p>
    <w:p w:rsidR="00760F35" w:rsidRPr="0039076A" w:rsidRDefault="00760F35" w:rsidP="0039076A">
      <w:pPr>
        <w:pStyle w:val="a8"/>
        <w:ind w:firstLine="709"/>
        <w:jc w:val="both"/>
        <w:rPr>
          <w:spacing w:val="-2"/>
          <w:sz w:val="28"/>
          <w:szCs w:val="28"/>
          <w:highlight w:val="yellow"/>
        </w:rPr>
      </w:pPr>
      <w:r w:rsidRPr="00074BE2">
        <w:rPr>
          <w:sz w:val="28"/>
          <w:szCs w:val="28"/>
        </w:rPr>
        <w:t>Срок</w:t>
      </w:r>
      <w:r w:rsidRPr="00074BE2">
        <w:rPr>
          <w:spacing w:val="-12"/>
          <w:sz w:val="28"/>
          <w:szCs w:val="28"/>
        </w:rPr>
        <w:t xml:space="preserve"> </w:t>
      </w:r>
      <w:r w:rsidRPr="00074BE2">
        <w:rPr>
          <w:sz w:val="28"/>
          <w:szCs w:val="28"/>
        </w:rPr>
        <w:t>проведения</w:t>
      </w:r>
      <w:r w:rsidRPr="00074BE2">
        <w:rPr>
          <w:spacing w:val="-10"/>
          <w:sz w:val="28"/>
          <w:szCs w:val="28"/>
        </w:rPr>
        <w:t xml:space="preserve"> </w:t>
      </w:r>
      <w:r w:rsidRPr="00074BE2">
        <w:rPr>
          <w:sz w:val="28"/>
          <w:szCs w:val="28"/>
        </w:rPr>
        <w:t>внешней</w:t>
      </w:r>
      <w:r w:rsidRPr="00074BE2">
        <w:rPr>
          <w:spacing w:val="-10"/>
          <w:sz w:val="28"/>
          <w:szCs w:val="28"/>
        </w:rPr>
        <w:t xml:space="preserve"> </w:t>
      </w:r>
      <w:r w:rsidRPr="0039076A">
        <w:rPr>
          <w:sz w:val="28"/>
          <w:szCs w:val="28"/>
        </w:rPr>
        <w:t>проверки:</w:t>
      </w:r>
      <w:r w:rsidRPr="0039076A">
        <w:rPr>
          <w:spacing w:val="-7"/>
          <w:sz w:val="28"/>
          <w:szCs w:val="28"/>
        </w:rPr>
        <w:t xml:space="preserve"> </w:t>
      </w:r>
      <w:r w:rsidRPr="0039076A">
        <w:rPr>
          <w:sz w:val="28"/>
          <w:szCs w:val="28"/>
        </w:rPr>
        <w:t>с</w:t>
      </w:r>
      <w:r w:rsidRPr="0039076A">
        <w:rPr>
          <w:spacing w:val="-10"/>
          <w:sz w:val="28"/>
          <w:szCs w:val="28"/>
        </w:rPr>
        <w:t xml:space="preserve"> </w:t>
      </w:r>
      <w:r w:rsidR="00957512" w:rsidRPr="0039076A">
        <w:rPr>
          <w:spacing w:val="-10"/>
          <w:sz w:val="28"/>
          <w:szCs w:val="28"/>
        </w:rPr>
        <w:t>1</w:t>
      </w:r>
      <w:r w:rsidR="0039076A" w:rsidRPr="0039076A">
        <w:rPr>
          <w:spacing w:val="-10"/>
          <w:sz w:val="28"/>
          <w:szCs w:val="28"/>
        </w:rPr>
        <w:t>0</w:t>
      </w:r>
      <w:r w:rsidRPr="0039076A">
        <w:rPr>
          <w:sz w:val="28"/>
          <w:szCs w:val="28"/>
        </w:rPr>
        <w:t>.0</w:t>
      </w:r>
      <w:r w:rsidR="00957512" w:rsidRPr="0039076A">
        <w:rPr>
          <w:sz w:val="28"/>
          <w:szCs w:val="28"/>
        </w:rPr>
        <w:t>3</w:t>
      </w:r>
      <w:r w:rsidRPr="0039076A">
        <w:rPr>
          <w:sz w:val="28"/>
          <w:szCs w:val="28"/>
        </w:rPr>
        <w:t>.202</w:t>
      </w:r>
      <w:r w:rsidR="0039076A" w:rsidRPr="0039076A">
        <w:rPr>
          <w:sz w:val="28"/>
          <w:szCs w:val="28"/>
        </w:rPr>
        <w:t>3</w:t>
      </w:r>
      <w:r w:rsidRPr="0039076A">
        <w:rPr>
          <w:sz w:val="28"/>
          <w:szCs w:val="28"/>
        </w:rPr>
        <w:t>г.</w:t>
      </w:r>
      <w:r w:rsidRPr="0039076A">
        <w:rPr>
          <w:spacing w:val="-9"/>
          <w:sz w:val="28"/>
          <w:szCs w:val="28"/>
        </w:rPr>
        <w:t xml:space="preserve"> </w:t>
      </w:r>
      <w:r w:rsidRPr="0039076A">
        <w:rPr>
          <w:sz w:val="28"/>
          <w:szCs w:val="28"/>
        </w:rPr>
        <w:t>по</w:t>
      </w:r>
      <w:r w:rsidRPr="0039076A">
        <w:rPr>
          <w:spacing w:val="-10"/>
          <w:sz w:val="28"/>
          <w:szCs w:val="28"/>
        </w:rPr>
        <w:t xml:space="preserve"> </w:t>
      </w:r>
      <w:r w:rsidR="0039076A" w:rsidRPr="0039076A">
        <w:rPr>
          <w:spacing w:val="-10"/>
          <w:sz w:val="28"/>
          <w:szCs w:val="28"/>
        </w:rPr>
        <w:t>15</w:t>
      </w:r>
      <w:r w:rsidRPr="0039076A">
        <w:rPr>
          <w:spacing w:val="-2"/>
          <w:sz w:val="28"/>
          <w:szCs w:val="28"/>
        </w:rPr>
        <w:t>.0</w:t>
      </w:r>
      <w:r w:rsidR="0039076A" w:rsidRPr="0039076A">
        <w:rPr>
          <w:spacing w:val="-2"/>
          <w:sz w:val="28"/>
          <w:szCs w:val="28"/>
        </w:rPr>
        <w:t>3</w:t>
      </w:r>
      <w:r w:rsidRPr="0039076A">
        <w:rPr>
          <w:spacing w:val="-2"/>
          <w:sz w:val="28"/>
          <w:szCs w:val="28"/>
        </w:rPr>
        <w:t>.202</w:t>
      </w:r>
      <w:r w:rsidR="0039076A" w:rsidRPr="0039076A">
        <w:rPr>
          <w:spacing w:val="-2"/>
          <w:sz w:val="28"/>
          <w:szCs w:val="28"/>
        </w:rPr>
        <w:t>3</w:t>
      </w:r>
      <w:r w:rsidRPr="0039076A">
        <w:rPr>
          <w:spacing w:val="-2"/>
          <w:sz w:val="28"/>
          <w:szCs w:val="28"/>
        </w:rPr>
        <w:t>г.</w:t>
      </w:r>
    </w:p>
    <w:p w:rsidR="00760F35" w:rsidRPr="00074BE2" w:rsidRDefault="00760F35" w:rsidP="008A10D2">
      <w:pPr>
        <w:pStyle w:val="a8"/>
        <w:ind w:firstLine="709"/>
        <w:jc w:val="both"/>
        <w:rPr>
          <w:sz w:val="28"/>
          <w:szCs w:val="28"/>
        </w:rPr>
      </w:pPr>
      <w:r w:rsidRPr="00074BE2">
        <w:rPr>
          <w:sz w:val="28"/>
          <w:szCs w:val="28"/>
        </w:rPr>
        <w:t xml:space="preserve">Бюджетная отчетность </w:t>
      </w:r>
      <w:r w:rsidR="00074BE2" w:rsidRPr="00074BE2">
        <w:rPr>
          <w:sz w:val="28"/>
          <w:szCs w:val="28"/>
        </w:rPr>
        <w:t>Колобовского городского</w:t>
      </w:r>
      <w:r w:rsidRPr="00074BE2">
        <w:rPr>
          <w:sz w:val="28"/>
          <w:szCs w:val="28"/>
        </w:rPr>
        <w:t xml:space="preserve"> поселения за 202</w:t>
      </w:r>
      <w:r w:rsidR="00B309EC" w:rsidRPr="00074BE2">
        <w:rPr>
          <w:sz w:val="28"/>
          <w:szCs w:val="28"/>
        </w:rPr>
        <w:t>2</w:t>
      </w:r>
      <w:r w:rsidRPr="00074BE2">
        <w:rPr>
          <w:sz w:val="28"/>
          <w:szCs w:val="28"/>
        </w:rPr>
        <w:t xml:space="preserve"> год представлена в Контрольно-счетную палату</w:t>
      </w:r>
      <w:r w:rsidRPr="00074BE2">
        <w:rPr>
          <w:spacing w:val="40"/>
          <w:sz w:val="28"/>
          <w:szCs w:val="28"/>
        </w:rPr>
        <w:t xml:space="preserve"> </w:t>
      </w:r>
      <w:r w:rsidRPr="00074BE2">
        <w:rPr>
          <w:sz w:val="28"/>
          <w:szCs w:val="28"/>
        </w:rPr>
        <w:t>Шуйского муниципального района по перечню, соответствующему</w:t>
      </w:r>
      <w:r w:rsidRPr="00074BE2">
        <w:rPr>
          <w:spacing w:val="40"/>
          <w:sz w:val="28"/>
          <w:szCs w:val="28"/>
        </w:rPr>
        <w:t xml:space="preserve"> </w:t>
      </w:r>
      <w:r w:rsidRPr="00074BE2">
        <w:rPr>
          <w:sz w:val="28"/>
          <w:szCs w:val="28"/>
        </w:rPr>
        <w:t>части 3 статьи 264.1 Бюджетного</w:t>
      </w:r>
      <w:r w:rsidRPr="00074BE2">
        <w:rPr>
          <w:spacing w:val="40"/>
          <w:sz w:val="28"/>
          <w:szCs w:val="28"/>
        </w:rPr>
        <w:t xml:space="preserve"> </w:t>
      </w:r>
      <w:r w:rsidRPr="00074BE2">
        <w:rPr>
          <w:sz w:val="28"/>
          <w:szCs w:val="28"/>
        </w:rPr>
        <w:t xml:space="preserve">кодекса Российской </w:t>
      </w:r>
      <w:r w:rsidRPr="00074BE2">
        <w:rPr>
          <w:spacing w:val="-2"/>
          <w:sz w:val="28"/>
          <w:szCs w:val="28"/>
        </w:rPr>
        <w:t>Федерации:</w:t>
      </w:r>
    </w:p>
    <w:p w:rsidR="00760F35" w:rsidRPr="00074BE2" w:rsidRDefault="00760F35" w:rsidP="00674948">
      <w:pPr>
        <w:pStyle w:val="a5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4BE2">
        <w:rPr>
          <w:sz w:val="28"/>
          <w:szCs w:val="28"/>
        </w:rPr>
        <w:t xml:space="preserve">Проект решения Совета </w:t>
      </w:r>
      <w:r w:rsidR="00074BE2" w:rsidRPr="00074BE2">
        <w:rPr>
          <w:sz w:val="28"/>
          <w:szCs w:val="28"/>
        </w:rPr>
        <w:t>Колобовского городского</w:t>
      </w:r>
      <w:r w:rsidRPr="00074BE2">
        <w:rPr>
          <w:sz w:val="28"/>
          <w:szCs w:val="28"/>
        </w:rPr>
        <w:t xml:space="preserve"> поселения «Об утверждении отчета об исполнении бюджета </w:t>
      </w:r>
      <w:r w:rsidR="00876D3D" w:rsidRPr="00074BE2">
        <w:rPr>
          <w:sz w:val="28"/>
          <w:szCs w:val="28"/>
        </w:rPr>
        <w:t>Колобовского городского поселения</w:t>
      </w:r>
      <w:r w:rsidRPr="00074BE2">
        <w:rPr>
          <w:sz w:val="28"/>
          <w:szCs w:val="28"/>
        </w:rPr>
        <w:t xml:space="preserve"> за 202</w:t>
      </w:r>
      <w:r w:rsidR="00B309EC" w:rsidRPr="00074BE2">
        <w:rPr>
          <w:sz w:val="28"/>
          <w:szCs w:val="28"/>
        </w:rPr>
        <w:t>2</w:t>
      </w:r>
      <w:r w:rsidRPr="00074BE2">
        <w:rPr>
          <w:sz w:val="28"/>
          <w:szCs w:val="28"/>
        </w:rPr>
        <w:t xml:space="preserve"> год»;</w:t>
      </w:r>
    </w:p>
    <w:p w:rsidR="00760F35" w:rsidRPr="00074BE2" w:rsidRDefault="00760F35" w:rsidP="00674948">
      <w:pPr>
        <w:pStyle w:val="a5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4BE2">
        <w:rPr>
          <w:sz w:val="28"/>
          <w:szCs w:val="28"/>
        </w:rPr>
        <w:t xml:space="preserve">Отчет об исполнении бюджета </w:t>
      </w:r>
      <w:r w:rsidR="00074BE2" w:rsidRPr="00074BE2">
        <w:rPr>
          <w:sz w:val="28"/>
          <w:szCs w:val="28"/>
        </w:rPr>
        <w:t>Колобовского городского</w:t>
      </w:r>
      <w:r w:rsidRPr="00074BE2">
        <w:rPr>
          <w:sz w:val="28"/>
          <w:szCs w:val="28"/>
        </w:rPr>
        <w:t xml:space="preserve"> поселения</w:t>
      </w:r>
      <w:r w:rsidR="00674948" w:rsidRPr="00074BE2">
        <w:rPr>
          <w:sz w:val="28"/>
          <w:szCs w:val="28"/>
        </w:rPr>
        <w:t xml:space="preserve"> </w:t>
      </w:r>
      <w:r w:rsidRPr="00074BE2">
        <w:rPr>
          <w:sz w:val="28"/>
          <w:szCs w:val="28"/>
        </w:rPr>
        <w:t>на 01 января 202</w:t>
      </w:r>
      <w:r w:rsidR="00B309EC" w:rsidRPr="00074BE2">
        <w:rPr>
          <w:sz w:val="28"/>
          <w:szCs w:val="28"/>
        </w:rPr>
        <w:t>3</w:t>
      </w:r>
      <w:r w:rsidRPr="00074BE2">
        <w:rPr>
          <w:sz w:val="28"/>
          <w:szCs w:val="28"/>
        </w:rPr>
        <w:t xml:space="preserve"> года формы 0503117;</w:t>
      </w:r>
    </w:p>
    <w:p w:rsidR="00760F35" w:rsidRPr="00074BE2" w:rsidRDefault="00760F35" w:rsidP="00674948">
      <w:pPr>
        <w:pStyle w:val="a5"/>
        <w:numPr>
          <w:ilvl w:val="0"/>
          <w:numId w:val="20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4BE2">
        <w:rPr>
          <w:sz w:val="28"/>
          <w:szCs w:val="28"/>
        </w:rPr>
        <w:t xml:space="preserve">Баланс исполнения бюджета </w:t>
      </w:r>
      <w:r w:rsidR="00074BE2" w:rsidRPr="00074BE2">
        <w:rPr>
          <w:sz w:val="28"/>
          <w:szCs w:val="28"/>
        </w:rPr>
        <w:t>Колобовского городского</w:t>
      </w:r>
      <w:r w:rsidRPr="00074BE2">
        <w:rPr>
          <w:sz w:val="28"/>
          <w:szCs w:val="28"/>
        </w:rPr>
        <w:t xml:space="preserve"> поселения на  01 января 202</w:t>
      </w:r>
      <w:r w:rsidR="00B309EC" w:rsidRPr="00074BE2">
        <w:rPr>
          <w:sz w:val="28"/>
          <w:szCs w:val="28"/>
        </w:rPr>
        <w:t>3</w:t>
      </w:r>
      <w:r w:rsidRPr="00074BE2">
        <w:rPr>
          <w:sz w:val="28"/>
          <w:szCs w:val="28"/>
        </w:rPr>
        <w:t xml:space="preserve"> года формы 0503120;</w:t>
      </w:r>
    </w:p>
    <w:p w:rsidR="00760F35" w:rsidRPr="00074BE2" w:rsidRDefault="00760F35" w:rsidP="00674948">
      <w:pPr>
        <w:pStyle w:val="a5"/>
        <w:numPr>
          <w:ilvl w:val="0"/>
          <w:numId w:val="20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4BE2">
        <w:rPr>
          <w:sz w:val="28"/>
          <w:szCs w:val="28"/>
        </w:rPr>
        <w:t xml:space="preserve">Отчет о финансовых результатах деятельности </w:t>
      </w:r>
      <w:r w:rsidR="00074BE2" w:rsidRPr="00074BE2">
        <w:rPr>
          <w:sz w:val="28"/>
          <w:szCs w:val="28"/>
        </w:rPr>
        <w:t>Колобовского городского</w:t>
      </w:r>
      <w:r w:rsidRPr="00074BE2">
        <w:rPr>
          <w:sz w:val="28"/>
          <w:szCs w:val="28"/>
        </w:rPr>
        <w:t xml:space="preserve"> поселения на 01 января 202</w:t>
      </w:r>
      <w:r w:rsidR="00B309EC" w:rsidRPr="00074BE2">
        <w:rPr>
          <w:sz w:val="28"/>
          <w:szCs w:val="28"/>
        </w:rPr>
        <w:t>3</w:t>
      </w:r>
      <w:r w:rsidRPr="00074BE2">
        <w:rPr>
          <w:sz w:val="28"/>
          <w:szCs w:val="28"/>
        </w:rPr>
        <w:t xml:space="preserve"> года формы 0503121;</w:t>
      </w:r>
    </w:p>
    <w:p w:rsidR="00760F35" w:rsidRPr="00074BE2" w:rsidRDefault="00760F35" w:rsidP="00674948">
      <w:pPr>
        <w:pStyle w:val="a5"/>
        <w:numPr>
          <w:ilvl w:val="0"/>
          <w:numId w:val="20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4BE2">
        <w:rPr>
          <w:sz w:val="28"/>
          <w:szCs w:val="28"/>
        </w:rPr>
        <w:t xml:space="preserve">Отчет о движении денежных средств </w:t>
      </w:r>
      <w:r w:rsidR="00074BE2" w:rsidRPr="00074BE2">
        <w:rPr>
          <w:sz w:val="28"/>
          <w:szCs w:val="28"/>
        </w:rPr>
        <w:t>Колобовского городского</w:t>
      </w:r>
      <w:r w:rsidRPr="00074BE2">
        <w:rPr>
          <w:sz w:val="28"/>
          <w:szCs w:val="28"/>
        </w:rPr>
        <w:t xml:space="preserve"> поселения на 01 января 202</w:t>
      </w:r>
      <w:r w:rsidR="00B309EC" w:rsidRPr="00074BE2">
        <w:rPr>
          <w:sz w:val="28"/>
          <w:szCs w:val="28"/>
        </w:rPr>
        <w:t>3</w:t>
      </w:r>
      <w:r w:rsidRPr="00074BE2">
        <w:rPr>
          <w:sz w:val="28"/>
          <w:szCs w:val="28"/>
        </w:rPr>
        <w:t xml:space="preserve"> года формы 0503123;</w:t>
      </w:r>
    </w:p>
    <w:p w:rsidR="00760F35" w:rsidRPr="00074BE2" w:rsidRDefault="00760F35" w:rsidP="00674948">
      <w:pPr>
        <w:pStyle w:val="a5"/>
        <w:numPr>
          <w:ilvl w:val="0"/>
          <w:numId w:val="20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4BE2">
        <w:rPr>
          <w:sz w:val="28"/>
          <w:szCs w:val="28"/>
        </w:rPr>
        <w:t>Пояснительная записка и приложения к ней.</w:t>
      </w:r>
    </w:p>
    <w:p w:rsidR="00620E99" w:rsidRPr="00074BE2" w:rsidRDefault="00620E99" w:rsidP="00620E99">
      <w:pPr>
        <w:pStyle w:val="a3"/>
        <w:ind w:firstLine="709"/>
        <w:jc w:val="both"/>
        <w:rPr>
          <w:color w:val="auto"/>
          <w:sz w:val="28"/>
        </w:rPr>
      </w:pPr>
      <w:r w:rsidRPr="00074BE2">
        <w:rPr>
          <w:color w:val="auto"/>
          <w:sz w:val="28"/>
        </w:rPr>
        <w:t xml:space="preserve">На начало и на конец отчетного периода в </w:t>
      </w:r>
      <w:r w:rsidR="00074BE2" w:rsidRPr="00074BE2">
        <w:rPr>
          <w:color w:val="auto"/>
          <w:sz w:val="28"/>
        </w:rPr>
        <w:t>Колобовском городском</w:t>
      </w:r>
      <w:r w:rsidRPr="00074BE2">
        <w:rPr>
          <w:color w:val="auto"/>
          <w:sz w:val="28"/>
        </w:rPr>
        <w:t xml:space="preserve"> поселении имелся 1 подведомственный получатель бюджетных средств (</w:t>
      </w:r>
      <w:r w:rsidR="00DF57FB">
        <w:rPr>
          <w:color w:val="auto"/>
          <w:sz w:val="28"/>
        </w:rPr>
        <w:t>1 (одно)</w:t>
      </w:r>
      <w:r w:rsidRPr="00074BE2">
        <w:rPr>
          <w:color w:val="auto"/>
          <w:sz w:val="28"/>
        </w:rPr>
        <w:t xml:space="preserve"> </w:t>
      </w:r>
      <w:r w:rsidR="00074BE2" w:rsidRPr="00074BE2">
        <w:rPr>
          <w:color w:val="auto"/>
          <w:sz w:val="28"/>
        </w:rPr>
        <w:t>казенное</w:t>
      </w:r>
      <w:r w:rsidRPr="00074BE2">
        <w:rPr>
          <w:color w:val="auto"/>
          <w:sz w:val="28"/>
        </w:rPr>
        <w:t xml:space="preserve"> учреждение). Количество главных распорядителей бюджетных средств на начало и на конец отчетного периода - 1.</w:t>
      </w:r>
    </w:p>
    <w:p w:rsidR="00D0489E" w:rsidRPr="00793797" w:rsidRDefault="00D0489E" w:rsidP="00D0489E">
      <w:pPr>
        <w:ind w:firstLine="709"/>
        <w:jc w:val="both"/>
        <w:rPr>
          <w:sz w:val="28"/>
          <w:szCs w:val="28"/>
        </w:rPr>
      </w:pPr>
      <w:r w:rsidRPr="00793797">
        <w:rPr>
          <w:sz w:val="28"/>
          <w:szCs w:val="28"/>
        </w:rPr>
        <w:t xml:space="preserve">По данным Отчета об исполнении бюджета </w:t>
      </w:r>
      <w:r w:rsidR="00074BE2" w:rsidRPr="00793797">
        <w:rPr>
          <w:sz w:val="28"/>
          <w:szCs w:val="28"/>
        </w:rPr>
        <w:t>Колобовского городского</w:t>
      </w:r>
      <w:r w:rsidRPr="00793797">
        <w:rPr>
          <w:sz w:val="28"/>
          <w:szCs w:val="28"/>
        </w:rPr>
        <w:t xml:space="preserve"> поселения за 2022 год уточненные плановые бюджетные назначения по доходам составили </w:t>
      </w:r>
      <w:r w:rsidR="00074BE2" w:rsidRPr="00793797">
        <w:rPr>
          <w:i/>
          <w:sz w:val="28"/>
          <w:szCs w:val="28"/>
        </w:rPr>
        <w:t>22526673</w:t>
      </w:r>
      <w:r w:rsidR="00762559" w:rsidRPr="00793797">
        <w:rPr>
          <w:i/>
          <w:sz w:val="28"/>
          <w:szCs w:val="28"/>
        </w:rPr>
        <w:t>,</w:t>
      </w:r>
      <w:r w:rsidR="00074BE2" w:rsidRPr="00793797">
        <w:rPr>
          <w:i/>
          <w:sz w:val="28"/>
          <w:szCs w:val="28"/>
        </w:rPr>
        <w:t>00</w:t>
      </w:r>
      <w:r w:rsidRPr="00793797">
        <w:rPr>
          <w:i/>
          <w:sz w:val="28"/>
          <w:szCs w:val="28"/>
        </w:rPr>
        <w:t xml:space="preserve"> рублей</w:t>
      </w:r>
      <w:r w:rsidRPr="00793797">
        <w:rPr>
          <w:sz w:val="28"/>
          <w:szCs w:val="28"/>
        </w:rPr>
        <w:t xml:space="preserve">. Бюджет поселения исполнен </w:t>
      </w:r>
      <w:r w:rsidRPr="00793797">
        <w:rPr>
          <w:i/>
          <w:sz w:val="28"/>
          <w:szCs w:val="28"/>
        </w:rPr>
        <w:t>по доходам</w:t>
      </w:r>
      <w:r w:rsidRPr="00793797">
        <w:rPr>
          <w:sz w:val="28"/>
          <w:szCs w:val="28"/>
        </w:rPr>
        <w:t xml:space="preserve"> в сумме </w:t>
      </w:r>
      <w:r w:rsidR="00074BE2" w:rsidRPr="00793797">
        <w:rPr>
          <w:i/>
          <w:sz w:val="28"/>
          <w:szCs w:val="28"/>
        </w:rPr>
        <w:t>23471715</w:t>
      </w:r>
      <w:r w:rsidR="00137935" w:rsidRPr="00793797">
        <w:rPr>
          <w:i/>
          <w:sz w:val="28"/>
          <w:szCs w:val="28"/>
        </w:rPr>
        <w:t>,</w:t>
      </w:r>
      <w:r w:rsidR="00074BE2" w:rsidRPr="00793797">
        <w:rPr>
          <w:i/>
          <w:sz w:val="28"/>
          <w:szCs w:val="28"/>
        </w:rPr>
        <w:t>08</w:t>
      </w:r>
      <w:r w:rsidRPr="00793797">
        <w:rPr>
          <w:i/>
          <w:sz w:val="28"/>
          <w:szCs w:val="28"/>
        </w:rPr>
        <w:t xml:space="preserve"> рублей</w:t>
      </w:r>
      <w:r w:rsidRPr="00793797">
        <w:rPr>
          <w:sz w:val="28"/>
          <w:szCs w:val="28"/>
        </w:rPr>
        <w:t xml:space="preserve"> или </w:t>
      </w:r>
      <w:r w:rsidR="00137935" w:rsidRPr="00793797">
        <w:rPr>
          <w:i/>
          <w:sz w:val="28"/>
          <w:szCs w:val="28"/>
        </w:rPr>
        <w:t>10</w:t>
      </w:r>
      <w:r w:rsidR="00074BE2" w:rsidRPr="00793797">
        <w:rPr>
          <w:i/>
          <w:sz w:val="28"/>
          <w:szCs w:val="28"/>
        </w:rPr>
        <w:t>4</w:t>
      </w:r>
      <w:r w:rsidR="00137935" w:rsidRPr="00793797">
        <w:rPr>
          <w:i/>
          <w:sz w:val="28"/>
          <w:szCs w:val="28"/>
        </w:rPr>
        <w:t>,</w:t>
      </w:r>
      <w:r w:rsidR="00793797" w:rsidRPr="00793797">
        <w:rPr>
          <w:i/>
          <w:sz w:val="28"/>
          <w:szCs w:val="28"/>
        </w:rPr>
        <w:t>20</w:t>
      </w:r>
      <w:r w:rsidRPr="00793797">
        <w:rPr>
          <w:i/>
          <w:sz w:val="28"/>
          <w:szCs w:val="28"/>
        </w:rPr>
        <w:t>%</w:t>
      </w:r>
      <w:r w:rsidRPr="00793797">
        <w:rPr>
          <w:sz w:val="28"/>
          <w:szCs w:val="28"/>
        </w:rPr>
        <w:t xml:space="preserve"> от утвержденных бюджетных ассигнований. </w:t>
      </w:r>
    </w:p>
    <w:p w:rsidR="00D0489E" w:rsidRPr="00793797" w:rsidRDefault="00D0489E" w:rsidP="00137935">
      <w:pPr>
        <w:ind w:firstLine="709"/>
        <w:jc w:val="both"/>
        <w:rPr>
          <w:sz w:val="28"/>
          <w:szCs w:val="28"/>
        </w:rPr>
      </w:pPr>
      <w:r w:rsidRPr="00793797">
        <w:rPr>
          <w:sz w:val="28"/>
          <w:szCs w:val="28"/>
        </w:rPr>
        <w:t>Уточненные плановые бюджетные назначения</w:t>
      </w:r>
      <w:r w:rsidRPr="00793797">
        <w:rPr>
          <w:i/>
          <w:sz w:val="28"/>
          <w:szCs w:val="28"/>
        </w:rPr>
        <w:t xml:space="preserve"> по расходам</w:t>
      </w:r>
      <w:r w:rsidRPr="00793797">
        <w:rPr>
          <w:sz w:val="28"/>
          <w:szCs w:val="28"/>
        </w:rPr>
        <w:t xml:space="preserve"> на 2022 год составили в общей сумме </w:t>
      </w:r>
      <w:r w:rsidR="00793797" w:rsidRPr="00793797">
        <w:rPr>
          <w:i/>
          <w:sz w:val="28"/>
          <w:szCs w:val="28"/>
        </w:rPr>
        <w:t>25</w:t>
      </w:r>
      <w:r w:rsidR="00BA0E47">
        <w:rPr>
          <w:i/>
          <w:sz w:val="28"/>
          <w:szCs w:val="28"/>
        </w:rPr>
        <w:t>407126</w:t>
      </w:r>
      <w:r w:rsidR="00137935" w:rsidRPr="00793797">
        <w:rPr>
          <w:i/>
          <w:sz w:val="28"/>
          <w:szCs w:val="28"/>
        </w:rPr>
        <w:t>,</w:t>
      </w:r>
      <w:r w:rsidR="00BA0E47">
        <w:rPr>
          <w:i/>
          <w:sz w:val="28"/>
          <w:szCs w:val="28"/>
        </w:rPr>
        <w:t>73</w:t>
      </w:r>
      <w:r w:rsidRPr="00793797">
        <w:rPr>
          <w:i/>
          <w:sz w:val="28"/>
          <w:szCs w:val="28"/>
        </w:rPr>
        <w:t xml:space="preserve"> рублей</w:t>
      </w:r>
      <w:r w:rsidRPr="00793797">
        <w:rPr>
          <w:sz w:val="28"/>
          <w:szCs w:val="28"/>
        </w:rPr>
        <w:t xml:space="preserve">. Исполнение расходной части бюджета </w:t>
      </w:r>
      <w:r w:rsidR="00137935" w:rsidRPr="00793797">
        <w:rPr>
          <w:sz w:val="28"/>
          <w:szCs w:val="28"/>
        </w:rPr>
        <w:t>поселения</w:t>
      </w:r>
      <w:r w:rsidRPr="00793797">
        <w:rPr>
          <w:sz w:val="28"/>
          <w:szCs w:val="28"/>
        </w:rPr>
        <w:t xml:space="preserve"> составило в общей сумме </w:t>
      </w:r>
      <w:r w:rsidR="00793797" w:rsidRPr="00793797">
        <w:rPr>
          <w:i/>
          <w:sz w:val="28"/>
          <w:szCs w:val="28"/>
        </w:rPr>
        <w:t>23958586</w:t>
      </w:r>
      <w:r w:rsidR="00137935" w:rsidRPr="00793797">
        <w:rPr>
          <w:i/>
          <w:sz w:val="28"/>
          <w:szCs w:val="28"/>
        </w:rPr>
        <w:t>,</w:t>
      </w:r>
      <w:r w:rsidR="00793797" w:rsidRPr="00793797">
        <w:rPr>
          <w:i/>
          <w:sz w:val="28"/>
          <w:szCs w:val="28"/>
        </w:rPr>
        <w:t>12</w:t>
      </w:r>
      <w:r w:rsidRPr="00793797">
        <w:rPr>
          <w:i/>
          <w:sz w:val="28"/>
          <w:szCs w:val="28"/>
        </w:rPr>
        <w:t xml:space="preserve"> рублей</w:t>
      </w:r>
      <w:r w:rsidRPr="00793797">
        <w:rPr>
          <w:sz w:val="28"/>
          <w:szCs w:val="28"/>
        </w:rPr>
        <w:t xml:space="preserve"> или </w:t>
      </w:r>
      <w:r w:rsidR="00137935" w:rsidRPr="00BA0E47">
        <w:rPr>
          <w:i/>
          <w:sz w:val="28"/>
          <w:szCs w:val="28"/>
        </w:rPr>
        <w:t>9</w:t>
      </w:r>
      <w:r w:rsidR="00793797" w:rsidRPr="00BA0E47">
        <w:rPr>
          <w:i/>
          <w:sz w:val="28"/>
          <w:szCs w:val="28"/>
        </w:rPr>
        <w:t>4</w:t>
      </w:r>
      <w:r w:rsidRPr="00793797">
        <w:rPr>
          <w:i/>
          <w:sz w:val="28"/>
          <w:szCs w:val="28"/>
        </w:rPr>
        <w:t>,</w:t>
      </w:r>
      <w:r w:rsidR="00BA0E47">
        <w:rPr>
          <w:i/>
          <w:sz w:val="28"/>
          <w:szCs w:val="28"/>
        </w:rPr>
        <w:t>30</w:t>
      </w:r>
      <w:r w:rsidRPr="00793797">
        <w:rPr>
          <w:i/>
          <w:sz w:val="28"/>
          <w:szCs w:val="28"/>
        </w:rPr>
        <w:t>%</w:t>
      </w:r>
      <w:r w:rsidRPr="00793797">
        <w:rPr>
          <w:sz w:val="28"/>
          <w:szCs w:val="28"/>
        </w:rPr>
        <w:t xml:space="preserve"> от утвержденных бюджетных назначений. По состоянию на 01 января 2023 года неисполненные бюджетные назначения по расходам составили в общей сумме </w:t>
      </w:r>
      <w:r w:rsidR="00086DDD">
        <w:rPr>
          <w:i/>
          <w:sz w:val="28"/>
          <w:szCs w:val="28"/>
        </w:rPr>
        <w:t>1448540</w:t>
      </w:r>
      <w:r w:rsidR="00137935" w:rsidRPr="00793797">
        <w:rPr>
          <w:i/>
          <w:sz w:val="28"/>
          <w:szCs w:val="28"/>
        </w:rPr>
        <w:t>,</w:t>
      </w:r>
      <w:r w:rsidR="00086DDD">
        <w:rPr>
          <w:i/>
          <w:sz w:val="28"/>
          <w:szCs w:val="28"/>
        </w:rPr>
        <w:t>61</w:t>
      </w:r>
      <w:r w:rsidRPr="00793797">
        <w:rPr>
          <w:i/>
          <w:sz w:val="28"/>
          <w:szCs w:val="28"/>
        </w:rPr>
        <w:t xml:space="preserve">  рублей</w:t>
      </w:r>
      <w:r w:rsidRPr="00793797">
        <w:rPr>
          <w:sz w:val="28"/>
          <w:szCs w:val="28"/>
        </w:rPr>
        <w:t xml:space="preserve"> или </w:t>
      </w:r>
      <w:r w:rsidR="00793797" w:rsidRPr="00793797">
        <w:rPr>
          <w:i/>
          <w:sz w:val="28"/>
          <w:szCs w:val="28"/>
        </w:rPr>
        <w:t>5</w:t>
      </w:r>
      <w:r w:rsidRPr="00793797">
        <w:rPr>
          <w:i/>
          <w:sz w:val="28"/>
          <w:szCs w:val="28"/>
        </w:rPr>
        <w:t>,</w:t>
      </w:r>
      <w:r w:rsidR="00793797" w:rsidRPr="00793797">
        <w:rPr>
          <w:i/>
          <w:sz w:val="28"/>
          <w:szCs w:val="28"/>
        </w:rPr>
        <w:t>7</w:t>
      </w:r>
      <w:r w:rsidR="00086DDD">
        <w:rPr>
          <w:i/>
          <w:sz w:val="28"/>
          <w:szCs w:val="28"/>
        </w:rPr>
        <w:t>0</w:t>
      </w:r>
      <w:r w:rsidRPr="00793797">
        <w:rPr>
          <w:i/>
          <w:sz w:val="28"/>
          <w:szCs w:val="28"/>
        </w:rPr>
        <w:t>%</w:t>
      </w:r>
      <w:r w:rsidRPr="00793797">
        <w:rPr>
          <w:sz w:val="28"/>
          <w:szCs w:val="28"/>
        </w:rPr>
        <w:t xml:space="preserve"> от плана.</w:t>
      </w:r>
    </w:p>
    <w:p w:rsidR="00D0489E" w:rsidRPr="00793797" w:rsidRDefault="00D0489E" w:rsidP="00793797">
      <w:pPr>
        <w:ind w:firstLine="709"/>
        <w:jc w:val="both"/>
        <w:rPr>
          <w:sz w:val="28"/>
          <w:szCs w:val="28"/>
        </w:rPr>
      </w:pPr>
      <w:r w:rsidRPr="00793797">
        <w:rPr>
          <w:sz w:val="28"/>
          <w:szCs w:val="28"/>
        </w:rPr>
        <w:t xml:space="preserve">Бюджет поселения исполнен с превышением </w:t>
      </w:r>
      <w:r w:rsidR="00137935" w:rsidRPr="00793797">
        <w:rPr>
          <w:sz w:val="28"/>
          <w:szCs w:val="28"/>
        </w:rPr>
        <w:t>расходов</w:t>
      </w:r>
      <w:r w:rsidRPr="00793797">
        <w:rPr>
          <w:sz w:val="28"/>
          <w:szCs w:val="28"/>
        </w:rPr>
        <w:t xml:space="preserve"> над </w:t>
      </w:r>
      <w:r w:rsidR="00137935" w:rsidRPr="00793797">
        <w:rPr>
          <w:sz w:val="28"/>
          <w:szCs w:val="28"/>
        </w:rPr>
        <w:t>до</w:t>
      </w:r>
      <w:r w:rsidRPr="00793797">
        <w:rPr>
          <w:sz w:val="28"/>
          <w:szCs w:val="28"/>
        </w:rPr>
        <w:t xml:space="preserve">ходами, </w:t>
      </w:r>
      <w:r w:rsidR="00137935" w:rsidRPr="00793797">
        <w:rPr>
          <w:i/>
          <w:sz w:val="28"/>
          <w:szCs w:val="28"/>
        </w:rPr>
        <w:t>де</w:t>
      </w:r>
      <w:r w:rsidRPr="00793797">
        <w:rPr>
          <w:i/>
          <w:sz w:val="28"/>
          <w:szCs w:val="28"/>
        </w:rPr>
        <w:t xml:space="preserve">фицитом </w:t>
      </w:r>
      <w:r w:rsidRPr="00793797">
        <w:rPr>
          <w:sz w:val="28"/>
          <w:szCs w:val="28"/>
        </w:rPr>
        <w:t xml:space="preserve">бюджета в сумме </w:t>
      </w:r>
      <w:r w:rsidR="00086DDD">
        <w:rPr>
          <w:i/>
          <w:sz w:val="28"/>
          <w:szCs w:val="28"/>
        </w:rPr>
        <w:t>486871</w:t>
      </w:r>
      <w:r w:rsidRPr="00793797">
        <w:rPr>
          <w:i/>
          <w:sz w:val="28"/>
          <w:szCs w:val="28"/>
        </w:rPr>
        <w:t>,</w:t>
      </w:r>
      <w:r w:rsidR="00086DDD">
        <w:rPr>
          <w:i/>
          <w:sz w:val="28"/>
          <w:szCs w:val="28"/>
        </w:rPr>
        <w:t>04</w:t>
      </w:r>
      <w:r w:rsidRPr="00793797">
        <w:rPr>
          <w:i/>
          <w:sz w:val="28"/>
          <w:szCs w:val="28"/>
        </w:rPr>
        <w:t xml:space="preserve"> рублей</w:t>
      </w:r>
      <w:r w:rsidRPr="00793797">
        <w:rPr>
          <w:sz w:val="28"/>
          <w:szCs w:val="28"/>
        </w:rPr>
        <w:t xml:space="preserve">. </w:t>
      </w:r>
    </w:p>
    <w:p w:rsidR="00D0489E" w:rsidRPr="00314B61" w:rsidRDefault="00D0489E" w:rsidP="00DF57FB">
      <w:pPr>
        <w:ind w:firstLine="709"/>
        <w:jc w:val="both"/>
        <w:rPr>
          <w:sz w:val="28"/>
          <w:szCs w:val="28"/>
        </w:rPr>
      </w:pPr>
      <w:r w:rsidRPr="00314B61">
        <w:rPr>
          <w:sz w:val="28"/>
          <w:szCs w:val="28"/>
        </w:rPr>
        <w:t>Согласно данным Баланса исполнения бюджета по состоянию на            01 января 202</w:t>
      </w:r>
      <w:r w:rsidR="00137935" w:rsidRPr="00314B61">
        <w:rPr>
          <w:sz w:val="28"/>
          <w:szCs w:val="28"/>
        </w:rPr>
        <w:t>3</w:t>
      </w:r>
      <w:r w:rsidRPr="00314B61">
        <w:rPr>
          <w:sz w:val="28"/>
          <w:szCs w:val="28"/>
        </w:rPr>
        <w:t xml:space="preserve"> года остаток средств на едином счете бюджета </w:t>
      </w:r>
      <w:r w:rsidR="00074BE2" w:rsidRPr="00314B61">
        <w:rPr>
          <w:sz w:val="28"/>
          <w:szCs w:val="28"/>
        </w:rPr>
        <w:t>Колобовского городского</w:t>
      </w:r>
      <w:r w:rsidR="00D31329" w:rsidRPr="00314B61">
        <w:rPr>
          <w:sz w:val="28"/>
          <w:szCs w:val="28"/>
        </w:rPr>
        <w:t xml:space="preserve"> поселения</w:t>
      </w:r>
      <w:r w:rsidRPr="00314B61">
        <w:rPr>
          <w:sz w:val="28"/>
          <w:szCs w:val="28"/>
        </w:rPr>
        <w:t xml:space="preserve"> в УФК по Ивановской области составил:</w:t>
      </w:r>
    </w:p>
    <w:p w:rsidR="00D0489E" w:rsidRPr="00314B61" w:rsidRDefault="00D0489E" w:rsidP="00D0489E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4B61">
        <w:rPr>
          <w:i/>
          <w:sz w:val="28"/>
          <w:szCs w:val="28"/>
        </w:rPr>
        <w:t>на начало отчетного периода</w:t>
      </w:r>
      <w:r w:rsidRPr="00314B61">
        <w:rPr>
          <w:sz w:val="28"/>
          <w:szCs w:val="28"/>
        </w:rPr>
        <w:t xml:space="preserve"> </w:t>
      </w:r>
      <w:r w:rsidR="00FD5D52" w:rsidRPr="00314B61">
        <w:rPr>
          <w:sz w:val="28"/>
          <w:szCs w:val="28"/>
        </w:rPr>
        <w:t>–</w:t>
      </w:r>
      <w:r w:rsidRPr="00314B61">
        <w:rPr>
          <w:sz w:val="28"/>
          <w:szCs w:val="28"/>
        </w:rPr>
        <w:t xml:space="preserve"> </w:t>
      </w:r>
      <w:r w:rsidR="00314B61" w:rsidRPr="00314B61">
        <w:rPr>
          <w:i/>
          <w:sz w:val="28"/>
          <w:szCs w:val="28"/>
        </w:rPr>
        <w:t>2880453</w:t>
      </w:r>
      <w:r w:rsidR="00FD5D52" w:rsidRPr="00314B61">
        <w:rPr>
          <w:i/>
          <w:sz w:val="28"/>
          <w:szCs w:val="28"/>
        </w:rPr>
        <w:t>,</w:t>
      </w:r>
      <w:r w:rsidR="00314B61" w:rsidRPr="00314B61">
        <w:rPr>
          <w:i/>
          <w:sz w:val="28"/>
          <w:szCs w:val="28"/>
        </w:rPr>
        <w:t>73</w:t>
      </w:r>
      <w:r w:rsidRPr="00314B61">
        <w:rPr>
          <w:i/>
          <w:sz w:val="28"/>
          <w:szCs w:val="28"/>
        </w:rPr>
        <w:t xml:space="preserve"> рублей</w:t>
      </w:r>
      <w:r w:rsidRPr="00314B61">
        <w:rPr>
          <w:sz w:val="28"/>
          <w:szCs w:val="28"/>
        </w:rPr>
        <w:t>;</w:t>
      </w:r>
    </w:p>
    <w:p w:rsidR="00D0489E" w:rsidRPr="00314B61" w:rsidRDefault="00D0489E" w:rsidP="00D0489E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14B61">
        <w:rPr>
          <w:i/>
          <w:sz w:val="28"/>
          <w:szCs w:val="28"/>
        </w:rPr>
        <w:t>на конец отчетного периода</w:t>
      </w:r>
      <w:r w:rsidRPr="00314B61">
        <w:rPr>
          <w:sz w:val="28"/>
          <w:szCs w:val="28"/>
        </w:rPr>
        <w:t xml:space="preserve"> </w:t>
      </w:r>
      <w:r w:rsidR="00FD5D52" w:rsidRPr="00314B61">
        <w:rPr>
          <w:sz w:val="28"/>
          <w:szCs w:val="28"/>
        </w:rPr>
        <w:t>–</w:t>
      </w:r>
      <w:r w:rsidR="00314B61" w:rsidRPr="00314B61">
        <w:rPr>
          <w:i/>
          <w:sz w:val="28"/>
          <w:szCs w:val="28"/>
        </w:rPr>
        <w:t>2393582</w:t>
      </w:r>
      <w:r w:rsidR="00FD5D52" w:rsidRPr="00314B61">
        <w:rPr>
          <w:i/>
          <w:sz w:val="28"/>
          <w:szCs w:val="28"/>
        </w:rPr>
        <w:t>,</w:t>
      </w:r>
      <w:r w:rsidR="00314B61" w:rsidRPr="00314B61">
        <w:rPr>
          <w:i/>
          <w:sz w:val="28"/>
          <w:szCs w:val="28"/>
        </w:rPr>
        <w:t>69</w:t>
      </w:r>
      <w:r w:rsidRPr="00314B61">
        <w:rPr>
          <w:i/>
          <w:sz w:val="28"/>
          <w:szCs w:val="28"/>
        </w:rPr>
        <w:t xml:space="preserve"> рублей.</w:t>
      </w:r>
    </w:p>
    <w:p w:rsidR="00DB6088" w:rsidRPr="00DB6088" w:rsidRDefault="00D0489E" w:rsidP="00D0489E">
      <w:pPr>
        <w:ind w:firstLine="709"/>
        <w:jc w:val="both"/>
        <w:rPr>
          <w:sz w:val="28"/>
          <w:szCs w:val="28"/>
        </w:rPr>
      </w:pPr>
      <w:r w:rsidRPr="00DB6088">
        <w:rPr>
          <w:sz w:val="28"/>
          <w:szCs w:val="28"/>
        </w:rPr>
        <w:t xml:space="preserve">Анализом состояния дебиторской и кредиторской задолженности, </w:t>
      </w:r>
      <w:r w:rsidRPr="00DB6088">
        <w:rPr>
          <w:sz w:val="28"/>
          <w:szCs w:val="28"/>
        </w:rPr>
        <w:lastRenderedPageBreak/>
        <w:t>проведенным на основании данных Баланса формы 0503120, Сведений по дебиторской и кредиторской задолженности формы 0503169  по состоянию на 01.01.202</w:t>
      </w:r>
      <w:r w:rsidR="00DB6088" w:rsidRPr="00DB6088">
        <w:rPr>
          <w:sz w:val="28"/>
          <w:szCs w:val="28"/>
        </w:rPr>
        <w:t>3</w:t>
      </w:r>
      <w:r w:rsidRPr="00DB6088">
        <w:rPr>
          <w:sz w:val="28"/>
          <w:szCs w:val="28"/>
        </w:rPr>
        <w:t xml:space="preserve"> числилась </w:t>
      </w:r>
      <w:r w:rsidRPr="00DB6088">
        <w:rPr>
          <w:b/>
          <w:sz w:val="28"/>
          <w:szCs w:val="28"/>
        </w:rPr>
        <w:t xml:space="preserve">дебиторская задолженность </w:t>
      </w:r>
      <w:r w:rsidRPr="00DB6088">
        <w:rPr>
          <w:sz w:val="28"/>
          <w:szCs w:val="28"/>
        </w:rPr>
        <w:t xml:space="preserve">в общей сумме </w:t>
      </w:r>
      <w:r w:rsidR="00DB6088" w:rsidRPr="00DB6088">
        <w:rPr>
          <w:b/>
          <w:sz w:val="28"/>
          <w:szCs w:val="28"/>
        </w:rPr>
        <w:t>1035422</w:t>
      </w:r>
      <w:r w:rsidRPr="00DB6088">
        <w:rPr>
          <w:b/>
          <w:sz w:val="28"/>
          <w:szCs w:val="28"/>
        </w:rPr>
        <w:t>,</w:t>
      </w:r>
      <w:r w:rsidR="00DB6088" w:rsidRPr="00DB6088">
        <w:rPr>
          <w:b/>
          <w:sz w:val="28"/>
          <w:szCs w:val="28"/>
        </w:rPr>
        <w:t>69</w:t>
      </w:r>
      <w:r w:rsidRPr="00DB6088">
        <w:rPr>
          <w:sz w:val="28"/>
          <w:szCs w:val="28"/>
        </w:rPr>
        <w:t xml:space="preserve"> </w:t>
      </w:r>
      <w:r w:rsidRPr="00DB6088">
        <w:rPr>
          <w:b/>
          <w:sz w:val="28"/>
          <w:szCs w:val="28"/>
        </w:rPr>
        <w:t>рублей</w:t>
      </w:r>
      <w:r w:rsidRPr="00DB6088">
        <w:rPr>
          <w:sz w:val="28"/>
          <w:szCs w:val="28"/>
        </w:rPr>
        <w:t>, в том числе</w:t>
      </w:r>
      <w:r w:rsidR="00DB6088" w:rsidRPr="00DB6088">
        <w:rPr>
          <w:sz w:val="28"/>
          <w:szCs w:val="28"/>
        </w:rPr>
        <w:t>:</w:t>
      </w:r>
    </w:p>
    <w:p w:rsidR="00D0489E" w:rsidRPr="00DB6088" w:rsidRDefault="00D0489E" w:rsidP="00DB6088">
      <w:pPr>
        <w:pStyle w:val="a5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DB6088">
        <w:rPr>
          <w:sz w:val="28"/>
          <w:szCs w:val="28"/>
        </w:rPr>
        <w:t xml:space="preserve">по счету  бюджетного учета </w:t>
      </w:r>
      <w:r w:rsidRPr="00DB6088">
        <w:rPr>
          <w:b/>
          <w:i/>
          <w:sz w:val="28"/>
          <w:szCs w:val="28"/>
        </w:rPr>
        <w:t>20500 «Расчеты по доходам»</w:t>
      </w:r>
      <w:r w:rsidRPr="00DB6088">
        <w:rPr>
          <w:sz w:val="28"/>
          <w:szCs w:val="28"/>
        </w:rPr>
        <w:t xml:space="preserve"> в общей сумме </w:t>
      </w:r>
      <w:r w:rsidR="00DB6088" w:rsidRPr="00DB6088">
        <w:rPr>
          <w:b/>
          <w:i/>
          <w:sz w:val="28"/>
          <w:szCs w:val="28"/>
        </w:rPr>
        <w:t>1015001</w:t>
      </w:r>
      <w:r w:rsidRPr="00DB6088">
        <w:rPr>
          <w:b/>
          <w:i/>
          <w:sz w:val="28"/>
          <w:szCs w:val="28"/>
        </w:rPr>
        <w:t>,</w:t>
      </w:r>
      <w:r w:rsidR="00DB6088" w:rsidRPr="00DB6088">
        <w:rPr>
          <w:b/>
          <w:i/>
          <w:sz w:val="28"/>
          <w:szCs w:val="28"/>
        </w:rPr>
        <w:t>86</w:t>
      </w:r>
      <w:r w:rsidRPr="00DB6088">
        <w:rPr>
          <w:b/>
          <w:i/>
          <w:sz w:val="28"/>
          <w:szCs w:val="28"/>
        </w:rPr>
        <w:t xml:space="preserve">  рублей, </w:t>
      </w:r>
      <w:r w:rsidRPr="00DB6088">
        <w:rPr>
          <w:sz w:val="28"/>
          <w:szCs w:val="28"/>
        </w:rPr>
        <w:t>из них:</w:t>
      </w:r>
    </w:p>
    <w:p w:rsidR="00D0489E" w:rsidRPr="00DB6088" w:rsidRDefault="00D0489E" w:rsidP="00D0489E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B6088">
        <w:rPr>
          <w:sz w:val="28"/>
          <w:szCs w:val="28"/>
          <w:shd w:val="clear" w:color="auto" w:fill="FFFFFF"/>
        </w:rPr>
        <w:t xml:space="preserve">205 11 «Расчеты с плательщиками налогов» в сумме </w:t>
      </w:r>
      <w:r w:rsidR="00DB6088" w:rsidRPr="00DB6088">
        <w:rPr>
          <w:sz w:val="28"/>
          <w:szCs w:val="28"/>
          <w:shd w:val="clear" w:color="auto" w:fill="FFFFFF"/>
        </w:rPr>
        <w:t>794175</w:t>
      </w:r>
      <w:r w:rsidRPr="00DB6088">
        <w:rPr>
          <w:sz w:val="28"/>
          <w:szCs w:val="28"/>
          <w:shd w:val="clear" w:color="auto" w:fill="FFFFFF"/>
        </w:rPr>
        <w:t>,</w:t>
      </w:r>
      <w:r w:rsidR="00DB6088" w:rsidRPr="00DB6088">
        <w:rPr>
          <w:sz w:val="28"/>
          <w:szCs w:val="28"/>
          <w:shd w:val="clear" w:color="auto" w:fill="FFFFFF"/>
        </w:rPr>
        <w:t>49</w:t>
      </w:r>
      <w:r w:rsidRPr="00DB6088">
        <w:rPr>
          <w:sz w:val="28"/>
          <w:szCs w:val="28"/>
          <w:shd w:val="clear" w:color="auto" w:fill="FFFFFF"/>
        </w:rPr>
        <w:t xml:space="preserve"> рубля;</w:t>
      </w:r>
    </w:p>
    <w:p w:rsidR="00D0489E" w:rsidRDefault="00D0489E" w:rsidP="00D0489E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B6088">
        <w:rPr>
          <w:sz w:val="28"/>
          <w:szCs w:val="28"/>
          <w:shd w:val="clear" w:color="auto" w:fill="FFFFFF"/>
        </w:rPr>
        <w:t xml:space="preserve">205 21 «Расчеты по доходам от операционной аренды» в сумме </w:t>
      </w:r>
      <w:r w:rsidR="00DB6088" w:rsidRPr="00DB6088">
        <w:rPr>
          <w:sz w:val="28"/>
          <w:szCs w:val="28"/>
          <w:shd w:val="clear" w:color="auto" w:fill="FFFFFF"/>
        </w:rPr>
        <w:t>220826</w:t>
      </w:r>
      <w:r w:rsidRPr="00DB6088">
        <w:rPr>
          <w:sz w:val="28"/>
          <w:szCs w:val="28"/>
          <w:shd w:val="clear" w:color="auto" w:fill="FFFFFF"/>
        </w:rPr>
        <w:t>,</w:t>
      </w:r>
      <w:r w:rsidR="00DB6088" w:rsidRPr="00DB6088">
        <w:rPr>
          <w:sz w:val="28"/>
          <w:szCs w:val="28"/>
          <w:shd w:val="clear" w:color="auto" w:fill="FFFFFF"/>
        </w:rPr>
        <w:t>37</w:t>
      </w:r>
      <w:r w:rsidR="00DB6088">
        <w:rPr>
          <w:sz w:val="28"/>
          <w:szCs w:val="28"/>
          <w:shd w:val="clear" w:color="auto" w:fill="FFFFFF"/>
        </w:rPr>
        <w:t xml:space="preserve"> рублей;</w:t>
      </w:r>
    </w:p>
    <w:p w:rsidR="00DB6088" w:rsidRPr="00DB6088" w:rsidRDefault="00DB6088" w:rsidP="00DB6088">
      <w:pPr>
        <w:pStyle w:val="a5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DB6088">
        <w:rPr>
          <w:sz w:val="28"/>
          <w:szCs w:val="28"/>
        </w:rPr>
        <w:t xml:space="preserve">по счету бюджетного учета </w:t>
      </w:r>
      <w:r w:rsidRPr="00DB6088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6</w:t>
      </w:r>
      <w:r w:rsidRPr="00DB6088">
        <w:rPr>
          <w:b/>
          <w:i/>
          <w:sz w:val="28"/>
          <w:szCs w:val="28"/>
        </w:rPr>
        <w:t>00 «Расчеты по выданным авансам»</w:t>
      </w:r>
      <w:r w:rsidRPr="00DB6088">
        <w:rPr>
          <w:sz w:val="28"/>
          <w:szCs w:val="28"/>
        </w:rPr>
        <w:t xml:space="preserve"> в общей сумме </w:t>
      </w:r>
      <w:r>
        <w:rPr>
          <w:b/>
          <w:i/>
          <w:sz w:val="28"/>
          <w:szCs w:val="28"/>
        </w:rPr>
        <w:t>20420</w:t>
      </w:r>
      <w:r w:rsidRPr="00DB6088">
        <w:rPr>
          <w:b/>
          <w:i/>
          <w:sz w:val="28"/>
          <w:szCs w:val="28"/>
        </w:rPr>
        <w:t>,8</w:t>
      </w:r>
      <w:r>
        <w:rPr>
          <w:b/>
          <w:i/>
          <w:sz w:val="28"/>
          <w:szCs w:val="28"/>
        </w:rPr>
        <w:t>3</w:t>
      </w:r>
      <w:r w:rsidRPr="00DB6088">
        <w:rPr>
          <w:b/>
          <w:i/>
          <w:sz w:val="28"/>
          <w:szCs w:val="28"/>
        </w:rPr>
        <w:t xml:space="preserve">  рублей, </w:t>
      </w:r>
      <w:r w:rsidRPr="00DB6088">
        <w:rPr>
          <w:sz w:val="28"/>
          <w:szCs w:val="28"/>
        </w:rPr>
        <w:t>из них:</w:t>
      </w:r>
    </w:p>
    <w:p w:rsidR="00DB6088" w:rsidRPr="00DB6088" w:rsidRDefault="00DB6088" w:rsidP="00DB6088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B6088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>6</w:t>
      </w:r>
      <w:r w:rsidRPr="00DB608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26</w:t>
      </w:r>
      <w:r w:rsidRPr="00DB6088">
        <w:rPr>
          <w:sz w:val="28"/>
          <w:szCs w:val="28"/>
          <w:shd w:val="clear" w:color="auto" w:fill="FFFFFF"/>
        </w:rPr>
        <w:t xml:space="preserve"> «Расчеты по авансам по прочим работам, услугам» в сумме </w:t>
      </w:r>
      <w:r>
        <w:rPr>
          <w:sz w:val="28"/>
          <w:szCs w:val="28"/>
          <w:shd w:val="clear" w:color="auto" w:fill="FFFFFF"/>
        </w:rPr>
        <w:t>13251</w:t>
      </w:r>
      <w:r w:rsidRPr="00DB608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76</w:t>
      </w:r>
      <w:r w:rsidRPr="00DB6088">
        <w:rPr>
          <w:sz w:val="28"/>
          <w:szCs w:val="28"/>
          <w:shd w:val="clear" w:color="auto" w:fill="FFFFFF"/>
        </w:rPr>
        <w:t xml:space="preserve"> рубля;</w:t>
      </w:r>
    </w:p>
    <w:p w:rsidR="00DB6088" w:rsidRPr="00DB6088" w:rsidRDefault="00DB6088" w:rsidP="00D0489E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DB6088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>6</w:t>
      </w:r>
      <w:r w:rsidRPr="00DB608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34</w:t>
      </w:r>
      <w:r w:rsidRPr="00DB6088">
        <w:rPr>
          <w:sz w:val="28"/>
          <w:szCs w:val="28"/>
          <w:shd w:val="clear" w:color="auto" w:fill="FFFFFF"/>
        </w:rPr>
        <w:t xml:space="preserve"> «</w:t>
      </w:r>
      <w:r w:rsidRPr="00DB6088">
        <w:rPr>
          <w:bCs/>
          <w:sz w:val="28"/>
          <w:szCs w:val="28"/>
          <w:shd w:val="clear" w:color="auto" w:fill="FFFFFF"/>
        </w:rPr>
        <w:t>Расчеты по авансам по приобретению материальных запасов</w:t>
      </w:r>
      <w:r w:rsidRPr="00DB6088">
        <w:rPr>
          <w:sz w:val="28"/>
          <w:szCs w:val="28"/>
          <w:shd w:val="clear" w:color="auto" w:fill="FFFFFF"/>
        </w:rPr>
        <w:t xml:space="preserve">» в сумме </w:t>
      </w:r>
      <w:r>
        <w:rPr>
          <w:sz w:val="28"/>
          <w:szCs w:val="28"/>
          <w:shd w:val="clear" w:color="auto" w:fill="FFFFFF"/>
        </w:rPr>
        <w:t>7169</w:t>
      </w:r>
      <w:r w:rsidRPr="00DB608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07</w:t>
      </w:r>
      <w:r w:rsidRPr="00DB6088">
        <w:rPr>
          <w:sz w:val="28"/>
          <w:szCs w:val="28"/>
          <w:shd w:val="clear" w:color="auto" w:fill="FFFFFF"/>
        </w:rPr>
        <w:t xml:space="preserve"> рубля</w:t>
      </w:r>
      <w:r>
        <w:rPr>
          <w:sz w:val="28"/>
          <w:szCs w:val="28"/>
          <w:shd w:val="clear" w:color="auto" w:fill="FFFFFF"/>
        </w:rPr>
        <w:t>.</w:t>
      </w:r>
    </w:p>
    <w:p w:rsidR="00D0489E" w:rsidRPr="00074BE2" w:rsidRDefault="00D0489E" w:rsidP="00D0489E">
      <w:pPr>
        <w:ind w:firstLine="567"/>
        <w:jc w:val="both"/>
        <w:rPr>
          <w:color w:val="FF0000"/>
          <w:sz w:val="28"/>
          <w:szCs w:val="28"/>
        </w:rPr>
      </w:pPr>
      <w:r w:rsidRPr="00DB6088">
        <w:rPr>
          <w:sz w:val="28"/>
          <w:szCs w:val="28"/>
        </w:rPr>
        <w:t>По данным Баланса ф. 0503120 по состоянию на 01.01.202</w:t>
      </w:r>
      <w:r w:rsidR="00DB6088" w:rsidRPr="00DB6088">
        <w:rPr>
          <w:sz w:val="28"/>
          <w:szCs w:val="28"/>
        </w:rPr>
        <w:t>3</w:t>
      </w:r>
      <w:r w:rsidRPr="00DB6088">
        <w:rPr>
          <w:sz w:val="28"/>
          <w:szCs w:val="28"/>
        </w:rPr>
        <w:t xml:space="preserve"> числится </w:t>
      </w:r>
      <w:r w:rsidRPr="00DB6088">
        <w:rPr>
          <w:b/>
          <w:sz w:val="28"/>
          <w:szCs w:val="28"/>
        </w:rPr>
        <w:t>кредиторская задолженность</w:t>
      </w:r>
      <w:r w:rsidRPr="00DB6088">
        <w:rPr>
          <w:sz w:val="28"/>
          <w:szCs w:val="28"/>
        </w:rPr>
        <w:t xml:space="preserve"> в общей сумме </w:t>
      </w:r>
      <w:r w:rsidR="00DB6088" w:rsidRPr="00DB6088">
        <w:rPr>
          <w:b/>
          <w:sz w:val="28"/>
          <w:szCs w:val="28"/>
        </w:rPr>
        <w:t>1353010</w:t>
      </w:r>
      <w:r w:rsidRPr="00DB6088">
        <w:rPr>
          <w:b/>
          <w:sz w:val="28"/>
          <w:szCs w:val="28"/>
        </w:rPr>
        <w:t>,</w:t>
      </w:r>
      <w:r w:rsidR="00DB6088" w:rsidRPr="00DB6088">
        <w:rPr>
          <w:b/>
          <w:sz w:val="28"/>
          <w:szCs w:val="28"/>
        </w:rPr>
        <w:t>30</w:t>
      </w:r>
      <w:r w:rsidRPr="00DB6088">
        <w:rPr>
          <w:b/>
          <w:sz w:val="28"/>
          <w:szCs w:val="28"/>
        </w:rPr>
        <w:t xml:space="preserve"> рублей</w:t>
      </w:r>
      <w:r w:rsidRPr="00DB6088">
        <w:rPr>
          <w:sz w:val="28"/>
          <w:szCs w:val="28"/>
        </w:rPr>
        <w:t xml:space="preserve">, в том числе по счету бюджетного учета 20500 «Расчеты по доходам» в сумме </w:t>
      </w:r>
      <w:r w:rsidR="00DB6088" w:rsidRPr="00DB6088">
        <w:rPr>
          <w:sz w:val="28"/>
          <w:szCs w:val="28"/>
        </w:rPr>
        <w:t>1353010</w:t>
      </w:r>
      <w:r w:rsidRPr="00DB6088">
        <w:rPr>
          <w:sz w:val="28"/>
          <w:szCs w:val="28"/>
        </w:rPr>
        <w:t>,</w:t>
      </w:r>
      <w:r w:rsidR="00DB6088" w:rsidRPr="00DB6088">
        <w:rPr>
          <w:sz w:val="28"/>
          <w:szCs w:val="28"/>
        </w:rPr>
        <w:t>30</w:t>
      </w:r>
      <w:r w:rsidRPr="00DB6088">
        <w:rPr>
          <w:sz w:val="28"/>
          <w:szCs w:val="28"/>
        </w:rPr>
        <w:t xml:space="preserve"> рублей. Из них по счету 20511 «Расчеты с плательщиками налогов» в сумме </w:t>
      </w:r>
      <w:r w:rsidR="00DB6088" w:rsidRPr="00DB6088">
        <w:rPr>
          <w:sz w:val="28"/>
          <w:szCs w:val="28"/>
        </w:rPr>
        <w:t>1353010</w:t>
      </w:r>
      <w:r w:rsidRPr="00DB6088">
        <w:rPr>
          <w:sz w:val="28"/>
          <w:szCs w:val="28"/>
        </w:rPr>
        <w:t>,</w:t>
      </w:r>
      <w:r w:rsidR="00DB6088" w:rsidRPr="00DB6088">
        <w:rPr>
          <w:sz w:val="28"/>
          <w:szCs w:val="28"/>
        </w:rPr>
        <w:t>30</w:t>
      </w:r>
      <w:r w:rsidRPr="00DB6088">
        <w:rPr>
          <w:sz w:val="28"/>
          <w:szCs w:val="28"/>
        </w:rPr>
        <w:t xml:space="preserve"> рублей.</w:t>
      </w:r>
    </w:p>
    <w:p w:rsidR="00D0489E" w:rsidRPr="00FB5E42" w:rsidRDefault="00D0489E" w:rsidP="00D0489E">
      <w:pPr>
        <w:ind w:firstLine="567"/>
        <w:jc w:val="both"/>
        <w:rPr>
          <w:sz w:val="28"/>
          <w:szCs w:val="28"/>
        </w:rPr>
      </w:pPr>
      <w:r w:rsidRPr="00FB5E42">
        <w:rPr>
          <w:sz w:val="28"/>
          <w:szCs w:val="28"/>
        </w:rPr>
        <w:t>Администраци</w:t>
      </w:r>
      <w:r w:rsidR="00FB5E42" w:rsidRPr="00FB5E42">
        <w:rPr>
          <w:sz w:val="28"/>
          <w:szCs w:val="28"/>
        </w:rPr>
        <w:t>я</w:t>
      </w:r>
      <w:r w:rsidRPr="00FB5E42">
        <w:rPr>
          <w:sz w:val="28"/>
          <w:szCs w:val="28"/>
        </w:rPr>
        <w:t xml:space="preserve"> </w:t>
      </w:r>
      <w:r w:rsidR="00074BE2" w:rsidRPr="00FB5E42">
        <w:rPr>
          <w:sz w:val="28"/>
          <w:szCs w:val="28"/>
        </w:rPr>
        <w:t>Колобовского городского</w:t>
      </w:r>
      <w:r w:rsidRPr="00FB5E42">
        <w:rPr>
          <w:sz w:val="28"/>
          <w:szCs w:val="28"/>
        </w:rPr>
        <w:t xml:space="preserve"> поселения поясняет</w:t>
      </w:r>
      <w:r w:rsidR="00FB5E42" w:rsidRPr="00FB5E42">
        <w:rPr>
          <w:sz w:val="28"/>
          <w:szCs w:val="28"/>
        </w:rPr>
        <w:t xml:space="preserve"> (на основании приложения к годовому отчету (письмо от 06.03.2023 № 172))</w:t>
      </w:r>
      <w:r w:rsidRPr="00FB5E42">
        <w:rPr>
          <w:sz w:val="28"/>
          <w:szCs w:val="28"/>
        </w:rPr>
        <w:t>:</w:t>
      </w:r>
    </w:p>
    <w:p w:rsidR="00D0489E" w:rsidRDefault="00D0489E" w:rsidP="00D0489E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5E42">
        <w:rPr>
          <w:sz w:val="28"/>
          <w:szCs w:val="28"/>
        </w:rPr>
        <w:t>образование дебиторской задолженности на конец отчетного периода на счете 20</w:t>
      </w:r>
      <w:r w:rsidR="00FB5E42">
        <w:rPr>
          <w:sz w:val="28"/>
          <w:szCs w:val="28"/>
        </w:rPr>
        <w:t>6</w:t>
      </w:r>
      <w:r w:rsidRPr="00FB5E42">
        <w:rPr>
          <w:sz w:val="28"/>
          <w:szCs w:val="28"/>
        </w:rPr>
        <w:t xml:space="preserve"> 2</w:t>
      </w:r>
      <w:r w:rsidR="00FB5E42" w:rsidRPr="00FB5E42">
        <w:rPr>
          <w:sz w:val="28"/>
          <w:szCs w:val="28"/>
        </w:rPr>
        <w:t>6</w:t>
      </w:r>
      <w:r w:rsidRPr="00FB5E42">
        <w:rPr>
          <w:sz w:val="28"/>
          <w:szCs w:val="28"/>
        </w:rPr>
        <w:t xml:space="preserve"> «</w:t>
      </w:r>
      <w:r w:rsidR="00FB5E42" w:rsidRPr="00FB5E42">
        <w:rPr>
          <w:sz w:val="28"/>
          <w:szCs w:val="28"/>
          <w:shd w:val="clear" w:color="auto" w:fill="FFFFFF"/>
        </w:rPr>
        <w:t>Расчеты по авансам по прочим работам, услугам</w:t>
      </w:r>
      <w:r w:rsidRPr="00FB5E42">
        <w:rPr>
          <w:sz w:val="28"/>
          <w:szCs w:val="28"/>
        </w:rPr>
        <w:t xml:space="preserve">» связано с </w:t>
      </w:r>
      <w:r w:rsidR="00FB5E42" w:rsidRPr="00FB5E42">
        <w:rPr>
          <w:sz w:val="28"/>
          <w:szCs w:val="28"/>
        </w:rPr>
        <w:t>авансовой оплатой за подписку на периодические издания на 1 полугодие 2023 года; задолженность ликвидируется по мере поступления периодических изданий</w:t>
      </w:r>
      <w:r w:rsidRPr="00FB5E42">
        <w:rPr>
          <w:sz w:val="28"/>
          <w:szCs w:val="28"/>
        </w:rPr>
        <w:t>;</w:t>
      </w:r>
    </w:p>
    <w:p w:rsidR="00FB5E42" w:rsidRDefault="00FB5E42" w:rsidP="00FB5E42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5E42">
        <w:rPr>
          <w:sz w:val="28"/>
          <w:szCs w:val="28"/>
        </w:rPr>
        <w:t>образование дебиторской задолженности на конец отчетного периода на счете 20</w:t>
      </w:r>
      <w:r>
        <w:rPr>
          <w:sz w:val="28"/>
          <w:szCs w:val="28"/>
        </w:rPr>
        <w:t>6</w:t>
      </w:r>
      <w:r w:rsidRPr="00FB5E42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Pr="00FB5E42">
        <w:rPr>
          <w:sz w:val="28"/>
          <w:szCs w:val="28"/>
        </w:rPr>
        <w:t xml:space="preserve"> «</w:t>
      </w:r>
      <w:r w:rsidRPr="00DB6088">
        <w:rPr>
          <w:bCs/>
          <w:sz w:val="28"/>
          <w:szCs w:val="28"/>
          <w:shd w:val="clear" w:color="auto" w:fill="FFFFFF"/>
        </w:rPr>
        <w:t>Расчеты по авансам по приобретению материальных запасов</w:t>
      </w:r>
      <w:r w:rsidRPr="00FB5E42">
        <w:rPr>
          <w:sz w:val="28"/>
          <w:szCs w:val="28"/>
        </w:rPr>
        <w:t xml:space="preserve">» связано с авансовой оплатой за </w:t>
      </w:r>
      <w:r>
        <w:rPr>
          <w:sz w:val="28"/>
          <w:szCs w:val="28"/>
        </w:rPr>
        <w:t>ГСМ и остатком средств по заправочной карте</w:t>
      </w:r>
      <w:r w:rsidRPr="00FB5E42">
        <w:rPr>
          <w:sz w:val="28"/>
          <w:szCs w:val="28"/>
        </w:rPr>
        <w:t xml:space="preserve">; </w:t>
      </w:r>
      <w:r>
        <w:rPr>
          <w:sz w:val="28"/>
          <w:szCs w:val="28"/>
        </w:rPr>
        <w:t>в январе 2023 года произведен возврат в соответствии с актом сверки, по платежному поручению № 1960 от 27.01.2023 года</w:t>
      </w:r>
      <w:r w:rsidRPr="00FB5E42">
        <w:rPr>
          <w:sz w:val="28"/>
          <w:szCs w:val="28"/>
        </w:rPr>
        <w:t>;</w:t>
      </w:r>
    </w:p>
    <w:p w:rsidR="00FB5E42" w:rsidRPr="00FB5E42" w:rsidRDefault="00FB5E42" w:rsidP="00D0489E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B5E42">
        <w:rPr>
          <w:sz w:val="28"/>
          <w:szCs w:val="28"/>
        </w:rPr>
        <w:t xml:space="preserve">образование дебиторской задолженности на конец отчетного периода на счете </w:t>
      </w:r>
      <w:r>
        <w:rPr>
          <w:sz w:val="28"/>
          <w:szCs w:val="28"/>
        </w:rPr>
        <w:t>205</w:t>
      </w:r>
      <w:r w:rsidRPr="00FB5E42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FB5E42">
        <w:rPr>
          <w:sz w:val="28"/>
          <w:szCs w:val="28"/>
        </w:rPr>
        <w:t xml:space="preserve"> «</w:t>
      </w:r>
      <w:r w:rsidRPr="00DB6088">
        <w:rPr>
          <w:sz w:val="28"/>
          <w:szCs w:val="28"/>
          <w:shd w:val="clear" w:color="auto" w:fill="FFFFFF"/>
        </w:rPr>
        <w:t>Расчеты по доходам от операционной аренды</w:t>
      </w:r>
      <w:r w:rsidRPr="00FB5E42">
        <w:rPr>
          <w:sz w:val="28"/>
          <w:szCs w:val="28"/>
        </w:rPr>
        <w:t>»</w:t>
      </w:r>
      <w:r>
        <w:rPr>
          <w:sz w:val="28"/>
          <w:szCs w:val="28"/>
        </w:rPr>
        <w:t xml:space="preserve"> связано начислением арендной платы за землю на плановый период как доходы будущих периодов (два года)</w:t>
      </w:r>
      <w:r w:rsidR="00A22307">
        <w:rPr>
          <w:sz w:val="28"/>
          <w:szCs w:val="28"/>
        </w:rPr>
        <w:t>;</w:t>
      </w:r>
    </w:p>
    <w:p w:rsidR="00D0489E" w:rsidRPr="00A22307" w:rsidRDefault="00D0489E" w:rsidP="00D0489E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2307">
        <w:rPr>
          <w:sz w:val="28"/>
          <w:szCs w:val="28"/>
        </w:rPr>
        <w:t xml:space="preserve">дебиторская и кредиторская задолженности по счету 205 11 </w:t>
      </w:r>
      <w:r w:rsidRPr="00A22307">
        <w:rPr>
          <w:sz w:val="28"/>
          <w:szCs w:val="28"/>
          <w:shd w:val="clear" w:color="auto" w:fill="FFFFFF"/>
        </w:rPr>
        <w:t xml:space="preserve">«Расчеты с плательщиками налогов» в форме 0503169 отражены на основании данных, предоставленных </w:t>
      </w:r>
      <w:r w:rsidR="00A22307" w:rsidRPr="00A22307">
        <w:rPr>
          <w:sz w:val="28"/>
          <w:szCs w:val="28"/>
          <w:shd w:val="clear" w:color="auto" w:fill="FFFFFF"/>
        </w:rPr>
        <w:t>УФНС</w:t>
      </w:r>
      <w:r w:rsidRPr="00A22307">
        <w:rPr>
          <w:sz w:val="28"/>
          <w:szCs w:val="28"/>
          <w:shd w:val="clear" w:color="auto" w:fill="FFFFFF"/>
        </w:rPr>
        <w:t xml:space="preserve"> по Ивановской области.</w:t>
      </w:r>
    </w:p>
    <w:p w:rsidR="00760F35" w:rsidRPr="00074BE2" w:rsidRDefault="00760F35" w:rsidP="007E02CB">
      <w:pPr>
        <w:pStyle w:val="a3"/>
        <w:rPr>
          <w:sz w:val="28"/>
        </w:rPr>
      </w:pPr>
    </w:p>
    <w:p w:rsidR="00692E80" w:rsidRPr="00793797" w:rsidRDefault="00692E80" w:rsidP="00692E80">
      <w:pPr>
        <w:pStyle w:val="Default"/>
        <w:numPr>
          <w:ilvl w:val="0"/>
          <w:numId w:val="21"/>
        </w:numPr>
        <w:tabs>
          <w:tab w:val="left" w:pos="567"/>
        </w:tabs>
        <w:jc w:val="center"/>
        <w:rPr>
          <w:b/>
          <w:color w:val="auto"/>
          <w:sz w:val="28"/>
          <w:szCs w:val="28"/>
        </w:rPr>
      </w:pPr>
      <w:r w:rsidRPr="00793797">
        <w:rPr>
          <w:b/>
          <w:color w:val="auto"/>
          <w:sz w:val="28"/>
          <w:szCs w:val="28"/>
        </w:rPr>
        <w:lastRenderedPageBreak/>
        <w:t>Проверка годовой отчетности главных администраторов бюджетных средств за 202</w:t>
      </w:r>
      <w:r w:rsidR="00B309EC" w:rsidRPr="00793797">
        <w:rPr>
          <w:b/>
          <w:color w:val="auto"/>
          <w:sz w:val="28"/>
          <w:szCs w:val="28"/>
        </w:rPr>
        <w:t>2</w:t>
      </w:r>
      <w:r w:rsidRPr="00793797">
        <w:rPr>
          <w:b/>
          <w:color w:val="auto"/>
          <w:sz w:val="28"/>
          <w:szCs w:val="28"/>
        </w:rPr>
        <w:t xml:space="preserve"> год</w:t>
      </w:r>
    </w:p>
    <w:p w:rsidR="00692E80" w:rsidRPr="00074BE2" w:rsidRDefault="00692E80" w:rsidP="00692E80">
      <w:pPr>
        <w:pStyle w:val="Default"/>
        <w:tabs>
          <w:tab w:val="left" w:pos="567"/>
        </w:tabs>
        <w:ind w:firstLine="709"/>
        <w:jc w:val="center"/>
        <w:rPr>
          <w:b/>
          <w:color w:val="FF0000"/>
          <w:sz w:val="28"/>
          <w:szCs w:val="28"/>
        </w:rPr>
      </w:pPr>
    </w:p>
    <w:p w:rsidR="00692E80" w:rsidRPr="003D5BCB" w:rsidRDefault="00692E80" w:rsidP="00692E80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3D5BCB">
        <w:rPr>
          <w:color w:val="auto"/>
          <w:sz w:val="28"/>
          <w:szCs w:val="28"/>
        </w:rPr>
        <w:t>Годовая бюджетная отчетность по состоянию на 01 января 202</w:t>
      </w:r>
      <w:r w:rsidR="007C50E5" w:rsidRPr="003D5BCB">
        <w:rPr>
          <w:color w:val="auto"/>
          <w:sz w:val="28"/>
          <w:szCs w:val="28"/>
        </w:rPr>
        <w:t>3</w:t>
      </w:r>
      <w:r w:rsidRPr="003D5BCB">
        <w:rPr>
          <w:color w:val="auto"/>
          <w:sz w:val="28"/>
          <w:szCs w:val="28"/>
        </w:rPr>
        <w:t xml:space="preserve"> года представлена  в Контрольно-счетную палату главным администратором бюджетных средств </w:t>
      </w:r>
      <w:r w:rsidR="00074BE2" w:rsidRPr="003D5BCB">
        <w:rPr>
          <w:color w:val="auto"/>
          <w:sz w:val="28"/>
          <w:szCs w:val="28"/>
        </w:rPr>
        <w:t>Колобовского городского</w:t>
      </w:r>
      <w:r w:rsidRPr="003D5BCB">
        <w:rPr>
          <w:color w:val="auto"/>
          <w:sz w:val="28"/>
          <w:szCs w:val="28"/>
        </w:rPr>
        <w:t xml:space="preserve"> поселения </w:t>
      </w:r>
      <w:r w:rsidRPr="003D5BCB">
        <w:rPr>
          <w:bCs/>
          <w:color w:val="auto"/>
          <w:sz w:val="28"/>
          <w:szCs w:val="28"/>
        </w:rPr>
        <w:t xml:space="preserve">(далее - ГАБС) </w:t>
      </w:r>
      <w:r w:rsidRPr="003D5BCB">
        <w:rPr>
          <w:color w:val="auto"/>
          <w:sz w:val="28"/>
          <w:szCs w:val="28"/>
        </w:rPr>
        <w:t xml:space="preserve"> в </w:t>
      </w:r>
      <w:r w:rsidR="00024A2A" w:rsidRPr="003D5BCB">
        <w:rPr>
          <w:color w:val="auto"/>
          <w:sz w:val="28"/>
          <w:szCs w:val="28"/>
        </w:rPr>
        <w:t>срок,</w:t>
      </w:r>
      <w:r w:rsidRPr="003D5BCB">
        <w:rPr>
          <w:color w:val="auto"/>
          <w:sz w:val="28"/>
          <w:szCs w:val="28"/>
        </w:rPr>
        <w:t xml:space="preserve"> </w:t>
      </w:r>
      <w:r w:rsidR="003D5BCB" w:rsidRPr="003D5BCB">
        <w:rPr>
          <w:color w:val="auto"/>
          <w:sz w:val="28"/>
          <w:szCs w:val="28"/>
        </w:rPr>
        <w:t>установленный статьей 13 Положения о бюджетном процессе в  Колобовском городском поселении, утвержденного Решением Совета Колобовского городского поселения Шуйского муниципального района от 28.09.2011 № 27</w:t>
      </w:r>
      <w:r w:rsidR="00024A2A" w:rsidRPr="003D5BCB">
        <w:rPr>
          <w:color w:val="auto"/>
          <w:sz w:val="28"/>
          <w:szCs w:val="28"/>
        </w:rPr>
        <w:t>.</w:t>
      </w:r>
    </w:p>
    <w:p w:rsidR="00692E80" w:rsidRPr="003D5BCB" w:rsidRDefault="00692E80" w:rsidP="00692E80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3D5BCB">
        <w:rPr>
          <w:color w:val="auto"/>
          <w:sz w:val="28"/>
          <w:szCs w:val="28"/>
        </w:rPr>
        <w:t xml:space="preserve">Проведена проверка годовой бюджетной отчетности ГАБС - Администрации   </w:t>
      </w:r>
      <w:r w:rsidR="00074BE2" w:rsidRPr="003D5BCB">
        <w:rPr>
          <w:color w:val="auto"/>
          <w:sz w:val="28"/>
          <w:szCs w:val="28"/>
        </w:rPr>
        <w:t>Колобовского городского</w:t>
      </w:r>
      <w:r w:rsidRPr="003D5BCB">
        <w:rPr>
          <w:color w:val="auto"/>
          <w:sz w:val="28"/>
          <w:szCs w:val="28"/>
        </w:rPr>
        <w:t xml:space="preserve"> поселения.</w:t>
      </w:r>
    </w:p>
    <w:p w:rsidR="00692E80" w:rsidRPr="003D5BCB" w:rsidRDefault="00692E80" w:rsidP="00692E80">
      <w:pPr>
        <w:spacing w:line="100" w:lineRule="atLeast"/>
        <w:ind w:firstLine="709"/>
        <w:jc w:val="both"/>
        <w:rPr>
          <w:bCs/>
          <w:sz w:val="28"/>
          <w:szCs w:val="28"/>
        </w:rPr>
      </w:pPr>
      <w:r w:rsidRPr="003D5BCB">
        <w:rPr>
          <w:sz w:val="28"/>
          <w:szCs w:val="28"/>
        </w:rPr>
        <w:t>Форма проведения проверки годовой бюджетной отчетности ГАБС за 202</w:t>
      </w:r>
      <w:r w:rsidR="007C50E5" w:rsidRPr="003D5BCB">
        <w:rPr>
          <w:sz w:val="28"/>
          <w:szCs w:val="28"/>
        </w:rPr>
        <w:t>2</w:t>
      </w:r>
      <w:r w:rsidRPr="003D5BCB">
        <w:rPr>
          <w:sz w:val="28"/>
          <w:szCs w:val="28"/>
        </w:rPr>
        <w:t xml:space="preserve"> год  - камеральная проверка по месту нахождения Контрольно-счетной палаты. Проверка проведена на основании бюджетной отчетности </w:t>
      </w:r>
      <w:r w:rsidRPr="003D5BCB">
        <w:rPr>
          <w:bCs/>
          <w:sz w:val="28"/>
          <w:szCs w:val="28"/>
        </w:rPr>
        <w:t>ГАБС</w:t>
      </w:r>
      <w:r w:rsidRPr="003D5BCB">
        <w:rPr>
          <w:sz w:val="28"/>
          <w:szCs w:val="28"/>
        </w:rPr>
        <w:t>.</w:t>
      </w:r>
    </w:p>
    <w:p w:rsidR="00692E80" w:rsidRPr="003D5BCB" w:rsidRDefault="00692E80" w:rsidP="00692E80">
      <w:pPr>
        <w:spacing w:line="100" w:lineRule="atLeast"/>
        <w:ind w:firstLine="709"/>
        <w:jc w:val="both"/>
        <w:rPr>
          <w:bCs/>
          <w:sz w:val="28"/>
          <w:szCs w:val="28"/>
        </w:rPr>
      </w:pPr>
      <w:r w:rsidRPr="00074BE2">
        <w:rPr>
          <w:bCs/>
          <w:color w:val="FF0000"/>
          <w:sz w:val="28"/>
          <w:szCs w:val="28"/>
        </w:rPr>
        <w:t xml:space="preserve"> </w:t>
      </w:r>
      <w:r w:rsidRPr="003D5BCB">
        <w:rPr>
          <w:bCs/>
          <w:sz w:val="28"/>
          <w:szCs w:val="28"/>
        </w:rPr>
        <w:t xml:space="preserve">Цель проверки: определение соответствия  годовой бюджетной отчетности ГАБС </w:t>
      </w:r>
      <w:r w:rsidR="00074BE2" w:rsidRPr="003D5BCB">
        <w:rPr>
          <w:bCs/>
          <w:sz w:val="28"/>
          <w:szCs w:val="28"/>
        </w:rPr>
        <w:t>Колобовского городского</w:t>
      </w:r>
      <w:r w:rsidRPr="003D5BCB">
        <w:rPr>
          <w:bCs/>
          <w:sz w:val="28"/>
          <w:szCs w:val="28"/>
        </w:rPr>
        <w:t xml:space="preserve"> поселения за 202</w:t>
      </w:r>
      <w:r w:rsidR="007C50E5" w:rsidRPr="003D5BCB">
        <w:rPr>
          <w:bCs/>
          <w:sz w:val="28"/>
          <w:szCs w:val="28"/>
        </w:rPr>
        <w:t>2</w:t>
      </w:r>
      <w:r w:rsidRPr="003D5BCB">
        <w:rPr>
          <w:bCs/>
          <w:sz w:val="28"/>
          <w:szCs w:val="28"/>
        </w:rPr>
        <w:t xml:space="preserve"> год действующему бюджетному законодательству, оценка полноты и достоверности сведений, представленных в годовой бюджетной отчетности, соответствие порядка ведения бюджетного учета законодательству Российской Федерации, определение полноты представления годовой бюджетной отчетности,  соответствия состава и форм действующему бюджетному законодательству, нормативным требованиям для бюджетной отчетности ГАБС, соблюдение порядка и сроков предоставления годовой бюджетной отчетности.</w:t>
      </w:r>
    </w:p>
    <w:p w:rsidR="00692E80" w:rsidRPr="003D5BCB" w:rsidRDefault="00692E80" w:rsidP="00692E80">
      <w:pPr>
        <w:spacing w:line="100" w:lineRule="atLeast"/>
        <w:ind w:firstLine="709"/>
        <w:jc w:val="both"/>
        <w:rPr>
          <w:sz w:val="28"/>
          <w:szCs w:val="28"/>
        </w:rPr>
      </w:pPr>
      <w:r w:rsidRPr="003D5BCB">
        <w:rPr>
          <w:bCs/>
          <w:sz w:val="28"/>
          <w:szCs w:val="28"/>
        </w:rPr>
        <w:t xml:space="preserve"> Проверкой соответствия  годовой  бюджетной отчетности за 202</w:t>
      </w:r>
      <w:r w:rsidR="007C50E5" w:rsidRPr="003D5BCB">
        <w:rPr>
          <w:bCs/>
          <w:sz w:val="28"/>
          <w:szCs w:val="28"/>
        </w:rPr>
        <w:t>2</w:t>
      </w:r>
      <w:r w:rsidRPr="003D5BCB">
        <w:rPr>
          <w:bCs/>
          <w:sz w:val="28"/>
          <w:szCs w:val="28"/>
        </w:rPr>
        <w:t xml:space="preserve"> год действующему бюджетному законодательству, нормативным требованиям для бюджетной отчетности главных администраторов бюджетных средств, оценка полноты и достоверности сведений, представленных в годовой бюджетной отчетности, соответствие порядка ведения бюджетного учета законодательству Российской Федерации, проведенной в отношении Администрации </w:t>
      </w:r>
      <w:r w:rsidR="00074BE2" w:rsidRPr="003D5BCB">
        <w:rPr>
          <w:bCs/>
          <w:sz w:val="28"/>
          <w:szCs w:val="28"/>
        </w:rPr>
        <w:t>Колобовского городского</w:t>
      </w:r>
      <w:r w:rsidRPr="003D5BCB">
        <w:rPr>
          <w:bCs/>
          <w:sz w:val="28"/>
          <w:szCs w:val="28"/>
        </w:rPr>
        <w:t xml:space="preserve"> поселения нарушений не установлено. </w:t>
      </w:r>
    </w:p>
    <w:p w:rsidR="00DF57FB" w:rsidRDefault="00692E80" w:rsidP="00DF57FB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3D5BCB">
        <w:rPr>
          <w:color w:val="auto"/>
          <w:sz w:val="28"/>
          <w:szCs w:val="28"/>
        </w:rPr>
        <w:t xml:space="preserve"> Проверка годовой бюджетной отчетности за 202</w:t>
      </w:r>
      <w:r w:rsidR="007C50E5" w:rsidRPr="003D5BCB">
        <w:rPr>
          <w:color w:val="auto"/>
          <w:sz w:val="28"/>
          <w:szCs w:val="28"/>
        </w:rPr>
        <w:t>2</w:t>
      </w:r>
      <w:r w:rsidRPr="003D5BCB">
        <w:rPr>
          <w:color w:val="auto"/>
          <w:sz w:val="28"/>
          <w:szCs w:val="28"/>
        </w:rPr>
        <w:t xml:space="preserve"> год указанного ГАБС подтвердила достоверность отчетных данных. Нарушений установленного порядка, состава и сроков предоставления годовой бюджетной отчетности не установлено. Годовая бюджетная отчетность соответствует всем требованиям действующего законодательства и других нормативных актов, применяемых к деятельности в </w:t>
      </w:r>
      <w:r w:rsidR="003D5BCB" w:rsidRPr="003D5BCB">
        <w:rPr>
          <w:color w:val="auto"/>
          <w:sz w:val="28"/>
          <w:szCs w:val="28"/>
        </w:rPr>
        <w:t>Колобовском городском</w:t>
      </w:r>
      <w:r w:rsidRPr="003D5BCB">
        <w:rPr>
          <w:color w:val="auto"/>
          <w:sz w:val="28"/>
          <w:szCs w:val="28"/>
        </w:rPr>
        <w:t xml:space="preserve"> поселении.</w:t>
      </w:r>
    </w:p>
    <w:p w:rsidR="00DF57FB" w:rsidRDefault="00DF57FB" w:rsidP="00DF57FB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</w:p>
    <w:p w:rsidR="00DF57FB" w:rsidRDefault="00DF57FB" w:rsidP="00DF57FB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</w:p>
    <w:p w:rsidR="00DF57FB" w:rsidRPr="003D5BCB" w:rsidRDefault="00DF57FB" w:rsidP="00DF57FB">
      <w:pPr>
        <w:pStyle w:val="Default"/>
        <w:tabs>
          <w:tab w:val="left" w:pos="567"/>
        </w:tabs>
        <w:ind w:firstLine="709"/>
        <w:jc w:val="both"/>
        <w:rPr>
          <w:b/>
          <w:color w:val="auto"/>
          <w:sz w:val="28"/>
        </w:rPr>
      </w:pPr>
    </w:p>
    <w:p w:rsidR="008A10D2" w:rsidRPr="003D5BCB" w:rsidRDefault="00FE7278" w:rsidP="008A10D2">
      <w:pPr>
        <w:pStyle w:val="a3"/>
        <w:numPr>
          <w:ilvl w:val="0"/>
          <w:numId w:val="21"/>
        </w:numPr>
        <w:spacing w:before="0"/>
        <w:ind w:left="1072"/>
        <w:jc w:val="center"/>
        <w:rPr>
          <w:b/>
          <w:color w:val="auto"/>
          <w:sz w:val="28"/>
        </w:rPr>
      </w:pPr>
      <w:r w:rsidRPr="003D5BCB">
        <w:rPr>
          <w:b/>
          <w:color w:val="auto"/>
          <w:sz w:val="28"/>
        </w:rPr>
        <w:lastRenderedPageBreak/>
        <w:t xml:space="preserve">Организация бюджетного процесса в </w:t>
      </w:r>
      <w:r w:rsidR="003D5BCB" w:rsidRPr="003D5BCB">
        <w:rPr>
          <w:b/>
          <w:color w:val="auto"/>
          <w:sz w:val="28"/>
        </w:rPr>
        <w:t xml:space="preserve">Колобовском городском </w:t>
      </w:r>
      <w:r w:rsidR="008A10D2" w:rsidRPr="003D5BCB">
        <w:rPr>
          <w:b/>
          <w:color w:val="auto"/>
          <w:sz w:val="28"/>
        </w:rPr>
        <w:t>поселении</w:t>
      </w:r>
      <w:r w:rsidRPr="003D5BCB">
        <w:rPr>
          <w:b/>
          <w:color w:val="auto"/>
          <w:sz w:val="28"/>
        </w:rPr>
        <w:t xml:space="preserve">. Изменение плановых показателей бюджета </w:t>
      </w:r>
    </w:p>
    <w:p w:rsidR="00D7353E" w:rsidRPr="003D5BCB" w:rsidRDefault="00074BE2" w:rsidP="008A10D2">
      <w:pPr>
        <w:pStyle w:val="a3"/>
        <w:spacing w:before="0"/>
        <w:ind w:left="1072"/>
        <w:jc w:val="center"/>
        <w:rPr>
          <w:b/>
          <w:color w:val="auto"/>
          <w:sz w:val="28"/>
        </w:rPr>
      </w:pPr>
      <w:r w:rsidRPr="003D5BCB">
        <w:rPr>
          <w:b/>
          <w:color w:val="auto"/>
          <w:sz w:val="28"/>
        </w:rPr>
        <w:t>Колобовского городского</w:t>
      </w:r>
      <w:r w:rsidR="008A10D2" w:rsidRPr="003D5BCB">
        <w:rPr>
          <w:b/>
          <w:color w:val="auto"/>
          <w:sz w:val="28"/>
        </w:rPr>
        <w:t xml:space="preserve"> поселения</w:t>
      </w:r>
      <w:r w:rsidR="00FE7278" w:rsidRPr="003D5BCB">
        <w:rPr>
          <w:b/>
          <w:color w:val="auto"/>
          <w:sz w:val="28"/>
        </w:rPr>
        <w:t xml:space="preserve"> </w:t>
      </w:r>
      <w:r w:rsidR="007C50E5" w:rsidRPr="003D5BCB">
        <w:rPr>
          <w:b/>
          <w:color w:val="auto"/>
          <w:sz w:val="28"/>
        </w:rPr>
        <w:t>з</w:t>
      </w:r>
      <w:r w:rsidR="00FE7278" w:rsidRPr="003D5BCB">
        <w:rPr>
          <w:b/>
          <w:color w:val="auto"/>
          <w:sz w:val="28"/>
        </w:rPr>
        <w:t>а 202</w:t>
      </w:r>
      <w:r w:rsidR="007C50E5" w:rsidRPr="003D5BCB">
        <w:rPr>
          <w:b/>
          <w:color w:val="auto"/>
          <w:sz w:val="28"/>
        </w:rPr>
        <w:t>2</w:t>
      </w:r>
      <w:r w:rsidR="00FE7278" w:rsidRPr="003D5BCB">
        <w:rPr>
          <w:b/>
          <w:color w:val="auto"/>
          <w:sz w:val="28"/>
        </w:rPr>
        <w:t xml:space="preserve"> год</w:t>
      </w:r>
    </w:p>
    <w:p w:rsidR="00FE7278" w:rsidRPr="003D5BCB" w:rsidRDefault="00FE7278" w:rsidP="007E02CB">
      <w:pPr>
        <w:pStyle w:val="a3"/>
        <w:rPr>
          <w:sz w:val="28"/>
        </w:rPr>
      </w:pPr>
    </w:p>
    <w:p w:rsidR="00931813" w:rsidRPr="003D5BCB" w:rsidRDefault="00674948" w:rsidP="00931813">
      <w:pPr>
        <w:pStyle w:val="Default"/>
        <w:spacing w:line="200" w:lineRule="atLeast"/>
        <w:ind w:firstLine="709"/>
        <w:jc w:val="both"/>
        <w:rPr>
          <w:color w:val="auto"/>
          <w:sz w:val="28"/>
          <w:szCs w:val="28"/>
        </w:rPr>
      </w:pPr>
      <w:r w:rsidRPr="003D5BCB">
        <w:rPr>
          <w:color w:val="auto"/>
          <w:sz w:val="28"/>
          <w:szCs w:val="28"/>
        </w:rPr>
        <w:t xml:space="preserve">Бюджетный процесс в </w:t>
      </w:r>
      <w:r w:rsidR="003D5BCB" w:rsidRPr="003D5BCB">
        <w:rPr>
          <w:color w:val="auto"/>
          <w:sz w:val="28"/>
          <w:szCs w:val="28"/>
        </w:rPr>
        <w:t>Колобовском городском</w:t>
      </w:r>
      <w:r w:rsidR="00620E99" w:rsidRPr="003D5BCB">
        <w:rPr>
          <w:color w:val="auto"/>
          <w:sz w:val="28"/>
          <w:szCs w:val="28"/>
        </w:rPr>
        <w:t xml:space="preserve"> поселении организован в соответствии с положениями Бюджетного кодекса Российской Федерации, Уставом  </w:t>
      </w:r>
      <w:r w:rsidR="00074BE2" w:rsidRPr="003D5BCB">
        <w:rPr>
          <w:color w:val="auto"/>
          <w:sz w:val="28"/>
          <w:szCs w:val="28"/>
        </w:rPr>
        <w:t>Колобовского городского</w:t>
      </w:r>
      <w:r w:rsidR="00620E99" w:rsidRPr="003D5BCB">
        <w:rPr>
          <w:color w:val="auto"/>
          <w:sz w:val="28"/>
          <w:szCs w:val="28"/>
        </w:rPr>
        <w:t xml:space="preserve"> поселения Шуйского муниципального района, </w:t>
      </w:r>
      <w:r w:rsidR="00876D3D">
        <w:rPr>
          <w:color w:val="auto"/>
          <w:sz w:val="28"/>
          <w:szCs w:val="28"/>
        </w:rPr>
        <w:t>Положением</w:t>
      </w:r>
      <w:r w:rsidR="003D5BCB" w:rsidRPr="003D5BCB">
        <w:rPr>
          <w:color w:val="auto"/>
          <w:sz w:val="28"/>
          <w:szCs w:val="28"/>
        </w:rPr>
        <w:t xml:space="preserve"> о бюджетном процессе в Колобовском городском поселении, утвержденным Решением Совета Колобовского городского поселения от 28.09.2011 № 27</w:t>
      </w:r>
      <w:r w:rsidR="00931813" w:rsidRPr="003D5BCB">
        <w:rPr>
          <w:color w:val="auto"/>
          <w:sz w:val="28"/>
          <w:szCs w:val="28"/>
        </w:rPr>
        <w:t>.</w:t>
      </w:r>
    </w:p>
    <w:p w:rsidR="003D5BCB" w:rsidRDefault="00295DC3" w:rsidP="009C35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BCB">
        <w:rPr>
          <w:color w:val="auto"/>
          <w:sz w:val="28"/>
          <w:szCs w:val="28"/>
        </w:rPr>
        <w:t xml:space="preserve">В первоначальном варианте бюджет </w:t>
      </w:r>
      <w:r w:rsidR="00074BE2" w:rsidRPr="003D5BCB">
        <w:rPr>
          <w:color w:val="auto"/>
          <w:sz w:val="28"/>
          <w:szCs w:val="28"/>
        </w:rPr>
        <w:t>Колобовского городского</w:t>
      </w:r>
      <w:r w:rsidRPr="003D5BCB">
        <w:rPr>
          <w:color w:val="auto"/>
          <w:sz w:val="28"/>
          <w:szCs w:val="28"/>
        </w:rPr>
        <w:t xml:space="preserve"> поселения на 2022 финансовый год был утвержден Решением Совета </w:t>
      </w:r>
      <w:r w:rsidR="00074BE2" w:rsidRPr="003D5BCB">
        <w:rPr>
          <w:color w:val="auto"/>
          <w:sz w:val="28"/>
          <w:szCs w:val="28"/>
        </w:rPr>
        <w:t>Колобовского городского</w:t>
      </w:r>
      <w:r w:rsidRPr="003D5BCB">
        <w:rPr>
          <w:color w:val="auto"/>
          <w:sz w:val="28"/>
          <w:szCs w:val="28"/>
        </w:rPr>
        <w:t xml:space="preserve"> поселения от 2</w:t>
      </w:r>
      <w:r w:rsidR="003D5BCB" w:rsidRPr="003D5BCB">
        <w:rPr>
          <w:color w:val="auto"/>
          <w:sz w:val="28"/>
          <w:szCs w:val="28"/>
        </w:rPr>
        <w:t>1</w:t>
      </w:r>
      <w:r w:rsidRPr="003D5BCB">
        <w:rPr>
          <w:color w:val="auto"/>
          <w:sz w:val="28"/>
          <w:szCs w:val="28"/>
        </w:rPr>
        <w:t xml:space="preserve">.12.2021 № </w:t>
      </w:r>
      <w:r w:rsidR="003D5BCB" w:rsidRPr="003D5BCB">
        <w:rPr>
          <w:color w:val="auto"/>
          <w:sz w:val="28"/>
          <w:szCs w:val="28"/>
        </w:rPr>
        <w:t>52</w:t>
      </w:r>
      <w:r w:rsidRPr="003D5BCB">
        <w:rPr>
          <w:color w:val="auto"/>
          <w:sz w:val="28"/>
          <w:szCs w:val="28"/>
        </w:rPr>
        <w:t xml:space="preserve"> «О бюджете </w:t>
      </w:r>
      <w:r w:rsidR="00074BE2" w:rsidRPr="003D5BCB">
        <w:rPr>
          <w:color w:val="auto"/>
          <w:sz w:val="28"/>
          <w:szCs w:val="28"/>
        </w:rPr>
        <w:t>Колобовского городского</w:t>
      </w:r>
      <w:r w:rsidRPr="003D5BCB">
        <w:rPr>
          <w:color w:val="auto"/>
          <w:sz w:val="28"/>
          <w:szCs w:val="28"/>
        </w:rPr>
        <w:t xml:space="preserve"> поселения на 2022 год и </w:t>
      </w:r>
      <w:r w:rsidR="00980DC8">
        <w:rPr>
          <w:color w:val="auto"/>
          <w:sz w:val="28"/>
          <w:szCs w:val="28"/>
        </w:rPr>
        <w:t xml:space="preserve">на </w:t>
      </w:r>
      <w:r w:rsidRPr="003D5BCB">
        <w:rPr>
          <w:color w:val="auto"/>
          <w:sz w:val="28"/>
          <w:szCs w:val="28"/>
        </w:rPr>
        <w:t>плановый период 2023 и 2024 годов</w:t>
      </w:r>
      <w:r w:rsidR="001A5F54" w:rsidRPr="003D5BCB">
        <w:rPr>
          <w:color w:val="auto"/>
          <w:sz w:val="28"/>
          <w:szCs w:val="28"/>
        </w:rPr>
        <w:t>»</w:t>
      </w:r>
      <w:r w:rsidRPr="003D5BCB">
        <w:rPr>
          <w:color w:val="auto"/>
          <w:sz w:val="28"/>
          <w:szCs w:val="28"/>
        </w:rPr>
        <w:t xml:space="preserve"> как бездефицитный, по доходам и расходам в сумме </w:t>
      </w:r>
      <w:r w:rsidR="003D5BCB" w:rsidRPr="003D5BCB">
        <w:rPr>
          <w:color w:val="auto"/>
          <w:sz w:val="28"/>
          <w:szCs w:val="28"/>
        </w:rPr>
        <w:t>20411504</w:t>
      </w:r>
      <w:r w:rsidRPr="003D5BCB">
        <w:rPr>
          <w:color w:val="auto"/>
          <w:sz w:val="28"/>
          <w:szCs w:val="28"/>
        </w:rPr>
        <w:t>,</w:t>
      </w:r>
      <w:r w:rsidR="003D5BCB" w:rsidRPr="003D5BCB">
        <w:rPr>
          <w:color w:val="auto"/>
          <w:sz w:val="28"/>
          <w:szCs w:val="28"/>
        </w:rPr>
        <w:t>17</w:t>
      </w:r>
      <w:r w:rsidRPr="003D5BCB">
        <w:rPr>
          <w:color w:val="auto"/>
          <w:sz w:val="28"/>
          <w:szCs w:val="28"/>
        </w:rPr>
        <w:t xml:space="preserve"> рублей. </w:t>
      </w:r>
    </w:p>
    <w:p w:rsidR="00295DC3" w:rsidRPr="003D5BCB" w:rsidRDefault="00295DC3" w:rsidP="009C35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BCB">
        <w:rPr>
          <w:color w:val="auto"/>
          <w:sz w:val="28"/>
          <w:szCs w:val="28"/>
        </w:rPr>
        <w:t xml:space="preserve">В соответствии с бюджетным законодательством утверждение бюджета </w:t>
      </w:r>
      <w:r w:rsidR="00074BE2" w:rsidRPr="003D5BCB">
        <w:rPr>
          <w:color w:val="auto"/>
          <w:sz w:val="28"/>
          <w:szCs w:val="28"/>
        </w:rPr>
        <w:t>Колобовского городского</w:t>
      </w:r>
      <w:r w:rsidRPr="003D5BCB">
        <w:rPr>
          <w:color w:val="auto"/>
          <w:sz w:val="28"/>
          <w:szCs w:val="28"/>
        </w:rPr>
        <w:t xml:space="preserve"> поселения обеспечено до начала финансового года. Установленные Бюджетным кодексом Российской Федерации предельные значения параметров бюджета соблюдены. Основные характеристики бюджета и состав показателей, содержащихся в указанном решении о бюджете, соответствуют требованиям статей 184.1 и 96 Бюджетного кодекса Российской Федерации.</w:t>
      </w:r>
    </w:p>
    <w:p w:rsidR="001A5F54" w:rsidRPr="003D5BCB" w:rsidRDefault="001A5F54" w:rsidP="009C3571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3D5BCB">
        <w:rPr>
          <w:color w:val="auto"/>
          <w:sz w:val="28"/>
          <w:szCs w:val="28"/>
        </w:rPr>
        <w:t xml:space="preserve">В течение финансового года в Решение Совета </w:t>
      </w:r>
      <w:r w:rsidR="00074BE2" w:rsidRPr="003D5BCB">
        <w:rPr>
          <w:color w:val="auto"/>
          <w:sz w:val="28"/>
          <w:szCs w:val="28"/>
        </w:rPr>
        <w:t>Колобовского городского</w:t>
      </w:r>
      <w:r w:rsidRPr="003D5BCB">
        <w:rPr>
          <w:color w:val="auto"/>
          <w:sz w:val="28"/>
          <w:szCs w:val="28"/>
        </w:rPr>
        <w:t xml:space="preserve"> поселения от 2</w:t>
      </w:r>
      <w:r w:rsidR="003D5BCB" w:rsidRPr="003D5BCB">
        <w:rPr>
          <w:color w:val="auto"/>
          <w:sz w:val="28"/>
          <w:szCs w:val="28"/>
        </w:rPr>
        <w:t>1</w:t>
      </w:r>
      <w:r w:rsidRPr="003D5BCB">
        <w:rPr>
          <w:color w:val="auto"/>
          <w:sz w:val="28"/>
          <w:szCs w:val="28"/>
        </w:rPr>
        <w:t xml:space="preserve">.12.2021 № </w:t>
      </w:r>
      <w:r w:rsidR="003D5BCB" w:rsidRPr="003D5BCB">
        <w:rPr>
          <w:color w:val="auto"/>
          <w:sz w:val="28"/>
          <w:szCs w:val="28"/>
        </w:rPr>
        <w:t>52</w:t>
      </w:r>
      <w:r w:rsidRPr="003D5BCB">
        <w:rPr>
          <w:color w:val="auto"/>
          <w:sz w:val="28"/>
          <w:szCs w:val="28"/>
        </w:rPr>
        <w:t xml:space="preserve"> «О бюджете </w:t>
      </w:r>
      <w:r w:rsidR="00074BE2" w:rsidRPr="003D5BCB">
        <w:rPr>
          <w:color w:val="auto"/>
          <w:sz w:val="28"/>
          <w:szCs w:val="28"/>
        </w:rPr>
        <w:t>Колобовского городского</w:t>
      </w:r>
      <w:r w:rsidRPr="003D5BCB">
        <w:rPr>
          <w:color w:val="auto"/>
          <w:sz w:val="28"/>
          <w:szCs w:val="28"/>
        </w:rPr>
        <w:t xml:space="preserve"> поселения на 2022 год и </w:t>
      </w:r>
      <w:r w:rsidR="00980DC8">
        <w:rPr>
          <w:color w:val="auto"/>
          <w:sz w:val="28"/>
          <w:szCs w:val="28"/>
        </w:rPr>
        <w:t xml:space="preserve">на </w:t>
      </w:r>
      <w:r w:rsidRPr="003D5BCB">
        <w:rPr>
          <w:color w:val="auto"/>
          <w:sz w:val="28"/>
          <w:szCs w:val="28"/>
        </w:rPr>
        <w:t xml:space="preserve">плановый период 2023 и 2024 годов» (далее - Решение о бюджете) решениями Совета </w:t>
      </w:r>
      <w:r w:rsidR="00074BE2" w:rsidRPr="003D5BCB">
        <w:rPr>
          <w:color w:val="auto"/>
          <w:sz w:val="28"/>
          <w:szCs w:val="28"/>
        </w:rPr>
        <w:t>Колобовского городского</w:t>
      </w:r>
      <w:r w:rsidR="00931813" w:rsidRPr="003D5BCB">
        <w:rPr>
          <w:color w:val="auto"/>
          <w:sz w:val="28"/>
          <w:szCs w:val="28"/>
        </w:rPr>
        <w:t xml:space="preserve"> поселения</w:t>
      </w:r>
      <w:r w:rsidRPr="003D5BCB">
        <w:rPr>
          <w:color w:val="auto"/>
          <w:sz w:val="28"/>
          <w:szCs w:val="28"/>
        </w:rPr>
        <w:t xml:space="preserve"> о внесении изменений в Решение о бюджете было внесено </w:t>
      </w:r>
      <w:r w:rsidR="00931813" w:rsidRPr="003D5BCB">
        <w:rPr>
          <w:color w:val="auto"/>
          <w:sz w:val="28"/>
          <w:szCs w:val="28"/>
        </w:rPr>
        <w:t>1</w:t>
      </w:r>
      <w:r w:rsidR="003D5BCB" w:rsidRPr="003D5BCB">
        <w:rPr>
          <w:color w:val="auto"/>
          <w:sz w:val="28"/>
          <w:szCs w:val="28"/>
        </w:rPr>
        <w:t>1</w:t>
      </w:r>
      <w:r w:rsidR="009C3571" w:rsidRPr="003D5BCB">
        <w:rPr>
          <w:color w:val="auto"/>
          <w:sz w:val="28"/>
          <w:szCs w:val="28"/>
        </w:rPr>
        <w:t xml:space="preserve"> </w:t>
      </w:r>
      <w:r w:rsidRPr="003D5BCB">
        <w:rPr>
          <w:color w:val="auto"/>
          <w:sz w:val="28"/>
          <w:szCs w:val="28"/>
        </w:rPr>
        <w:t xml:space="preserve">изменений, </w:t>
      </w:r>
      <w:r w:rsidRPr="003D5BCB">
        <w:rPr>
          <w:bCs/>
          <w:color w:val="auto"/>
          <w:sz w:val="28"/>
          <w:szCs w:val="28"/>
        </w:rPr>
        <w:t>связанных с изменением основных характеристик и иных показателей бюджета поселения.</w:t>
      </w:r>
    </w:p>
    <w:p w:rsidR="001A5F54" w:rsidRPr="003D5BCB" w:rsidRDefault="001A5F54" w:rsidP="009C357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BCB">
        <w:rPr>
          <w:color w:val="auto"/>
          <w:sz w:val="28"/>
          <w:szCs w:val="28"/>
        </w:rPr>
        <w:t>Динамика изменений</w:t>
      </w:r>
      <w:r w:rsidRPr="003D5BCB">
        <w:rPr>
          <w:b/>
          <w:color w:val="auto"/>
          <w:sz w:val="28"/>
          <w:szCs w:val="28"/>
        </w:rPr>
        <w:t xml:space="preserve"> </w:t>
      </w:r>
      <w:r w:rsidRPr="003D5BCB">
        <w:rPr>
          <w:color w:val="auto"/>
          <w:sz w:val="28"/>
          <w:szCs w:val="28"/>
        </w:rPr>
        <w:t xml:space="preserve">основных характеристик бюджета </w:t>
      </w:r>
      <w:r w:rsidR="00074BE2" w:rsidRPr="003D5BCB">
        <w:rPr>
          <w:color w:val="auto"/>
          <w:sz w:val="28"/>
          <w:szCs w:val="28"/>
        </w:rPr>
        <w:t>Колобовского городского</w:t>
      </w:r>
      <w:r w:rsidRPr="003D5BCB">
        <w:rPr>
          <w:color w:val="auto"/>
          <w:sz w:val="28"/>
          <w:szCs w:val="28"/>
        </w:rPr>
        <w:t xml:space="preserve"> поселения, внесенных в отчетном периоде в первоначально утвержденный бюджет, приведена в Таблице № </w:t>
      </w:r>
      <w:r w:rsidR="009C3571" w:rsidRPr="003D5BCB">
        <w:rPr>
          <w:color w:val="auto"/>
          <w:sz w:val="28"/>
          <w:szCs w:val="28"/>
        </w:rPr>
        <w:t>1</w:t>
      </w:r>
      <w:r w:rsidRPr="003D5BCB">
        <w:rPr>
          <w:color w:val="auto"/>
          <w:sz w:val="28"/>
          <w:szCs w:val="28"/>
        </w:rPr>
        <w:t>.</w:t>
      </w:r>
    </w:p>
    <w:p w:rsidR="00295DC3" w:rsidRDefault="001A5F54" w:rsidP="001A5F54">
      <w:pPr>
        <w:pStyle w:val="Default"/>
        <w:spacing w:line="200" w:lineRule="atLeast"/>
        <w:ind w:firstLine="567"/>
        <w:jc w:val="right"/>
        <w:rPr>
          <w:color w:val="auto"/>
        </w:rPr>
      </w:pPr>
      <w:r w:rsidRPr="003D5BCB">
        <w:rPr>
          <w:color w:val="auto"/>
        </w:rPr>
        <w:t>Таблица № 1</w:t>
      </w:r>
    </w:p>
    <w:p w:rsidR="003D5BCB" w:rsidRPr="003D5BCB" w:rsidRDefault="003D5BCB" w:rsidP="001A5F54">
      <w:pPr>
        <w:pStyle w:val="Default"/>
        <w:spacing w:line="200" w:lineRule="atLeast"/>
        <w:ind w:firstLine="567"/>
        <w:jc w:val="right"/>
        <w:rPr>
          <w:color w:val="auto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"/>
        <w:gridCol w:w="1205"/>
        <w:gridCol w:w="1209"/>
        <w:gridCol w:w="982"/>
        <w:gridCol w:w="1003"/>
        <w:gridCol w:w="1104"/>
        <w:gridCol w:w="1166"/>
        <w:gridCol w:w="1222"/>
        <w:gridCol w:w="1042"/>
      </w:tblGrid>
      <w:tr w:rsidR="003D5BCB" w:rsidRPr="004D12CA" w:rsidTr="00742CBC"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20" w:right="-108"/>
              <w:jc w:val="center"/>
              <w:rPr>
                <w:b/>
              </w:rPr>
            </w:pPr>
          </w:p>
          <w:p w:rsidR="003D5BCB" w:rsidRPr="002C6408" w:rsidRDefault="003D5BCB" w:rsidP="0031228F">
            <w:pPr>
              <w:ind w:left="-120" w:right="-108"/>
              <w:jc w:val="center"/>
              <w:rPr>
                <w:b/>
              </w:rPr>
            </w:pPr>
            <w:r w:rsidRPr="002C6408">
              <w:rPr>
                <w:b/>
              </w:rPr>
              <w:t>Решение</w:t>
            </w:r>
          </w:p>
          <w:p w:rsidR="003D5BCB" w:rsidRPr="002C6408" w:rsidRDefault="003D5BCB" w:rsidP="0031228F">
            <w:pPr>
              <w:ind w:left="-120" w:right="-108"/>
              <w:jc w:val="center"/>
              <w:rPr>
                <w:b/>
              </w:rPr>
            </w:pPr>
            <w:r w:rsidRPr="002C6408">
              <w:rPr>
                <w:b/>
              </w:rPr>
              <w:t>Совета</w:t>
            </w:r>
          </w:p>
        </w:tc>
        <w:tc>
          <w:tcPr>
            <w:tcW w:w="2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</w:rPr>
            </w:pPr>
            <w:r w:rsidRPr="002C6408">
              <w:rPr>
                <w:b/>
              </w:rPr>
              <w:t>Доходы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</w:rPr>
            </w:pPr>
          </w:p>
          <w:p w:rsidR="003D5BCB" w:rsidRPr="002C6408" w:rsidRDefault="003D5BCB" w:rsidP="0031228F">
            <w:pPr>
              <w:ind w:left="-108" w:right="-108"/>
              <w:jc w:val="center"/>
              <w:rPr>
                <w:b/>
              </w:rPr>
            </w:pPr>
          </w:p>
          <w:p w:rsidR="003D5BCB" w:rsidRPr="002C6408" w:rsidRDefault="003D5BCB" w:rsidP="0031228F">
            <w:pPr>
              <w:ind w:left="-108" w:right="-108"/>
              <w:jc w:val="center"/>
              <w:rPr>
                <w:b/>
              </w:rPr>
            </w:pPr>
            <w:r w:rsidRPr="002C6408">
              <w:rPr>
                <w:b/>
              </w:rPr>
              <w:t>Расходы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C6408">
              <w:rPr>
                <w:b/>
                <w:sz w:val="21"/>
                <w:szCs w:val="21"/>
              </w:rPr>
              <w:t>Источники финанси-</w:t>
            </w:r>
          </w:p>
          <w:p w:rsidR="003D5BCB" w:rsidRPr="002C6408" w:rsidRDefault="003D5BCB" w:rsidP="0031228F">
            <w:pPr>
              <w:ind w:left="-108" w:right="-108"/>
              <w:jc w:val="center"/>
              <w:rPr>
                <w:b/>
              </w:rPr>
            </w:pPr>
            <w:r w:rsidRPr="002C6408">
              <w:rPr>
                <w:b/>
                <w:sz w:val="21"/>
                <w:szCs w:val="21"/>
              </w:rPr>
              <w:t>рования дефицита бюджета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C6408">
              <w:rPr>
                <w:b/>
                <w:sz w:val="21"/>
                <w:szCs w:val="21"/>
              </w:rPr>
              <w:t xml:space="preserve">Дефицит </w:t>
            </w:r>
          </w:p>
          <w:p w:rsidR="003D5BCB" w:rsidRPr="002C6408" w:rsidRDefault="003D5BCB" w:rsidP="0031228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C6408">
              <w:rPr>
                <w:b/>
                <w:sz w:val="21"/>
                <w:szCs w:val="21"/>
              </w:rPr>
              <w:t>(-) /профицит (+) бюджета</w:t>
            </w:r>
          </w:p>
        </w:tc>
      </w:tr>
      <w:tr w:rsidR="003D5BCB" w:rsidRPr="004D12CA" w:rsidTr="00742CBC">
        <w:trPr>
          <w:trHeight w:val="618"/>
        </w:trPr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2C6408" w:rsidRDefault="003D5BCB" w:rsidP="0031228F">
            <w:pPr>
              <w:rPr>
                <w:b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</w:p>
          <w:p w:rsidR="003D5BCB" w:rsidRPr="002C6408" w:rsidRDefault="003D5BCB" w:rsidP="0031228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C6408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C6408">
              <w:rPr>
                <w:b/>
                <w:sz w:val="21"/>
                <w:szCs w:val="21"/>
              </w:rPr>
              <w:t>Налого-</w:t>
            </w:r>
          </w:p>
          <w:p w:rsidR="003D5BCB" w:rsidRPr="002C6408" w:rsidRDefault="003D5BCB" w:rsidP="0031228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C6408">
              <w:rPr>
                <w:b/>
                <w:sz w:val="21"/>
                <w:szCs w:val="21"/>
              </w:rPr>
              <w:t>вые</w:t>
            </w:r>
          </w:p>
          <w:p w:rsidR="003D5BCB" w:rsidRPr="002C6408" w:rsidRDefault="003D5BCB" w:rsidP="0031228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C6408">
              <w:rPr>
                <w:b/>
                <w:sz w:val="21"/>
                <w:szCs w:val="21"/>
              </w:rPr>
              <w:t>доходы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C6408">
              <w:rPr>
                <w:b/>
                <w:sz w:val="21"/>
                <w:szCs w:val="21"/>
              </w:rPr>
              <w:t>Нена-</w:t>
            </w:r>
          </w:p>
          <w:p w:rsidR="003D5BCB" w:rsidRPr="002C6408" w:rsidRDefault="003D5BCB" w:rsidP="0031228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2C6408">
              <w:rPr>
                <w:b/>
                <w:sz w:val="21"/>
                <w:szCs w:val="21"/>
              </w:rPr>
              <w:t>логовые доходы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2C6408" w:rsidRDefault="003D5BCB" w:rsidP="0031228F">
            <w:pPr>
              <w:ind w:left="-108" w:right="-100"/>
              <w:jc w:val="center"/>
              <w:rPr>
                <w:b/>
                <w:sz w:val="21"/>
                <w:szCs w:val="21"/>
              </w:rPr>
            </w:pPr>
            <w:r w:rsidRPr="002C6408">
              <w:rPr>
                <w:b/>
                <w:sz w:val="21"/>
                <w:szCs w:val="21"/>
              </w:rPr>
              <w:t>Безвоз-</w:t>
            </w:r>
          </w:p>
          <w:p w:rsidR="003D5BCB" w:rsidRPr="002C6408" w:rsidRDefault="003D5BCB" w:rsidP="0031228F">
            <w:pPr>
              <w:ind w:left="-108" w:right="-100"/>
              <w:jc w:val="center"/>
              <w:rPr>
                <w:b/>
                <w:sz w:val="21"/>
                <w:szCs w:val="21"/>
              </w:rPr>
            </w:pPr>
            <w:r w:rsidRPr="002C6408">
              <w:rPr>
                <w:b/>
                <w:sz w:val="21"/>
                <w:szCs w:val="21"/>
              </w:rPr>
              <w:t>мездные</w:t>
            </w:r>
          </w:p>
          <w:p w:rsidR="003D5BCB" w:rsidRPr="002C6408" w:rsidRDefault="003D5BCB" w:rsidP="0031228F">
            <w:pPr>
              <w:ind w:left="-108" w:right="-100"/>
              <w:jc w:val="center"/>
              <w:rPr>
                <w:b/>
                <w:sz w:val="21"/>
                <w:szCs w:val="21"/>
              </w:rPr>
            </w:pPr>
            <w:r w:rsidRPr="002C6408">
              <w:rPr>
                <w:b/>
                <w:sz w:val="21"/>
                <w:szCs w:val="21"/>
              </w:rPr>
              <w:t>поступле-ния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4D12CA" w:rsidRDefault="003D5BCB" w:rsidP="0031228F">
            <w:pPr>
              <w:rPr>
                <w:b/>
                <w:color w:val="FF000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4D12CA" w:rsidRDefault="003D5BCB" w:rsidP="0031228F">
            <w:pPr>
              <w:rPr>
                <w:b/>
                <w:color w:val="FF000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4D12CA" w:rsidRDefault="003D5BCB" w:rsidP="0031228F">
            <w:pPr>
              <w:rPr>
                <w:b/>
                <w:color w:val="FF0000"/>
                <w:sz w:val="21"/>
                <w:szCs w:val="21"/>
              </w:rPr>
            </w:pPr>
          </w:p>
        </w:tc>
      </w:tr>
      <w:tr w:rsidR="003D5BCB" w:rsidRPr="004D12CA" w:rsidTr="00742CBC">
        <w:trPr>
          <w:trHeight w:val="14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20" w:right="-108"/>
              <w:jc w:val="center"/>
              <w:rPr>
                <w:b/>
              </w:rPr>
            </w:pPr>
            <w:r w:rsidRPr="002C6408">
              <w:rPr>
                <w:b/>
              </w:rPr>
              <w:t>№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20" w:right="-108"/>
              <w:jc w:val="center"/>
              <w:rPr>
                <w:b/>
              </w:rPr>
            </w:pPr>
            <w:r w:rsidRPr="002C6408">
              <w:rPr>
                <w:b/>
              </w:rPr>
              <w:t>Дата</w:t>
            </w: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2C6408" w:rsidRDefault="003D5BCB" w:rsidP="0031228F">
            <w:pPr>
              <w:rPr>
                <w:b/>
                <w:sz w:val="21"/>
                <w:szCs w:val="21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2C6408" w:rsidRDefault="003D5BCB" w:rsidP="0031228F">
            <w:pPr>
              <w:rPr>
                <w:b/>
                <w:sz w:val="21"/>
                <w:szCs w:val="21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2C6408" w:rsidRDefault="003D5BCB" w:rsidP="0031228F">
            <w:pPr>
              <w:rPr>
                <w:b/>
                <w:sz w:val="21"/>
                <w:szCs w:val="21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2C6408" w:rsidRDefault="003D5BCB" w:rsidP="0031228F">
            <w:pPr>
              <w:rPr>
                <w:b/>
                <w:sz w:val="21"/>
                <w:szCs w:val="21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4D12CA" w:rsidRDefault="003D5BCB" w:rsidP="0031228F">
            <w:pPr>
              <w:rPr>
                <w:b/>
                <w:color w:val="FF000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4D12CA" w:rsidRDefault="003D5BCB" w:rsidP="0031228F">
            <w:pPr>
              <w:rPr>
                <w:b/>
                <w:color w:val="FF0000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4D12CA" w:rsidRDefault="003D5BCB" w:rsidP="0031228F">
            <w:pPr>
              <w:rPr>
                <w:b/>
                <w:color w:val="FF0000"/>
                <w:sz w:val="21"/>
                <w:szCs w:val="21"/>
              </w:rPr>
            </w:pPr>
          </w:p>
        </w:tc>
      </w:tr>
      <w:tr w:rsidR="003D5BCB" w:rsidRPr="004D12CA" w:rsidTr="00742CB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7" w:right="-108"/>
              <w:jc w:val="center"/>
              <w:rPr>
                <w:b/>
              </w:rPr>
            </w:pPr>
            <w:r w:rsidRPr="002C6408">
              <w:rPr>
                <w:b/>
              </w:rPr>
              <w:t>52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7" w:right="-108"/>
              <w:jc w:val="center"/>
              <w:rPr>
                <w:b/>
              </w:rPr>
            </w:pPr>
            <w:r w:rsidRPr="002C6408">
              <w:rPr>
                <w:b/>
              </w:rPr>
              <w:t>21.12.2021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C6408">
              <w:rPr>
                <w:b/>
                <w:sz w:val="20"/>
                <w:szCs w:val="20"/>
              </w:rPr>
              <w:t xml:space="preserve">20411504,17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C6408">
              <w:rPr>
                <w:b/>
                <w:sz w:val="20"/>
                <w:szCs w:val="20"/>
              </w:rPr>
              <w:t>8436165,00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C6408">
              <w:rPr>
                <w:b/>
                <w:sz w:val="20"/>
                <w:szCs w:val="20"/>
              </w:rPr>
              <w:t>264852,00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0"/>
              <w:jc w:val="center"/>
              <w:rPr>
                <w:b/>
                <w:sz w:val="20"/>
                <w:szCs w:val="20"/>
              </w:rPr>
            </w:pPr>
            <w:r w:rsidRPr="002C6408">
              <w:rPr>
                <w:b/>
                <w:bCs/>
                <w:sz w:val="20"/>
                <w:szCs w:val="20"/>
              </w:rPr>
              <w:t xml:space="preserve">11710487,17 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2C6408">
              <w:rPr>
                <w:b/>
                <w:sz w:val="20"/>
                <w:szCs w:val="20"/>
              </w:rPr>
              <w:t>20411504,17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42289A" w:rsidRDefault="003D5BCB" w:rsidP="0031228F">
            <w:pPr>
              <w:ind w:left="-108" w:right="-108"/>
              <w:jc w:val="center"/>
            </w:pPr>
            <w:r w:rsidRPr="0042289A"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42289A" w:rsidRDefault="003D5BCB" w:rsidP="0031228F">
            <w:pPr>
              <w:ind w:left="-108" w:right="-108"/>
              <w:jc w:val="center"/>
            </w:pPr>
            <w:r w:rsidRPr="0042289A">
              <w:t>-</w:t>
            </w:r>
          </w:p>
        </w:tc>
      </w:tr>
      <w:tr w:rsidR="003D5BCB" w:rsidRPr="004D12CA" w:rsidTr="00742CB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25.02.2022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+954441,08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</w:rPr>
            </w:pPr>
            <w:r w:rsidRPr="002C6408">
              <w:rPr>
                <w:b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+2441,11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+951999,97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+2307896,15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+1353455,07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-1353455,07</w:t>
            </w:r>
          </w:p>
        </w:tc>
      </w:tr>
      <w:tr w:rsidR="003D5BCB" w:rsidRPr="004D12CA" w:rsidTr="00742CB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30.03.2022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+422624,71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</w:rPr>
            </w:pPr>
            <w:r w:rsidRPr="002C6408">
              <w:rPr>
                <w:b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+6937,71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+415687,00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+787512,67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+364887,96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-364887,96</w:t>
            </w:r>
          </w:p>
        </w:tc>
      </w:tr>
      <w:tr w:rsidR="003D5BCB" w:rsidRPr="004D12CA" w:rsidTr="00742CB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27.04.2022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</w:rPr>
            </w:pPr>
            <w:r w:rsidRPr="002C6408">
              <w:rPr>
                <w:b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+280285,32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+280285,32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-280285,32</w:t>
            </w:r>
          </w:p>
        </w:tc>
      </w:tr>
      <w:tr w:rsidR="003D5BCB" w:rsidRPr="004D12CA" w:rsidTr="00742CB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20.05.2022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</w:rPr>
            </w:pPr>
            <w:r w:rsidRPr="002C6408">
              <w:rPr>
                <w:b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+100000,00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+100000,00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-100000,00</w:t>
            </w:r>
          </w:p>
        </w:tc>
      </w:tr>
      <w:tr w:rsidR="003D5BCB" w:rsidRPr="004D12CA" w:rsidTr="00742CB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20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27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23.06.2022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+184000,00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</w:rPr>
            </w:pPr>
            <w:r w:rsidRPr="002C6408">
              <w:rPr>
                <w:b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+184000,00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+248000,00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+64000,00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6408">
              <w:rPr>
                <w:sz w:val="20"/>
                <w:szCs w:val="20"/>
              </w:rPr>
              <w:t>-64000,00</w:t>
            </w:r>
          </w:p>
        </w:tc>
      </w:tr>
      <w:tr w:rsidR="003D5BCB" w:rsidRPr="004D12CA" w:rsidTr="00742CB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+334580,00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E93564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93564">
              <w:rPr>
                <w:sz w:val="20"/>
                <w:szCs w:val="20"/>
              </w:rPr>
              <w:t>+138000,00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+196580,00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+414580,00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+80000,00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-80000,00</w:t>
            </w:r>
          </w:p>
        </w:tc>
      </w:tr>
      <w:tr w:rsidR="003D5BCB" w:rsidRPr="004D12CA" w:rsidTr="00742CB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+452713,68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+452713,68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-452713,68</w:t>
            </w:r>
          </w:p>
        </w:tc>
      </w:tr>
      <w:tr w:rsidR="003D5BCB" w:rsidRPr="004D12CA" w:rsidTr="00742CB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+13825,00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13825,00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+198936,70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+185111,70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2C6408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-185111,70</w:t>
            </w:r>
          </w:p>
        </w:tc>
      </w:tr>
      <w:tr w:rsidR="00742CBC" w:rsidRPr="004D12CA" w:rsidTr="00742CB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DF57FB" w:rsidP="0031228F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BC" w:rsidRDefault="00742CBC" w:rsidP="0031228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2CBC" w:rsidRPr="004D12CA" w:rsidTr="00742CB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DF57FB" w:rsidP="0031228F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+29480,00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BC" w:rsidRDefault="00742CBC" w:rsidP="0031228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BC" w:rsidRDefault="001E0BFD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42CBC">
              <w:rPr>
                <w:sz w:val="20"/>
                <w:szCs w:val="20"/>
              </w:rPr>
              <w:t>29480,00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1E0BFD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+29480,00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1E0BFD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1E0BFD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2CBC" w:rsidRPr="004D12CA" w:rsidTr="00742CB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DF57FB" w:rsidP="0031228F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+176218,04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BC" w:rsidRP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CBC">
              <w:rPr>
                <w:sz w:val="20"/>
                <w:szCs w:val="20"/>
              </w:rPr>
              <w:t>+113000,00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+63218,04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+176218,04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BC" w:rsidRDefault="00742CBC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5BCB" w:rsidRPr="004D12CA" w:rsidTr="00742CBC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E93564" w:rsidRDefault="003D5BCB" w:rsidP="003122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93564">
              <w:rPr>
                <w:b/>
                <w:sz w:val="20"/>
                <w:szCs w:val="20"/>
              </w:rPr>
              <w:t>Итого изменения, в том числе в 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742CBC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2CBC">
              <w:t>+</w:t>
            </w:r>
            <w:r w:rsidR="00742CBC" w:rsidRPr="00742CBC">
              <w:rPr>
                <w:sz w:val="20"/>
                <w:szCs w:val="20"/>
              </w:rPr>
              <w:t>2115168</w:t>
            </w:r>
            <w:r w:rsidRPr="00742CBC">
              <w:rPr>
                <w:sz w:val="20"/>
                <w:szCs w:val="20"/>
              </w:rPr>
              <w:t>,</w:t>
            </w:r>
            <w:r w:rsidR="00742CBC" w:rsidRPr="00742CBC">
              <w:rPr>
                <w:sz w:val="20"/>
                <w:szCs w:val="20"/>
              </w:rPr>
              <w:t>83</w:t>
            </w:r>
          </w:p>
          <w:p w:rsidR="003D5BCB" w:rsidRPr="00742CBC" w:rsidRDefault="003D5BCB" w:rsidP="00742CBC">
            <w:pPr>
              <w:ind w:left="-108" w:right="-108"/>
              <w:jc w:val="center"/>
              <w:rPr>
                <w:color w:val="FF0000"/>
              </w:rPr>
            </w:pPr>
            <w:r w:rsidRPr="00742CBC">
              <w:rPr>
                <w:sz w:val="20"/>
                <w:szCs w:val="20"/>
              </w:rPr>
              <w:t>+</w:t>
            </w:r>
            <w:r w:rsidR="00742CBC" w:rsidRPr="00742CBC">
              <w:rPr>
                <w:sz w:val="20"/>
                <w:szCs w:val="20"/>
              </w:rPr>
              <w:t>10</w:t>
            </w:r>
            <w:r w:rsidRPr="00742CBC">
              <w:rPr>
                <w:sz w:val="20"/>
                <w:szCs w:val="20"/>
              </w:rPr>
              <w:t>,3</w:t>
            </w:r>
            <w:r w:rsidR="00742CBC" w:rsidRPr="00742CBC">
              <w:rPr>
                <w:sz w:val="20"/>
                <w:szCs w:val="20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1E0BFD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0BFD">
              <w:rPr>
                <w:sz w:val="20"/>
                <w:szCs w:val="20"/>
              </w:rPr>
              <w:t>+</w:t>
            </w:r>
            <w:r w:rsidR="00742CBC" w:rsidRPr="001E0BFD">
              <w:rPr>
                <w:sz w:val="20"/>
                <w:szCs w:val="20"/>
              </w:rPr>
              <w:t>251</w:t>
            </w:r>
            <w:r w:rsidRPr="001E0BFD">
              <w:rPr>
                <w:sz w:val="20"/>
                <w:szCs w:val="20"/>
              </w:rPr>
              <w:t>000,00</w:t>
            </w:r>
          </w:p>
          <w:p w:rsidR="003D5BCB" w:rsidRPr="001E0BFD" w:rsidRDefault="003D5BCB" w:rsidP="00742CB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0BFD">
              <w:rPr>
                <w:sz w:val="20"/>
                <w:szCs w:val="20"/>
              </w:rPr>
              <w:t>+</w:t>
            </w:r>
            <w:r w:rsidR="00742CBC" w:rsidRPr="001E0BFD">
              <w:rPr>
                <w:sz w:val="20"/>
                <w:szCs w:val="20"/>
              </w:rPr>
              <w:t>2</w:t>
            </w:r>
            <w:r w:rsidRPr="001E0BFD">
              <w:rPr>
                <w:sz w:val="20"/>
                <w:szCs w:val="20"/>
              </w:rPr>
              <w:t>,</w:t>
            </w:r>
            <w:r w:rsidR="00742CBC" w:rsidRPr="001E0BFD">
              <w:rPr>
                <w:sz w:val="20"/>
                <w:szCs w:val="20"/>
              </w:rPr>
              <w:t>98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1E0BFD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0BFD">
              <w:rPr>
                <w:sz w:val="20"/>
                <w:szCs w:val="20"/>
              </w:rPr>
              <w:t>+</w:t>
            </w:r>
            <w:r w:rsidR="001E0BFD" w:rsidRPr="001E0BFD">
              <w:rPr>
                <w:sz w:val="20"/>
                <w:szCs w:val="20"/>
              </w:rPr>
              <w:t>222858</w:t>
            </w:r>
            <w:r w:rsidRPr="001E0BFD">
              <w:rPr>
                <w:sz w:val="20"/>
                <w:szCs w:val="20"/>
              </w:rPr>
              <w:t>,82</w:t>
            </w:r>
          </w:p>
          <w:p w:rsidR="003D5BCB" w:rsidRPr="001E0BFD" w:rsidRDefault="003D5BCB" w:rsidP="001E0BFD">
            <w:pPr>
              <w:ind w:left="-108" w:right="-108"/>
              <w:jc w:val="center"/>
              <w:rPr>
                <w:b/>
              </w:rPr>
            </w:pPr>
            <w:r w:rsidRPr="001E0BFD">
              <w:rPr>
                <w:sz w:val="20"/>
                <w:szCs w:val="20"/>
              </w:rPr>
              <w:t>+</w:t>
            </w:r>
            <w:r w:rsidR="001E0BFD" w:rsidRPr="001E0BFD">
              <w:rPr>
                <w:sz w:val="20"/>
                <w:szCs w:val="20"/>
              </w:rPr>
              <w:t>84</w:t>
            </w:r>
            <w:r w:rsidRPr="001E0BFD">
              <w:rPr>
                <w:sz w:val="20"/>
                <w:szCs w:val="20"/>
              </w:rPr>
              <w:t>,</w:t>
            </w:r>
            <w:r w:rsidR="001E0BFD" w:rsidRPr="001E0BFD">
              <w:rPr>
                <w:sz w:val="20"/>
                <w:szCs w:val="20"/>
              </w:rPr>
              <w:t>14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1E0BFD" w:rsidRDefault="003D5BCB" w:rsidP="0031228F">
            <w:pPr>
              <w:ind w:left="-108" w:right="-102"/>
              <w:jc w:val="center"/>
              <w:rPr>
                <w:sz w:val="20"/>
                <w:szCs w:val="20"/>
              </w:rPr>
            </w:pPr>
            <w:r w:rsidRPr="001E0BFD">
              <w:rPr>
                <w:sz w:val="20"/>
                <w:szCs w:val="20"/>
              </w:rPr>
              <w:t>+</w:t>
            </w:r>
            <w:r w:rsidR="001E0BFD" w:rsidRPr="001E0BFD">
              <w:rPr>
                <w:sz w:val="20"/>
                <w:szCs w:val="20"/>
              </w:rPr>
              <w:t>1641310</w:t>
            </w:r>
            <w:r w:rsidRPr="001E0BFD">
              <w:rPr>
                <w:sz w:val="20"/>
                <w:szCs w:val="20"/>
              </w:rPr>
              <w:t>,</w:t>
            </w:r>
            <w:r w:rsidR="001E0BFD" w:rsidRPr="001E0BFD">
              <w:rPr>
                <w:sz w:val="20"/>
                <w:szCs w:val="20"/>
              </w:rPr>
              <w:t>01</w:t>
            </w:r>
          </w:p>
          <w:p w:rsidR="003D5BCB" w:rsidRPr="001E0BFD" w:rsidRDefault="003D5BCB" w:rsidP="001E0BFD">
            <w:pPr>
              <w:ind w:left="-108" w:right="-102"/>
              <w:jc w:val="center"/>
              <w:rPr>
                <w:b/>
              </w:rPr>
            </w:pPr>
            <w:r w:rsidRPr="001E0BFD">
              <w:rPr>
                <w:sz w:val="20"/>
                <w:szCs w:val="20"/>
              </w:rPr>
              <w:t>+1</w:t>
            </w:r>
            <w:r w:rsidR="001E0BFD" w:rsidRPr="001E0BFD">
              <w:rPr>
                <w:sz w:val="20"/>
                <w:szCs w:val="20"/>
              </w:rPr>
              <w:t>4</w:t>
            </w:r>
            <w:r w:rsidRPr="001E0BFD">
              <w:rPr>
                <w:sz w:val="20"/>
                <w:szCs w:val="20"/>
              </w:rPr>
              <w:t>,</w:t>
            </w:r>
            <w:r w:rsidR="001E0BFD" w:rsidRPr="001E0BFD">
              <w:rPr>
                <w:sz w:val="20"/>
                <w:szCs w:val="20"/>
              </w:rPr>
              <w:t>02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1E0BFD" w:rsidRDefault="003D5BCB" w:rsidP="003122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0BFD">
              <w:rPr>
                <w:sz w:val="20"/>
                <w:szCs w:val="20"/>
              </w:rPr>
              <w:t>+</w:t>
            </w:r>
            <w:r w:rsidR="001E0BFD" w:rsidRPr="001E0BFD">
              <w:rPr>
                <w:sz w:val="20"/>
                <w:szCs w:val="20"/>
              </w:rPr>
              <w:t>4</w:t>
            </w:r>
            <w:r w:rsidR="001E0BFD">
              <w:rPr>
                <w:sz w:val="20"/>
                <w:szCs w:val="20"/>
              </w:rPr>
              <w:t>995622</w:t>
            </w:r>
            <w:r w:rsidR="001E0BFD" w:rsidRPr="001E0BFD">
              <w:rPr>
                <w:sz w:val="20"/>
                <w:szCs w:val="20"/>
              </w:rPr>
              <w:t>,56</w:t>
            </w:r>
          </w:p>
          <w:p w:rsidR="003D5BCB" w:rsidRPr="00742CBC" w:rsidRDefault="003D5BCB" w:rsidP="001E0BF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1E0BFD">
              <w:rPr>
                <w:sz w:val="20"/>
                <w:szCs w:val="20"/>
              </w:rPr>
              <w:t>+2</w:t>
            </w:r>
            <w:r w:rsidR="001E0BFD" w:rsidRPr="001E0BFD">
              <w:rPr>
                <w:sz w:val="20"/>
                <w:szCs w:val="20"/>
              </w:rPr>
              <w:t>4</w:t>
            </w:r>
            <w:r w:rsidRPr="001E0BFD">
              <w:rPr>
                <w:sz w:val="20"/>
                <w:szCs w:val="20"/>
              </w:rPr>
              <w:t>,</w:t>
            </w:r>
            <w:r w:rsidR="001E0BFD">
              <w:rPr>
                <w:sz w:val="20"/>
                <w:szCs w:val="20"/>
              </w:rPr>
              <w:t>47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086DDD" w:rsidRDefault="003D5BCB" w:rsidP="0031228F">
            <w:pPr>
              <w:ind w:left="-108" w:right="-108"/>
              <w:jc w:val="center"/>
              <w:rPr>
                <w:b/>
              </w:rPr>
            </w:pPr>
            <w:r w:rsidRPr="00086DDD">
              <w:rPr>
                <w:sz w:val="20"/>
                <w:szCs w:val="20"/>
              </w:rPr>
              <w:t>+2880453,73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086DDD" w:rsidRDefault="003D5BCB" w:rsidP="0031228F">
            <w:pPr>
              <w:ind w:left="-108" w:right="-108"/>
              <w:jc w:val="center"/>
              <w:rPr>
                <w:b/>
              </w:rPr>
            </w:pPr>
            <w:r w:rsidRPr="00086DDD">
              <w:rPr>
                <w:sz w:val="20"/>
                <w:szCs w:val="20"/>
              </w:rPr>
              <w:t>-2880453,73</w:t>
            </w:r>
          </w:p>
        </w:tc>
      </w:tr>
      <w:tr w:rsidR="003D5BCB" w:rsidRPr="004D12CA" w:rsidTr="00742CBC"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CB" w:rsidRPr="00746657" w:rsidRDefault="003D5BCB" w:rsidP="0031228F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746657">
              <w:rPr>
                <w:b/>
                <w:sz w:val="20"/>
                <w:szCs w:val="20"/>
              </w:rPr>
              <w:t>Утверждено с изменениями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742CBC" w:rsidRDefault="00742CBC" w:rsidP="00742CBC">
            <w:pPr>
              <w:ind w:left="-108" w:right="-108"/>
              <w:jc w:val="center"/>
              <w:rPr>
                <w:b/>
              </w:rPr>
            </w:pPr>
            <w:r w:rsidRPr="00742CBC">
              <w:rPr>
                <w:b/>
                <w:sz w:val="20"/>
                <w:szCs w:val="20"/>
              </w:rPr>
              <w:t>22526673</w:t>
            </w:r>
            <w:r w:rsidR="003D5BCB" w:rsidRPr="00742CBC">
              <w:rPr>
                <w:b/>
                <w:sz w:val="20"/>
                <w:szCs w:val="20"/>
              </w:rPr>
              <w:t>,</w:t>
            </w:r>
            <w:r w:rsidRPr="00742CB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CB" w:rsidRPr="001E0BFD" w:rsidRDefault="001E0BFD" w:rsidP="0031228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E0BFD">
              <w:rPr>
                <w:b/>
                <w:sz w:val="20"/>
                <w:szCs w:val="20"/>
              </w:rPr>
              <w:t>8687165</w:t>
            </w:r>
            <w:r w:rsidR="003D5BCB" w:rsidRPr="001E0BF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CB" w:rsidRPr="001E0BFD" w:rsidRDefault="001E0BFD" w:rsidP="0031228F">
            <w:pPr>
              <w:ind w:left="-108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1E0BFD">
              <w:rPr>
                <w:b/>
                <w:sz w:val="20"/>
                <w:szCs w:val="20"/>
              </w:rPr>
              <w:t>487710</w:t>
            </w:r>
            <w:r w:rsidR="003D5BCB" w:rsidRPr="001E0BFD">
              <w:rPr>
                <w:b/>
                <w:sz w:val="20"/>
                <w:szCs w:val="20"/>
              </w:rPr>
              <w:t>,</w:t>
            </w:r>
            <w:r w:rsidR="003D5BCB" w:rsidRPr="001E0BFD">
              <w:rPr>
                <w:b/>
                <w:sz w:val="20"/>
                <w:szCs w:val="20"/>
                <w:lang w:val="en-US"/>
              </w:rPr>
              <w:t>82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CB" w:rsidRPr="00086DDD" w:rsidRDefault="00086DDD" w:rsidP="00086DDD">
            <w:pPr>
              <w:ind w:left="-108" w:right="-100"/>
              <w:jc w:val="center"/>
              <w:rPr>
                <w:b/>
                <w:sz w:val="20"/>
                <w:szCs w:val="20"/>
              </w:rPr>
            </w:pPr>
            <w:r w:rsidRPr="00086DDD">
              <w:rPr>
                <w:b/>
                <w:bCs/>
                <w:sz w:val="20"/>
                <w:szCs w:val="20"/>
              </w:rPr>
              <w:t>13351797</w:t>
            </w:r>
            <w:r w:rsidR="003D5BCB" w:rsidRPr="00086DDD">
              <w:rPr>
                <w:b/>
                <w:bCs/>
                <w:sz w:val="20"/>
                <w:szCs w:val="20"/>
              </w:rPr>
              <w:t>,</w:t>
            </w:r>
            <w:r w:rsidRPr="00086DD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086DDD" w:rsidRDefault="00BA0E47" w:rsidP="00BA0E47">
            <w:pPr>
              <w:ind w:left="-108" w:right="-108"/>
              <w:jc w:val="center"/>
              <w:rPr>
                <w:b/>
              </w:rPr>
            </w:pPr>
            <w:r w:rsidRPr="00086DDD">
              <w:rPr>
                <w:b/>
                <w:sz w:val="20"/>
                <w:szCs w:val="20"/>
              </w:rPr>
              <w:t>25407126</w:t>
            </w:r>
            <w:r w:rsidR="003D5BCB" w:rsidRPr="00086DDD">
              <w:rPr>
                <w:b/>
                <w:sz w:val="20"/>
                <w:szCs w:val="20"/>
              </w:rPr>
              <w:t>,</w:t>
            </w:r>
            <w:r w:rsidRPr="00086DDD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086DDD" w:rsidRDefault="003D5BCB" w:rsidP="0031228F">
            <w:pPr>
              <w:ind w:left="-108" w:right="-108"/>
              <w:jc w:val="center"/>
              <w:rPr>
                <w:b/>
              </w:rPr>
            </w:pPr>
            <w:r w:rsidRPr="00086DDD">
              <w:rPr>
                <w:b/>
                <w:sz w:val="20"/>
                <w:szCs w:val="20"/>
              </w:rPr>
              <w:t>2880453,73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CB" w:rsidRPr="00086DDD" w:rsidRDefault="003D5BCB" w:rsidP="0031228F">
            <w:pPr>
              <w:ind w:left="-108" w:right="-108"/>
              <w:jc w:val="center"/>
              <w:rPr>
                <w:b/>
              </w:rPr>
            </w:pPr>
            <w:r w:rsidRPr="00086DDD">
              <w:rPr>
                <w:b/>
                <w:sz w:val="20"/>
                <w:szCs w:val="20"/>
              </w:rPr>
              <w:t>-2880453,73</w:t>
            </w:r>
          </w:p>
        </w:tc>
      </w:tr>
    </w:tbl>
    <w:p w:rsidR="009C3571" w:rsidRPr="00074BE2" w:rsidRDefault="009C3571" w:rsidP="009C3571">
      <w:pPr>
        <w:spacing w:before="120"/>
        <w:ind w:firstLine="709"/>
        <w:jc w:val="both"/>
        <w:rPr>
          <w:color w:val="FF0000"/>
          <w:sz w:val="28"/>
          <w:szCs w:val="28"/>
        </w:rPr>
      </w:pPr>
      <w:r w:rsidRPr="00C742CF">
        <w:rPr>
          <w:sz w:val="28"/>
          <w:szCs w:val="28"/>
        </w:rPr>
        <w:t xml:space="preserve">В результате внесенных в отчетном периоде изменений и дополнений в сводную бюджетную роспись (бюджет) на 2022 год доходная часть бюджета по сравнению с первоначальными значениями увеличилась на </w:t>
      </w:r>
      <w:r w:rsidR="00C742CF" w:rsidRPr="00C742CF">
        <w:rPr>
          <w:sz w:val="28"/>
          <w:szCs w:val="28"/>
        </w:rPr>
        <w:t>2115168</w:t>
      </w:r>
      <w:r w:rsidRPr="00C742CF">
        <w:rPr>
          <w:sz w:val="28"/>
          <w:szCs w:val="28"/>
        </w:rPr>
        <w:t>,</w:t>
      </w:r>
      <w:r w:rsidR="00C742CF" w:rsidRPr="00C742CF">
        <w:rPr>
          <w:sz w:val="28"/>
          <w:szCs w:val="28"/>
        </w:rPr>
        <w:t>83</w:t>
      </w:r>
      <w:r w:rsidRPr="00C742CF">
        <w:rPr>
          <w:sz w:val="28"/>
          <w:szCs w:val="28"/>
        </w:rPr>
        <w:t xml:space="preserve"> рублей или на </w:t>
      </w:r>
      <w:r w:rsidR="00C742CF" w:rsidRPr="00C742CF">
        <w:rPr>
          <w:sz w:val="28"/>
          <w:szCs w:val="28"/>
        </w:rPr>
        <w:t>10</w:t>
      </w:r>
      <w:r w:rsidRPr="00C742CF">
        <w:rPr>
          <w:sz w:val="28"/>
          <w:szCs w:val="28"/>
        </w:rPr>
        <w:t>,</w:t>
      </w:r>
      <w:r w:rsidR="00933553" w:rsidRPr="00C742CF">
        <w:rPr>
          <w:sz w:val="28"/>
          <w:szCs w:val="28"/>
        </w:rPr>
        <w:t>3</w:t>
      </w:r>
      <w:r w:rsidR="00C742CF" w:rsidRPr="00C742CF">
        <w:rPr>
          <w:sz w:val="28"/>
          <w:szCs w:val="28"/>
        </w:rPr>
        <w:t>6</w:t>
      </w:r>
      <w:r w:rsidR="00F52B30" w:rsidRPr="00C742CF">
        <w:rPr>
          <w:sz w:val="28"/>
          <w:szCs w:val="28"/>
        </w:rPr>
        <w:t>%</w:t>
      </w:r>
      <w:r w:rsidRPr="00C742CF">
        <w:rPr>
          <w:sz w:val="28"/>
          <w:szCs w:val="28"/>
        </w:rPr>
        <w:t xml:space="preserve"> за счет увеличения</w:t>
      </w:r>
      <w:r w:rsidR="00933553" w:rsidRPr="00C742CF">
        <w:rPr>
          <w:sz w:val="28"/>
          <w:szCs w:val="28"/>
        </w:rPr>
        <w:t xml:space="preserve"> налоговых доходов на </w:t>
      </w:r>
      <w:r w:rsidR="00C742CF" w:rsidRPr="00C742CF">
        <w:rPr>
          <w:sz w:val="28"/>
          <w:szCs w:val="28"/>
        </w:rPr>
        <w:t>251000</w:t>
      </w:r>
      <w:r w:rsidR="00933553" w:rsidRPr="00C742CF">
        <w:rPr>
          <w:sz w:val="28"/>
          <w:szCs w:val="28"/>
        </w:rPr>
        <w:t xml:space="preserve">,00 рублей или на </w:t>
      </w:r>
      <w:r w:rsidR="00C742CF" w:rsidRPr="00C742CF">
        <w:rPr>
          <w:sz w:val="28"/>
          <w:szCs w:val="28"/>
        </w:rPr>
        <w:t>2</w:t>
      </w:r>
      <w:r w:rsidR="00933553" w:rsidRPr="00C742CF">
        <w:rPr>
          <w:sz w:val="28"/>
          <w:szCs w:val="28"/>
        </w:rPr>
        <w:t>,</w:t>
      </w:r>
      <w:r w:rsidR="00C742CF" w:rsidRPr="00C742CF">
        <w:rPr>
          <w:sz w:val="28"/>
          <w:szCs w:val="28"/>
        </w:rPr>
        <w:t>98</w:t>
      </w:r>
      <w:r w:rsidR="00933553" w:rsidRPr="00C742CF">
        <w:rPr>
          <w:sz w:val="28"/>
          <w:szCs w:val="28"/>
        </w:rPr>
        <w:t>%, у</w:t>
      </w:r>
      <w:r w:rsidR="00C742CF" w:rsidRPr="00C742CF">
        <w:rPr>
          <w:sz w:val="28"/>
          <w:szCs w:val="28"/>
        </w:rPr>
        <w:t>величения</w:t>
      </w:r>
      <w:r w:rsidR="00933553" w:rsidRPr="00C742CF">
        <w:rPr>
          <w:sz w:val="28"/>
          <w:szCs w:val="28"/>
        </w:rPr>
        <w:t xml:space="preserve"> неналоговых доходов на </w:t>
      </w:r>
      <w:r w:rsidR="00C742CF" w:rsidRPr="00C742CF">
        <w:rPr>
          <w:sz w:val="28"/>
          <w:szCs w:val="28"/>
        </w:rPr>
        <w:t>222858</w:t>
      </w:r>
      <w:r w:rsidR="00933553" w:rsidRPr="00C742CF">
        <w:rPr>
          <w:sz w:val="28"/>
          <w:szCs w:val="28"/>
        </w:rPr>
        <w:t>,</w:t>
      </w:r>
      <w:r w:rsidR="00C742CF" w:rsidRPr="00C742CF">
        <w:rPr>
          <w:sz w:val="28"/>
          <w:szCs w:val="28"/>
        </w:rPr>
        <w:t>82</w:t>
      </w:r>
      <w:r w:rsidR="00933553" w:rsidRPr="00C742CF">
        <w:rPr>
          <w:sz w:val="28"/>
          <w:szCs w:val="28"/>
        </w:rPr>
        <w:t xml:space="preserve"> рублей или на </w:t>
      </w:r>
      <w:r w:rsidR="00C742CF" w:rsidRPr="00C742CF">
        <w:rPr>
          <w:sz w:val="28"/>
          <w:szCs w:val="28"/>
        </w:rPr>
        <w:t>84</w:t>
      </w:r>
      <w:r w:rsidR="00933553" w:rsidRPr="00C742CF">
        <w:rPr>
          <w:sz w:val="28"/>
          <w:szCs w:val="28"/>
        </w:rPr>
        <w:t>,</w:t>
      </w:r>
      <w:r w:rsidR="00C742CF" w:rsidRPr="00C742CF">
        <w:rPr>
          <w:sz w:val="28"/>
          <w:szCs w:val="28"/>
        </w:rPr>
        <w:t>14</w:t>
      </w:r>
      <w:r w:rsidR="00933553" w:rsidRPr="00C742CF">
        <w:rPr>
          <w:sz w:val="28"/>
          <w:szCs w:val="28"/>
        </w:rPr>
        <w:t>%, увеличения</w:t>
      </w:r>
      <w:r w:rsidRPr="00C742CF">
        <w:rPr>
          <w:sz w:val="28"/>
          <w:szCs w:val="28"/>
        </w:rPr>
        <w:t xml:space="preserve"> безвозмездных поступлений на сумму </w:t>
      </w:r>
      <w:r w:rsidR="00C742CF" w:rsidRPr="00C742CF">
        <w:rPr>
          <w:sz w:val="28"/>
          <w:szCs w:val="28"/>
        </w:rPr>
        <w:t>1641310</w:t>
      </w:r>
      <w:r w:rsidRPr="00C742CF">
        <w:rPr>
          <w:sz w:val="28"/>
          <w:szCs w:val="28"/>
        </w:rPr>
        <w:t>,</w:t>
      </w:r>
      <w:r w:rsidR="00933553" w:rsidRPr="00C742CF">
        <w:rPr>
          <w:sz w:val="28"/>
          <w:szCs w:val="28"/>
        </w:rPr>
        <w:t>0</w:t>
      </w:r>
      <w:r w:rsidR="00C742CF" w:rsidRPr="00C742CF">
        <w:rPr>
          <w:sz w:val="28"/>
          <w:szCs w:val="28"/>
        </w:rPr>
        <w:t>1</w:t>
      </w:r>
      <w:r w:rsidRPr="00C742CF">
        <w:rPr>
          <w:sz w:val="28"/>
          <w:szCs w:val="28"/>
        </w:rPr>
        <w:t xml:space="preserve"> рублей или на </w:t>
      </w:r>
      <w:r w:rsidR="00C742CF" w:rsidRPr="00C742CF">
        <w:rPr>
          <w:sz w:val="28"/>
          <w:szCs w:val="28"/>
        </w:rPr>
        <w:t>14</w:t>
      </w:r>
      <w:r w:rsidRPr="00C742CF">
        <w:rPr>
          <w:sz w:val="28"/>
          <w:szCs w:val="28"/>
        </w:rPr>
        <w:t>,</w:t>
      </w:r>
      <w:r w:rsidR="00933553" w:rsidRPr="00C742CF">
        <w:rPr>
          <w:sz w:val="28"/>
          <w:szCs w:val="28"/>
        </w:rPr>
        <w:t>0</w:t>
      </w:r>
      <w:r w:rsidR="00C742CF" w:rsidRPr="00C742CF">
        <w:rPr>
          <w:sz w:val="28"/>
          <w:szCs w:val="28"/>
        </w:rPr>
        <w:t>2</w:t>
      </w:r>
      <w:r w:rsidRPr="00C742CF">
        <w:rPr>
          <w:sz w:val="28"/>
          <w:szCs w:val="28"/>
        </w:rPr>
        <w:t>% от первоначально утвержденного объема доходов.</w:t>
      </w:r>
      <w:r w:rsidRPr="00074BE2">
        <w:rPr>
          <w:color w:val="FF0000"/>
          <w:sz w:val="28"/>
          <w:szCs w:val="28"/>
        </w:rPr>
        <w:t xml:space="preserve"> </w:t>
      </w:r>
      <w:r w:rsidRPr="00C742CF">
        <w:rPr>
          <w:sz w:val="28"/>
          <w:szCs w:val="28"/>
        </w:rPr>
        <w:t xml:space="preserve">Расходная часть бюджета увеличилась на общую сумму </w:t>
      </w:r>
      <w:r w:rsidR="00C742CF" w:rsidRPr="00C742CF">
        <w:rPr>
          <w:sz w:val="28"/>
          <w:szCs w:val="28"/>
        </w:rPr>
        <w:t>4995622</w:t>
      </w:r>
      <w:r w:rsidRPr="00C742CF">
        <w:rPr>
          <w:sz w:val="28"/>
          <w:szCs w:val="28"/>
        </w:rPr>
        <w:t>,</w:t>
      </w:r>
      <w:r w:rsidR="00C742CF" w:rsidRPr="00C742CF">
        <w:rPr>
          <w:sz w:val="28"/>
          <w:szCs w:val="28"/>
        </w:rPr>
        <w:t>56</w:t>
      </w:r>
      <w:r w:rsidRPr="00C742CF">
        <w:rPr>
          <w:sz w:val="28"/>
          <w:szCs w:val="28"/>
        </w:rPr>
        <w:t xml:space="preserve"> рублей или на </w:t>
      </w:r>
      <w:r w:rsidR="00C742CF" w:rsidRPr="00C742CF">
        <w:rPr>
          <w:sz w:val="28"/>
          <w:szCs w:val="28"/>
        </w:rPr>
        <w:t>24</w:t>
      </w:r>
      <w:r w:rsidRPr="00C742CF">
        <w:rPr>
          <w:sz w:val="28"/>
          <w:szCs w:val="28"/>
        </w:rPr>
        <w:t>,</w:t>
      </w:r>
      <w:r w:rsidR="00C742CF" w:rsidRPr="00C742CF">
        <w:rPr>
          <w:sz w:val="28"/>
          <w:szCs w:val="28"/>
        </w:rPr>
        <w:t>47</w:t>
      </w:r>
      <w:r w:rsidRPr="00C742CF">
        <w:rPr>
          <w:sz w:val="28"/>
          <w:szCs w:val="28"/>
        </w:rPr>
        <w:t xml:space="preserve">% от первоначально утвержденного объема расходов бюджета </w:t>
      </w:r>
      <w:r w:rsidR="00074BE2" w:rsidRPr="00C742CF">
        <w:rPr>
          <w:sz w:val="28"/>
          <w:szCs w:val="28"/>
        </w:rPr>
        <w:t>Колобовского городского</w:t>
      </w:r>
      <w:r w:rsidRPr="00C742CF">
        <w:rPr>
          <w:sz w:val="28"/>
          <w:szCs w:val="28"/>
        </w:rPr>
        <w:t xml:space="preserve"> поселения на 2022 финансовый год.</w:t>
      </w:r>
    </w:p>
    <w:p w:rsidR="009C3571" w:rsidRPr="00C742CF" w:rsidRDefault="009C3571" w:rsidP="009C3571">
      <w:pPr>
        <w:pStyle w:val="Default"/>
        <w:ind w:firstLine="709"/>
        <w:jc w:val="both"/>
        <w:rPr>
          <w:color w:val="auto"/>
        </w:rPr>
      </w:pPr>
      <w:r w:rsidRPr="00C742CF">
        <w:rPr>
          <w:color w:val="auto"/>
          <w:sz w:val="28"/>
          <w:szCs w:val="28"/>
        </w:rPr>
        <w:t xml:space="preserve">В окончательном варианте бюджет </w:t>
      </w:r>
      <w:r w:rsidR="00074BE2" w:rsidRPr="00C742CF">
        <w:rPr>
          <w:color w:val="auto"/>
          <w:sz w:val="28"/>
          <w:szCs w:val="28"/>
        </w:rPr>
        <w:t>Колобовского городского</w:t>
      </w:r>
      <w:r w:rsidRPr="00C742CF">
        <w:rPr>
          <w:color w:val="auto"/>
          <w:sz w:val="28"/>
          <w:szCs w:val="28"/>
        </w:rPr>
        <w:t xml:space="preserve"> поселения на 2022 год утвержден по доходам в сумме </w:t>
      </w:r>
      <w:r w:rsidR="00C742CF" w:rsidRPr="00C742CF">
        <w:rPr>
          <w:color w:val="auto"/>
          <w:sz w:val="28"/>
          <w:szCs w:val="28"/>
        </w:rPr>
        <w:t>22526673</w:t>
      </w:r>
      <w:r w:rsidRPr="00C742CF">
        <w:rPr>
          <w:color w:val="auto"/>
          <w:sz w:val="28"/>
          <w:szCs w:val="28"/>
        </w:rPr>
        <w:t>,</w:t>
      </w:r>
      <w:r w:rsidR="00C742CF" w:rsidRPr="00C742CF">
        <w:rPr>
          <w:color w:val="auto"/>
          <w:sz w:val="28"/>
          <w:szCs w:val="28"/>
        </w:rPr>
        <w:t>00</w:t>
      </w:r>
      <w:r w:rsidRPr="00C742CF">
        <w:rPr>
          <w:color w:val="auto"/>
          <w:sz w:val="28"/>
          <w:szCs w:val="28"/>
        </w:rPr>
        <w:t xml:space="preserve"> рублей, по расходам в сумме </w:t>
      </w:r>
      <w:r w:rsidR="00C742CF" w:rsidRPr="00C742CF">
        <w:rPr>
          <w:color w:val="auto"/>
          <w:sz w:val="28"/>
          <w:szCs w:val="28"/>
        </w:rPr>
        <w:t>25407126</w:t>
      </w:r>
      <w:r w:rsidRPr="00C742CF">
        <w:rPr>
          <w:color w:val="auto"/>
          <w:sz w:val="28"/>
          <w:szCs w:val="28"/>
        </w:rPr>
        <w:t>,</w:t>
      </w:r>
      <w:r w:rsidR="00C742CF" w:rsidRPr="00C742CF">
        <w:rPr>
          <w:color w:val="auto"/>
          <w:sz w:val="28"/>
          <w:szCs w:val="28"/>
        </w:rPr>
        <w:t>7</w:t>
      </w:r>
      <w:r w:rsidR="00933553" w:rsidRPr="00C742CF">
        <w:rPr>
          <w:color w:val="auto"/>
          <w:sz w:val="28"/>
          <w:szCs w:val="28"/>
        </w:rPr>
        <w:t>3</w:t>
      </w:r>
      <w:r w:rsidRPr="00C742CF">
        <w:rPr>
          <w:color w:val="auto"/>
          <w:sz w:val="28"/>
          <w:szCs w:val="28"/>
        </w:rPr>
        <w:t xml:space="preserve"> рублей с дефицитом бюджета в размере </w:t>
      </w:r>
      <w:r w:rsidR="00C742CF" w:rsidRPr="00C742CF">
        <w:rPr>
          <w:color w:val="auto"/>
          <w:sz w:val="28"/>
          <w:szCs w:val="28"/>
        </w:rPr>
        <w:t>2880453</w:t>
      </w:r>
      <w:r w:rsidRPr="00C742CF">
        <w:rPr>
          <w:color w:val="auto"/>
          <w:sz w:val="28"/>
          <w:szCs w:val="28"/>
        </w:rPr>
        <w:t>,</w:t>
      </w:r>
      <w:r w:rsidR="00C742CF" w:rsidRPr="00C742CF">
        <w:rPr>
          <w:color w:val="auto"/>
          <w:sz w:val="28"/>
          <w:szCs w:val="28"/>
        </w:rPr>
        <w:t>73</w:t>
      </w:r>
      <w:r w:rsidRPr="00C742CF">
        <w:rPr>
          <w:color w:val="auto"/>
          <w:sz w:val="28"/>
          <w:szCs w:val="28"/>
        </w:rPr>
        <w:t xml:space="preserve"> рублей.</w:t>
      </w:r>
      <w:r w:rsidRPr="00C742CF">
        <w:rPr>
          <w:color w:val="auto"/>
        </w:rPr>
        <w:t xml:space="preserve"> </w:t>
      </w:r>
    </w:p>
    <w:p w:rsidR="009C3571" w:rsidRPr="00C742CF" w:rsidRDefault="009C3571" w:rsidP="009C3571">
      <w:pPr>
        <w:ind w:firstLine="709"/>
        <w:jc w:val="both"/>
        <w:rPr>
          <w:sz w:val="28"/>
          <w:szCs w:val="28"/>
        </w:rPr>
      </w:pPr>
      <w:r w:rsidRPr="00C742CF">
        <w:rPr>
          <w:sz w:val="28"/>
          <w:szCs w:val="28"/>
        </w:rPr>
        <w:t xml:space="preserve">По всем изменениям и дополнениям, внесенным в сводную бюджетную роспись (бюджет) </w:t>
      </w:r>
      <w:r w:rsidR="00074BE2" w:rsidRPr="00C742CF">
        <w:rPr>
          <w:sz w:val="28"/>
          <w:szCs w:val="28"/>
        </w:rPr>
        <w:t>Колобовского городского</w:t>
      </w:r>
      <w:r w:rsidRPr="00C742CF">
        <w:rPr>
          <w:sz w:val="28"/>
          <w:szCs w:val="28"/>
        </w:rPr>
        <w:t xml:space="preserve"> поселения на 2022 год в части расходных обязательств муниципального образования на основании Решений Совета </w:t>
      </w:r>
      <w:r w:rsidR="00074BE2" w:rsidRPr="00C742CF">
        <w:rPr>
          <w:sz w:val="28"/>
          <w:szCs w:val="28"/>
        </w:rPr>
        <w:t>Колобовского городского</w:t>
      </w:r>
      <w:r w:rsidRPr="00C742CF">
        <w:rPr>
          <w:sz w:val="28"/>
          <w:szCs w:val="28"/>
        </w:rPr>
        <w:t xml:space="preserve"> поселения, проведена финансово-экономическая экспертиза, результаты которой оформлены  положительными заключениями Контрольно-счетной палаты.</w:t>
      </w:r>
    </w:p>
    <w:p w:rsidR="009C3571" w:rsidRPr="00074BE2" w:rsidRDefault="009C3571" w:rsidP="00674948">
      <w:pPr>
        <w:pStyle w:val="Default"/>
        <w:ind w:firstLine="567"/>
        <w:jc w:val="both"/>
        <w:rPr>
          <w:color w:val="FF0000"/>
          <w:sz w:val="28"/>
        </w:rPr>
      </w:pPr>
    </w:p>
    <w:p w:rsidR="009C3571" w:rsidRPr="00C742CF" w:rsidRDefault="009C3571" w:rsidP="009C3571">
      <w:pPr>
        <w:pStyle w:val="a5"/>
        <w:numPr>
          <w:ilvl w:val="0"/>
          <w:numId w:val="21"/>
        </w:numPr>
        <w:tabs>
          <w:tab w:val="left" w:pos="0"/>
          <w:tab w:val="left" w:pos="567"/>
        </w:tabs>
        <w:ind w:firstLine="0"/>
        <w:jc w:val="center"/>
        <w:rPr>
          <w:b/>
          <w:sz w:val="28"/>
          <w:szCs w:val="28"/>
        </w:rPr>
      </w:pPr>
      <w:r w:rsidRPr="00C742CF">
        <w:rPr>
          <w:b/>
          <w:sz w:val="28"/>
          <w:szCs w:val="28"/>
        </w:rPr>
        <w:t xml:space="preserve">Исполнение доходной части бюджета </w:t>
      </w:r>
      <w:r w:rsidR="00074BE2" w:rsidRPr="00C742CF">
        <w:rPr>
          <w:b/>
          <w:sz w:val="28"/>
          <w:szCs w:val="28"/>
        </w:rPr>
        <w:t>Колобовского городского</w:t>
      </w:r>
      <w:r w:rsidRPr="00C742CF">
        <w:rPr>
          <w:b/>
          <w:sz w:val="28"/>
          <w:szCs w:val="28"/>
        </w:rPr>
        <w:t xml:space="preserve"> поселения за 2022 год</w:t>
      </w:r>
    </w:p>
    <w:p w:rsidR="008C7DB2" w:rsidRPr="00074BE2" w:rsidRDefault="008C7DB2" w:rsidP="008C7DB2">
      <w:pPr>
        <w:pStyle w:val="Heading1"/>
        <w:tabs>
          <w:tab w:val="left" w:pos="2160"/>
        </w:tabs>
        <w:spacing w:before="1"/>
        <w:ind w:left="709"/>
        <w:jc w:val="right"/>
        <w:rPr>
          <w:color w:val="FF0000"/>
        </w:rPr>
      </w:pPr>
    </w:p>
    <w:p w:rsidR="005863ED" w:rsidRPr="00C742CF" w:rsidRDefault="005863ED" w:rsidP="005D2AEA">
      <w:pPr>
        <w:ind w:firstLine="709"/>
        <w:jc w:val="both"/>
        <w:rPr>
          <w:sz w:val="28"/>
          <w:szCs w:val="28"/>
        </w:rPr>
      </w:pPr>
      <w:r w:rsidRPr="00C742CF">
        <w:rPr>
          <w:sz w:val="28"/>
          <w:szCs w:val="28"/>
        </w:rPr>
        <w:t xml:space="preserve">Согласно Отчету об исполнении бюджета </w:t>
      </w:r>
      <w:r w:rsidR="00074BE2" w:rsidRPr="00C742CF">
        <w:rPr>
          <w:sz w:val="28"/>
          <w:szCs w:val="28"/>
        </w:rPr>
        <w:t>Колобовского городского</w:t>
      </w:r>
      <w:r w:rsidRPr="00C742CF">
        <w:rPr>
          <w:sz w:val="28"/>
          <w:szCs w:val="28"/>
        </w:rPr>
        <w:t xml:space="preserve"> поселения на 01 января 2023 года формы 0503117 при уточ</w:t>
      </w:r>
      <w:r w:rsidR="00F52B30" w:rsidRPr="00C742CF">
        <w:rPr>
          <w:sz w:val="28"/>
          <w:szCs w:val="28"/>
        </w:rPr>
        <w:t xml:space="preserve">ненных плановых ассигнованиях в </w:t>
      </w:r>
      <w:r w:rsidRPr="00C742CF">
        <w:rPr>
          <w:sz w:val="28"/>
          <w:szCs w:val="28"/>
        </w:rPr>
        <w:t xml:space="preserve">сумме </w:t>
      </w:r>
      <w:r w:rsidR="00C742CF" w:rsidRPr="00C742CF">
        <w:rPr>
          <w:sz w:val="28"/>
          <w:szCs w:val="28"/>
        </w:rPr>
        <w:t>22526673</w:t>
      </w:r>
      <w:r w:rsidRPr="00C742CF">
        <w:rPr>
          <w:sz w:val="28"/>
          <w:szCs w:val="28"/>
        </w:rPr>
        <w:t>,</w:t>
      </w:r>
      <w:r w:rsidR="00C742CF" w:rsidRPr="00C742CF">
        <w:rPr>
          <w:sz w:val="28"/>
          <w:szCs w:val="28"/>
        </w:rPr>
        <w:t>00</w:t>
      </w:r>
      <w:r w:rsidRPr="00C742CF">
        <w:rPr>
          <w:sz w:val="28"/>
          <w:szCs w:val="28"/>
        </w:rPr>
        <w:t xml:space="preserve"> рублей доходная часть бюджета </w:t>
      </w:r>
      <w:r w:rsidR="00074BE2" w:rsidRPr="00C742CF">
        <w:rPr>
          <w:sz w:val="28"/>
          <w:szCs w:val="28"/>
        </w:rPr>
        <w:t>Колобовского городского</w:t>
      </w:r>
      <w:r w:rsidRPr="00C742CF">
        <w:rPr>
          <w:sz w:val="28"/>
          <w:szCs w:val="28"/>
        </w:rPr>
        <w:t xml:space="preserve"> поселения за 2022 год исполнена в сумме </w:t>
      </w:r>
      <w:r w:rsidR="00C742CF" w:rsidRPr="00C742CF">
        <w:rPr>
          <w:sz w:val="28"/>
          <w:szCs w:val="28"/>
        </w:rPr>
        <w:t>23471715</w:t>
      </w:r>
      <w:r w:rsidRPr="00C742CF">
        <w:rPr>
          <w:sz w:val="28"/>
          <w:szCs w:val="28"/>
        </w:rPr>
        <w:t>,</w:t>
      </w:r>
      <w:r w:rsidR="00C742CF" w:rsidRPr="00C742CF">
        <w:rPr>
          <w:sz w:val="28"/>
          <w:szCs w:val="28"/>
        </w:rPr>
        <w:t>08</w:t>
      </w:r>
      <w:r w:rsidRPr="00C742CF">
        <w:rPr>
          <w:sz w:val="28"/>
          <w:szCs w:val="28"/>
        </w:rPr>
        <w:t xml:space="preserve"> рублей или на </w:t>
      </w:r>
      <w:r w:rsidR="00F52B30" w:rsidRPr="00C742CF">
        <w:rPr>
          <w:sz w:val="28"/>
          <w:szCs w:val="28"/>
        </w:rPr>
        <w:t>10</w:t>
      </w:r>
      <w:r w:rsidR="00C742CF" w:rsidRPr="00C742CF">
        <w:rPr>
          <w:sz w:val="28"/>
          <w:szCs w:val="28"/>
        </w:rPr>
        <w:t>4</w:t>
      </w:r>
      <w:r w:rsidRPr="00C742CF">
        <w:rPr>
          <w:sz w:val="28"/>
          <w:szCs w:val="28"/>
        </w:rPr>
        <w:t>,</w:t>
      </w:r>
      <w:r w:rsidR="00C742CF" w:rsidRPr="00C742CF">
        <w:rPr>
          <w:sz w:val="28"/>
          <w:szCs w:val="28"/>
        </w:rPr>
        <w:t>20</w:t>
      </w:r>
      <w:r w:rsidRPr="00C742CF">
        <w:rPr>
          <w:sz w:val="28"/>
          <w:szCs w:val="28"/>
        </w:rPr>
        <w:t xml:space="preserve">%. В результате исполнения бюджета поселения в 2022 году план по доходам </w:t>
      </w:r>
      <w:r w:rsidR="00F52B30" w:rsidRPr="00C742CF">
        <w:rPr>
          <w:sz w:val="28"/>
          <w:szCs w:val="28"/>
        </w:rPr>
        <w:t>пере</w:t>
      </w:r>
      <w:r w:rsidRPr="00C742CF">
        <w:rPr>
          <w:sz w:val="28"/>
          <w:szCs w:val="28"/>
        </w:rPr>
        <w:t xml:space="preserve">выполнен на сумму </w:t>
      </w:r>
      <w:r w:rsidR="00C742CF" w:rsidRPr="00C742CF">
        <w:rPr>
          <w:sz w:val="28"/>
          <w:szCs w:val="28"/>
        </w:rPr>
        <w:t>945042</w:t>
      </w:r>
      <w:r w:rsidRPr="00C742CF">
        <w:rPr>
          <w:sz w:val="28"/>
          <w:szCs w:val="28"/>
        </w:rPr>
        <w:t>,</w:t>
      </w:r>
      <w:r w:rsidR="00C742CF" w:rsidRPr="00C742CF">
        <w:rPr>
          <w:sz w:val="28"/>
          <w:szCs w:val="28"/>
        </w:rPr>
        <w:t>08</w:t>
      </w:r>
      <w:r w:rsidRPr="00C742CF">
        <w:rPr>
          <w:sz w:val="28"/>
          <w:szCs w:val="28"/>
        </w:rPr>
        <w:t xml:space="preserve"> рублей. Анализ исполнения бюджета </w:t>
      </w:r>
      <w:r w:rsidR="00074BE2" w:rsidRPr="00C742CF">
        <w:rPr>
          <w:sz w:val="28"/>
          <w:szCs w:val="28"/>
        </w:rPr>
        <w:t>Колобовского городского</w:t>
      </w:r>
      <w:r w:rsidRPr="00C742CF">
        <w:rPr>
          <w:sz w:val="28"/>
          <w:szCs w:val="28"/>
        </w:rPr>
        <w:t xml:space="preserve"> поселения по доходам за 2022 год приведен в Приложении № 1 к настоящему Заключению.</w:t>
      </w:r>
    </w:p>
    <w:p w:rsidR="005863ED" w:rsidRPr="006746D6" w:rsidRDefault="005863ED" w:rsidP="005D2AE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746D6">
        <w:rPr>
          <w:sz w:val="28"/>
          <w:szCs w:val="28"/>
        </w:rPr>
        <w:t xml:space="preserve">По результатам анализа данных, приведенных в  Приложении № 1, в отчетном периоде поступления доходов бюджета </w:t>
      </w:r>
      <w:r w:rsidR="00074BE2" w:rsidRPr="006746D6">
        <w:rPr>
          <w:sz w:val="28"/>
          <w:szCs w:val="28"/>
        </w:rPr>
        <w:t>Колобовского городского</w:t>
      </w:r>
      <w:r w:rsidR="008D7658" w:rsidRPr="006746D6">
        <w:rPr>
          <w:sz w:val="28"/>
          <w:szCs w:val="28"/>
        </w:rPr>
        <w:t xml:space="preserve"> поселения</w:t>
      </w:r>
      <w:r w:rsidRPr="006746D6">
        <w:rPr>
          <w:sz w:val="28"/>
          <w:szCs w:val="28"/>
        </w:rPr>
        <w:t xml:space="preserve"> по отношению к исполнению за предыдущий 20</w:t>
      </w:r>
      <w:r w:rsidR="008D7658" w:rsidRPr="006746D6">
        <w:rPr>
          <w:sz w:val="28"/>
          <w:szCs w:val="28"/>
        </w:rPr>
        <w:t>21</w:t>
      </w:r>
      <w:r w:rsidRPr="006746D6">
        <w:rPr>
          <w:sz w:val="28"/>
          <w:szCs w:val="28"/>
        </w:rPr>
        <w:t xml:space="preserve"> год </w:t>
      </w:r>
      <w:r w:rsidR="006746D6" w:rsidRPr="006746D6">
        <w:rPr>
          <w:sz w:val="28"/>
          <w:szCs w:val="28"/>
        </w:rPr>
        <w:lastRenderedPageBreak/>
        <w:t>увеличились</w:t>
      </w:r>
      <w:r w:rsidRPr="006746D6">
        <w:rPr>
          <w:sz w:val="28"/>
          <w:szCs w:val="28"/>
        </w:rPr>
        <w:t xml:space="preserve"> на </w:t>
      </w:r>
      <w:r w:rsidR="006746D6" w:rsidRPr="006746D6">
        <w:rPr>
          <w:sz w:val="28"/>
          <w:szCs w:val="28"/>
        </w:rPr>
        <w:t>414914</w:t>
      </w:r>
      <w:r w:rsidR="008D7658"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33</w:t>
      </w:r>
      <w:r w:rsidRPr="006746D6">
        <w:rPr>
          <w:sz w:val="28"/>
          <w:szCs w:val="28"/>
        </w:rPr>
        <w:t xml:space="preserve"> рублей или на </w:t>
      </w:r>
      <w:r w:rsidR="006746D6" w:rsidRPr="006746D6">
        <w:rPr>
          <w:sz w:val="28"/>
          <w:szCs w:val="28"/>
        </w:rPr>
        <w:t>1</w:t>
      </w:r>
      <w:r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80</w:t>
      </w:r>
      <w:r w:rsidRPr="006746D6">
        <w:rPr>
          <w:sz w:val="28"/>
          <w:szCs w:val="28"/>
        </w:rPr>
        <w:t xml:space="preserve">%, в основном за счет </w:t>
      </w:r>
      <w:r w:rsidR="006746D6" w:rsidRPr="006746D6">
        <w:rPr>
          <w:sz w:val="28"/>
          <w:szCs w:val="28"/>
        </w:rPr>
        <w:t>увеличения</w:t>
      </w:r>
      <w:r w:rsidRPr="006746D6">
        <w:rPr>
          <w:sz w:val="28"/>
          <w:szCs w:val="28"/>
        </w:rPr>
        <w:t xml:space="preserve"> </w:t>
      </w:r>
      <w:r w:rsidRPr="006746D6">
        <w:rPr>
          <w:i/>
          <w:sz w:val="28"/>
          <w:szCs w:val="28"/>
        </w:rPr>
        <w:t>«</w:t>
      </w:r>
      <w:r w:rsidR="00AB0987" w:rsidRPr="006746D6">
        <w:rPr>
          <w:i/>
          <w:sz w:val="28"/>
          <w:szCs w:val="28"/>
        </w:rPr>
        <w:t>Налоговых доходов</w:t>
      </w:r>
      <w:r w:rsidRPr="006746D6">
        <w:rPr>
          <w:i/>
          <w:sz w:val="28"/>
          <w:szCs w:val="28"/>
        </w:rPr>
        <w:t>»,</w:t>
      </w:r>
      <w:r w:rsidRPr="006746D6">
        <w:rPr>
          <w:sz w:val="28"/>
          <w:szCs w:val="28"/>
        </w:rPr>
        <w:t xml:space="preserve"> которые в 202</w:t>
      </w:r>
      <w:r w:rsidR="008D7658" w:rsidRPr="006746D6">
        <w:rPr>
          <w:sz w:val="28"/>
          <w:szCs w:val="28"/>
        </w:rPr>
        <w:t>2</w:t>
      </w:r>
      <w:r w:rsidRPr="006746D6">
        <w:rPr>
          <w:sz w:val="28"/>
          <w:szCs w:val="28"/>
        </w:rPr>
        <w:t xml:space="preserve"> году по сравнению с 20</w:t>
      </w:r>
      <w:r w:rsidR="008D7658" w:rsidRPr="006746D6">
        <w:rPr>
          <w:sz w:val="28"/>
          <w:szCs w:val="28"/>
        </w:rPr>
        <w:t>21</w:t>
      </w:r>
      <w:r w:rsidRPr="006746D6">
        <w:rPr>
          <w:sz w:val="28"/>
          <w:szCs w:val="28"/>
        </w:rPr>
        <w:t xml:space="preserve"> годом </w:t>
      </w:r>
      <w:r w:rsidR="006746D6" w:rsidRPr="006746D6">
        <w:rPr>
          <w:sz w:val="28"/>
          <w:szCs w:val="28"/>
        </w:rPr>
        <w:t>увеличиличь</w:t>
      </w:r>
      <w:r w:rsidRPr="006746D6">
        <w:rPr>
          <w:sz w:val="28"/>
          <w:szCs w:val="28"/>
        </w:rPr>
        <w:t xml:space="preserve"> на </w:t>
      </w:r>
      <w:r w:rsidR="006746D6" w:rsidRPr="006746D6">
        <w:rPr>
          <w:sz w:val="28"/>
          <w:szCs w:val="28"/>
        </w:rPr>
        <w:t>691625</w:t>
      </w:r>
      <w:r w:rsidR="008D7658" w:rsidRPr="006746D6">
        <w:rPr>
          <w:sz w:val="28"/>
          <w:szCs w:val="28"/>
        </w:rPr>
        <w:t>,</w:t>
      </w:r>
      <w:r w:rsidR="00AB0987" w:rsidRPr="006746D6">
        <w:rPr>
          <w:sz w:val="28"/>
          <w:szCs w:val="28"/>
        </w:rPr>
        <w:t>8</w:t>
      </w:r>
      <w:r w:rsidR="006746D6" w:rsidRPr="006746D6">
        <w:rPr>
          <w:sz w:val="28"/>
          <w:szCs w:val="28"/>
        </w:rPr>
        <w:t>5</w:t>
      </w:r>
      <w:r w:rsidRPr="006746D6">
        <w:rPr>
          <w:sz w:val="28"/>
          <w:szCs w:val="28"/>
        </w:rPr>
        <w:t xml:space="preserve"> рублей или на </w:t>
      </w:r>
      <w:r w:rsidR="00AB0987" w:rsidRPr="006746D6">
        <w:rPr>
          <w:sz w:val="28"/>
          <w:szCs w:val="28"/>
        </w:rPr>
        <w:t>7</w:t>
      </w:r>
      <w:r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71</w:t>
      </w:r>
      <w:r w:rsidRPr="006746D6">
        <w:rPr>
          <w:sz w:val="28"/>
          <w:szCs w:val="28"/>
        </w:rPr>
        <w:t xml:space="preserve">% и составили </w:t>
      </w:r>
      <w:r w:rsidR="006746D6" w:rsidRPr="006746D6">
        <w:rPr>
          <w:sz w:val="28"/>
          <w:szCs w:val="28"/>
        </w:rPr>
        <w:t>9748880</w:t>
      </w:r>
      <w:r w:rsidR="008D7658"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53</w:t>
      </w:r>
      <w:r w:rsidRPr="006746D6">
        <w:rPr>
          <w:sz w:val="28"/>
          <w:szCs w:val="28"/>
        </w:rPr>
        <w:t xml:space="preserve"> рублей.</w:t>
      </w:r>
    </w:p>
    <w:p w:rsidR="005863ED" w:rsidRPr="006746D6" w:rsidRDefault="005863ED" w:rsidP="005D2AEA">
      <w:pPr>
        <w:ind w:firstLine="709"/>
        <w:jc w:val="both"/>
        <w:rPr>
          <w:sz w:val="28"/>
          <w:szCs w:val="28"/>
        </w:rPr>
      </w:pPr>
      <w:r w:rsidRPr="006746D6">
        <w:rPr>
          <w:sz w:val="28"/>
          <w:szCs w:val="28"/>
        </w:rPr>
        <w:t xml:space="preserve">Доходы по подгруппе </w:t>
      </w:r>
      <w:r w:rsidRPr="006746D6">
        <w:rPr>
          <w:i/>
          <w:sz w:val="28"/>
          <w:szCs w:val="28"/>
        </w:rPr>
        <w:t>«Безвозмездные поступления от других бюджетов бюджетной системы Российской Федерации»</w:t>
      </w:r>
      <w:r w:rsidRPr="006746D6">
        <w:rPr>
          <w:sz w:val="28"/>
          <w:szCs w:val="28"/>
        </w:rPr>
        <w:t xml:space="preserve"> исполнены в общей сумме </w:t>
      </w:r>
      <w:r w:rsidR="006746D6" w:rsidRPr="006746D6">
        <w:rPr>
          <w:sz w:val="28"/>
          <w:szCs w:val="28"/>
        </w:rPr>
        <w:t>13250307</w:t>
      </w:r>
      <w:r w:rsidR="008D7658"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1</w:t>
      </w:r>
      <w:r w:rsidR="00AB0987" w:rsidRPr="006746D6">
        <w:rPr>
          <w:sz w:val="28"/>
          <w:szCs w:val="28"/>
        </w:rPr>
        <w:t>8</w:t>
      </w:r>
      <w:r w:rsidRPr="006746D6">
        <w:rPr>
          <w:sz w:val="28"/>
          <w:szCs w:val="28"/>
        </w:rPr>
        <w:t xml:space="preserve"> рублей, при плане </w:t>
      </w:r>
      <w:r w:rsidR="006746D6" w:rsidRPr="006746D6">
        <w:rPr>
          <w:sz w:val="28"/>
          <w:szCs w:val="28"/>
        </w:rPr>
        <w:t>13250307</w:t>
      </w:r>
      <w:r w:rsidR="008D7658"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1</w:t>
      </w:r>
      <w:r w:rsidR="00AB0987" w:rsidRPr="006746D6">
        <w:rPr>
          <w:sz w:val="28"/>
          <w:szCs w:val="28"/>
        </w:rPr>
        <w:t>8</w:t>
      </w:r>
      <w:r w:rsidRPr="006746D6">
        <w:rPr>
          <w:sz w:val="28"/>
          <w:szCs w:val="28"/>
        </w:rPr>
        <w:t xml:space="preserve"> рублей.  </w:t>
      </w:r>
    </w:p>
    <w:p w:rsidR="005863ED" w:rsidRPr="006746D6" w:rsidRDefault="005863ED" w:rsidP="005D2AEA">
      <w:pPr>
        <w:ind w:firstLine="709"/>
        <w:jc w:val="both"/>
        <w:rPr>
          <w:sz w:val="28"/>
          <w:szCs w:val="28"/>
        </w:rPr>
      </w:pPr>
      <w:r w:rsidRPr="006746D6">
        <w:rPr>
          <w:sz w:val="28"/>
          <w:szCs w:val="28"/>
        </w:rPr>
        <w:t>Из бюджета субъекта и иных бюджетов бюджетной системы Российской Федерации в 202</w:t>
      </w:r>
      <w:r w:rsidR="008D7658" w:rsidRPr="006746D6">
        <w:rPr>
          <w:sz w:val="28"/>
          <w:szCs w:val="28"/>
        </w:rPr>
        <w:t>2</w:t>
      </w:r>
      <w:r w:rsidRPr="006746D6">
        <w:rPr>
          <w:sz w:val="28"/>
          <w:szCs w:val="28"/>
        </w:rPr>
        <w:t xml:space="preserve"> году в бюджет </w:t>
      </w:r>
      <w:r w:rsidR="00074BE2" w:rsidRPr="006746D6">
        <w:rPr>
          <w:sz w:val="28"/>
          <w:szCs w:val="28"/>
        </w:rPr>
        <w:t>Колобовского городского</w:t>
      </w:r>
      <w:r w:rsidR="008D7658" w:rsidRPr="006746D6">
        <w:rPr>
          <w:sz w:val="28"/>
          <w:szCs w:val="28"/>
        </w:rPr>
        <w:t xml:space="preserve"> поселения </w:t>
      </w:r>
      <w:r w:rsidRPr="006746D6">
        <w:rPr>
          <w:sz w:val="28"/>
          <w:szCs w:val="28"/>
        </w:rPr>
        <w:t>поступили:</w:t>
      </w:r>
    </w:p>
    <w:p w:rsidR="005863ED" w:rsidRPr="006746D6" w:rsidRDefault="005863ED" w:rsidP="0068414E">
      <w:pPr>
        <w:pStyle w:val="a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46D6">
        <w:rPr>
          <w:sz w:val="28"/>
          <w:szCs w:val="28"/>
        </w:rPr>
        <w:t xml:space="preserve">дотации бюджетам </w:t>
      </w:r>
      <w:r w:rsidR="008D7658" w:rsidRPr="006746D6">
        <w:rPr>
          <w:sz w:val="28"/>
          <w:szCs w:val="28"/>
        </w:rPr>
        <w:t>бюджетной системы РФ</w:t>
      </w:r>
      <w:r w:rsidRPr="006746D6">
        <w:rPr>
          <w:sz w:val="28"/>
          <w:szCs w:val="28"/>
        </w:rPr>
        <w:t xml:space="preserve"> в сумме </w:t>
      </w:r>
      <w:r w:rsidR="006746D6" w:rsidRPr="006746D6">
        <w:rPr>
          <w:sz w:val="28"/>
          <w:szCs w:val="28"/>
        </w:rPr>
        <w:t>8936333</w:t>
      </w:r>
      <w:r w:rsidR="008D7658"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50</w:t>
      </w:r>
      <w:r w:rsidRPr="006746D6">
        <w:rPr>
          <w:sz w:val="28"/>
          <w:szCs w:val="28"/>
        </w:rPr>
        <w:t xml:space="preserve"> </w:t>
      </w:r>
      <w:r w:rsidR="006746D6" w:rsidRPr="006746D6">
        <w:rPr>
          <w:sz w:val="28"/>
          <w:szCs w:val="28"/>
        </w:rPr>
        <w:t>ру</w:t>
      </w:r>
      <w:r w:rsidRPr="006746D6">
        <w:rPr>
          <w:sz w:val="28"/>
          <w:szCs w:val="28"/>
        </w:rPr>
        <w:t xml:space="preserve">блей или в размере 100,00% от утвержденных по плану, на </w:t>
      </w:r>
      <w:r w:rsidR="006746D6" w:rsidRPr="006746D6">
        <w:rPr>
          <w:sz w:val="28"/>
          <w:szCs w:val="28"/>
        </w:rPr>
        <w:t>1277123</w:t>
      </w:r>
      <w:r w:rsidR="008D7658"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50</w:t>
      </w:r>
      <w:r w:rsidRPr="006746D6">
        <w:rPr>
          <w:sz w:val="28"/>
          <w:szCs w:val="28"/>
        </w:rPr>
        <w:t xml:space="preserve"> рублей или на </w:t>
      </w:r>
      <w:r w:rsidR="008D7658" w:rsidRPr="006746D6">
        <w:rPr>
          <w:sz w:val="28"/>
          <w:szCs w:val="28"/>
        </w:rPr>
        <w:t>1</w:t>
      </w:r>
      <w:r w:rsidR="006746D6" w:rsidRPr="006746D6">
        <w:rPr>
          <w:sz w:val="28"/>
          <w:szCs w:val="28"/>
        </w:rPr>
        <w:t>6</w:t>
      </w:r>
      <w:r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67</w:t>
      </w:r>
      <w:r w:rsidRPr="006746D6">
        <w:rPr>
          <w:sz w:val="28"/>
          <w:szCs w:val="28"/>
        </w:rPr>
        <w:t>% превысив поступления 20</w:t>
      </w:r>
      <w:r w:rsidR="008D7658" w:rsidRPr="006746D6">
        <w:rPr>
          <w:sz w:val="28"/>
          <w:szCs w:val="28"/>
        </w:rPr>
        <w:t>21</w:t>
      </w:r>
      <w:r w:rsidRPr="006746D6">
        <w:rPr>
          <w:sz w:val="28"/>
          <w:szCs w:val="28"/>
        </w:rPr>
        <w:t xml:space="preserve"> года; </w:t>
      </w:r>
    </w:p>
    <w:p w:rsidR="005863ED" w:rsidRPr="006746D6" w:rsidRDefault="005863ED" w:rsidP="0068414E">
      <w:pPr>
        <w:pStyle w:val="a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46D6">
        <w:rPr>
          <w:sz w:val="28"/>
          <w:szCs w:val="28"/>
        </w:rPr>
        <w:t xml:space="preserve">субсидии бюджетам субъектов Российской Федерации и в сумме </w:t>
      </w:r>
      <w:r w:rsidR="006746D6" w:rsidRPr="006746D6">
        <w:rPr>
          <w:sz w:val="28"/>
          <w:szCs w:val="28"/>
        </w:rPr>
        <w:t>4061298</w:t>
      </w:r>
      <w:r w:rsidR="008D7658"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68</w:t>
      </w:r>
      <w:r w:rsidRPr="006746D6">
        <w:rPr>
          <w:sz w:val="28"/>
          <w:szCs w:val="28"/>
        </w:rPr>
        <w:t xml:space="preserve"> рублей или </w:t>
      </w:r>
      <w:r w:rsidR="008D7658" w:rsidRPr="006746D6">
        <w:rPr>
          <w:sz w:val="28"/>
          <w:szCs w:val="28"/>
        </w:rPr>
        <w:t>100</w:t>
      </w:r>
      <w:r w:rsidRPr="006746D6">
        <w:rPr>
          <w:sz w:val="28"/>
          <w:szCs w:val="28"/>
        </w:rPr>
        <w:t>,</w:t>
      </w:r>
      <w:r w:rsidR="008D7658" w:rsidRPr="006746D6">
        <w:rPr>
          <w:sz w:val="28"/>
          <w:szCs w:val="28"/>
        </w:rPr>
        <w:t>00</w:t>
      </w:r>
      <w:r w:rsidRPr="006746D6">
        <w:rPr>
          <w:sz w:val="28"/>
          <w:szCs w:val="28"/>
        </w:rPr>
        <w:t xml:space="preserve">% от плана, что на </w:t>
      </w:r>
      <w:r w:rsidR="006746D6" w:rsidRPr="006746D6">
        <w:rPr>
          <w:sz w:val="28"/>
          <w:szCs w:val="28"/>
        </w:rPr>
        <w:t>1756379</w:t>
      </w:r>
      <w:r w:rsidR="008D7658"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4</w:t>
      </w:r>
      <w:r w:rsidR="00AB0987" w:rsidRPr="006746D6">
        <w:rPr>
          <w:sz w:val="28"/>
          <w:szCs w:val="28"/>
        </w:rPr>
        <w:t>7</w:t>
      </w:r>
      <w:r w:rsidRPr="006746D6">
        <w:rPr>
          <w:sz w:val="28"/>
          <w:szCs w:val="28"/>
        </w:rPr>
        <w:t xml:space="preserve"> рублей или на </w:t>
      </w:r>
      <w:r w:rsidR="006746D6" w:rsidRPr="006746D6">
        <w:rPr>
          <w:sz w:val="28"/>
          <w:szCs w:val="28"/>
        </w:rPr>
        <w:t>30</w:t>
      </w:r>
      <w:r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19</w:t>
      </w:r>
      <w:r w:rsidRPr="006746D6">
        <w:rPr>
          <w:sz w:val="28"/>
          <w:szCs w:val="28"/>
        </w:rPr>
        <w:t xml:space="preserve">% </w:t>
      </w:r>
      <w:r w:rsidR="008D7658" w:rsidRPr="006746D6">
        <w:rPr>
          <w:sz w:val="28"/>
          <w:szCs w:val="28"/>
        </w:rPr>
        <w:t xml:space="preserve">ниже </w:t>
      </w:r>
      <w:r w:rsidRPr="006746D6">
        <w:rPr>
          <w:sz w:val="28"/>
          <w:szCs w:val="28"/>
        </w:rPr>
        <w:t>показателя предыдущего 20</w:t>
      </w:r>
      <w:r w:rsidR="008D7658" w:rsidRPr="006746D6">
        <w:rPr>
          <w:sz w:val="28"/>
          <w:szCs w:val="28"/>
        </w:rPr>
        <w:t>21</w:t>
      </w:r>
      <w:r w:rsidRPr="006746D6">
        <w:rPr>
          <w:sz w:val="28"/>
          <w:szCs w:val="28"/>
        </w:rPr>
        <w:t xml:space="preserve"> года;</w:t>
      </w:r>
    </w:p>
    <w:p w:rsidR="005863ED" w:rsidRPr="006746D6" w:rsidRDefault="005863ED" w:rsidP="0068414E">
      <w:pPr>
        <w:pStyle w:val="a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46D6">
        <w:rPr>
          <w:sz w:val="28"/>
          <w:szCs w:val="28"/>
        </w:rPr>
        <w:t xml:space="preserve">субвенции бюджетам </w:t>
      </w:r>
      <w:r w:rsidR="008D7658" w:rsidRPr="006746D6">
        <w:rPr>
          <w:sz w:val="28"/>
          <w:szCs w:val="28"/>
        </w:rPr>
        <w:t>бюджетной системы РФ</w:t>
      </w:r>
      <w:r w:rsidRPr="006746D6">
        <w:rPr>
          <w:sz w:val="28"/>
          <w:szCs w:val="28"/>
        </w:rPr>
        <w:t xml:space="preserve"> в сумме </w:t>
      </w:r>
      <w:r w:rsidR="006746D6" w:rsidRPr="006746D6">
        <w:rPr>
          <w:sz w:val="28"/>
          <w:szCs w:val="28"/>
        </w:rPr>
        <w:t>252675</w:t>
      </w:r>
      <w:r w:rsidR="008D7658" w:rsidRPr="006746D6">
        <w:rPr>
          <w:sz w:val="28"/>
          <w:szCs w:val="28"/>
        </w:rPr>
        <w:t>,00</w:t>
      </w:r>
      <w:r w:rsidRPr="006746D6">
        <w:rPr>
          <w:sz w:val="28"/>
          <w:szCs w:val="28"/>
        </w:rPr>
        <w:t xml:space="preserve"> рублей или на </w:t>
      </w:r>
      <w:r w:rsidR="008D7658" w:rsidRPr="006746D6">
        <w:rPr>
          <w:sz w:val="28"/>
          <w:szCs w:val="28"/>
        </w:rPr>
        <w:t>100</w:t>
      </w:r>
      <w:r w:rsidRPr="006746D6">
        <w:rPr>
          <w:sz w:val="28"/>
          <w:szCs w:val="28"/>
        </w:rPr>
        <w:t>,</w:t>
      </w:r>
      <w:r w:rsidR="008D7658" w:rsidRPr="006746D6">
        <w:rPr>
          <w:sz w:val="28"/>
          <w:szCs w:val="28"/>
        </w:rPr>
        <w:t>00</w:t>
      </w:r>
      <w:r w:rsidRPr="006746D6">
        <w:rPr>
          <w:sz w:val="28"/>
          <w:szCs w:val="28"/>
        </w:rPr>
        <w:t>% от плана, что выше уровня  исполнения предыдущего 20</w:t>
      </w:r>
      <w:r w:rsidR="008D7658" w:rsidRPr="006746D6">
        <w:rPr>
          <w:sz w:val="28"/>
          <w:szCs w:val="28"/>
        </w:rPr>
        <w:t>21</w:t>
      </w:r>
      <w:r w:rsidRPr="006746D6">
        <w:rPr>
          <w:sz w:val="28"/>
          <w:szCs w:val="28"/>
        </w:rPr>
        <w:t xml:space="preserve"> года на </w:t>
      </w:r>
      <w:r w:rsidR="006746D6" w:rsidRPr="006746D6">
        <w:rPr>
          <w:sz w:val="28"/>
          <w:szCs w:val="28"/>
        </w:rPr>
        <w:t>20275</w:t>
      </w:r>
      <w:r w:rsidR="008D7658" w:rsidRPr="006746D6">
        <w:rPr>
          <w:sz w:val="28"/>
          <w:szCs w:val="28"/>
        </w:rPr>
        <w:t>,00</w:t>
      </w:r>
      <w:r w:rsidRPr="006746D6">
        <w:rPr>
          <w:sz w:val="28"/>
          <w:szCs w:val="28"/>
        </w:rPr>
        <w:t xml:space="preserve"> рублей или на </w:t>
      </w:r>
      <w:r w:rsidR="008D7658" w:rsidRPr="006746D6">
        <w:rPr>
          <w:sz w:val="28"/>
          <w:szCs w:val="28"/>
        </w:rPr>
        <w:t>8</w:t>
      </w:r>
      <w:r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72%.</w:t>
      </w:r>
    </w:p>
    <w:p w:rsidR="00EB4CFD" w:rsidRPr="006746D6" w:rsidRDefault="00EB4CFD" w:rsidP="00EB4CFD">
      <w:pPr>
        <w:ind w:firstLine="709"/>
        <w:jc w:val="both"/>
        <w:rPr>
          <w:i/>
          <w:sz w:val="28"/>
        </w:rPr>
      </w:pPr>
      <w:r w:rsidRPr="006746D6">
        <w:rPr>
          <w:i/>
          <w:sz w:val="28"/>
        </w:rPr>
        <w:t xml:space="preserve">Всего в 2022 году в бюджет </w:t>
      </w:r>
      <w:r w:rsidR="00074BE2" w:rsidRPr="006746D6">
        <w:rPr>
          <w:i/>
          <w:sz w:val="28"/>
        </w:rPr>
        <w:t>Колобовского городского</w:t>
      </w:r>
      <w:r w:rsidRPr="006746D6">
        <w:rPr>
          <w:i/>
          <w:sz w:val="28"/>
        </w:rPr>
        <w:t xml:space="preserve"> поселения поступили безвозмездные денежные поступления от других бюджетов бюджетной системы Российской Федерации на общую сумму </w:t>
      </w:r>
      <w:r w:rsidR="006746D6" w:rsidRPr="006746D6">
        <w:rPr>
          <w:i/>
          <w:sz w:val="28"/>
          <w:szCs w:val="28"/>
        </w:rPr>
        <w:t>13250307</w:t>
      </w:r>
      <w:r w:rsidRPr="006746D6">
        <w:rPr>
          <w:i/>
          <w:sz w:val="28"/>
          <w:szCs w:val="28"/>
        </w:rPr>
        <w:t>,</w:t>
      </w:r>
      <w:r w:rsidR="006746D6" w:rsidRPr="006746D6">
        <w:rPr>
          <w:i/>
          <w:sz w:val="28"/>
          <w:szCs w:val="28"/>
        </w:rPr>
        <w:t>1</w:t>
      </w:r>
      <w:r w:rsidR="00AB0987" w:rsidRPr="006746D6">
        <w:rPr>
          <w:i/>
          <w:sz w:val="28"/>
          <w:szCs w:val="28"/>
        </w:rPr>
        <w:t>8</w:t>
      </w:r>
      <w:r w:rsidRPr="006746D6">
        <w:rPr>
          <w:i/>
          <w:sz w:val="28"/>
          <w:szCs w:val="28"/>
        </w:rPr>
        <w:t xml:space="preserve"> </w:t>
      </w:r>
      <w:r w:rsidRPr="006746D6">
        <w:rPr>
          <w:i/>
          <w:sz w:val="28"/>
        </w:rPr>
        <w:t xml:space="preserve"> руб., что соответствует данным отчета о движении денежных средств по состоянию</w:t>
      </w:r>
      <w:r w:rsidRPr="006746D6">
        <w:rPr>
          <w:i/>
          <w:spacing w:val="44"/>
          <w:sz w:val="28"/>
        </w:rPr>
        <w:t xml:space="preserve">  </w:t>
      </w:r>
      <w:r w:rsidRPr="006746D6">
        <w:rPr>
          <w:i/>
          <w:sz w:val="28"/>
        </w:rPr>
        <w:t>на</w:t>
      </w:r>
      <w:r w:rsidRPr="006746D6">
        <w:rPr>
          <w:i/>
          <w:spacing w:val="46"/>
          <w:sz w:val="28"/>
        </w:rPr>
        <w:t xml:space="preserve">  </w:t>
      </w:r>
      <w:r w:rsidRPr="006746D6">
        <w:rPr>
          <w:i/>
          <w:sz w:val="28"/>
        </w:rPr>
        <w:t>01.01.202</w:t>
      </w:r>
      <w:r w:rsidR="004E7BCF" w:rsidRPr="006746D6">
        <w:rPr>
          <w:i/>
          <w:sz w:val="28"/>
        </w:rPr>
        <w:t>3</w:t>
      </w:r>
      <w:r w:rsidRPr="006746D6">
        <w:rPr>
          <w:i/>
          <w:sz w:val="28"/>
        </w:rPr>
        <w:t>г.</w:t>
      </w:r>
      <w:r w:rsidRPr="006746D6">
        <w:rPr>
          <w:i/>
          <w:spacing w:val="47"/>
          <w:sz w:val="28"/>
        </w:rPr>
        <w:t xml:space="preserve">  </w:t>
      </w:r>
      <w:r w:rsidRPr="006746D6">
        <w:rPr>
          <w:i/>
          <w:sz w:val="28"/>
        </w:rPr>
        <w:t>(форма</w:t>
      </w:r>
      <w:r w:rsidRPr="006746D6">
        <w:rPr>
          <w:i/>
          <w:spacing w:val="46"/>
          <w:sz w:val="28"/>
        </w:rPr>
        <w:t xml:space="preserve">  </w:t>
      </w:r>
      <w:r w:rsidRPr="006746D6">
        <w:rPr>
          <w:i/>
          <w:sz w:val="28"/>
        </w:rPr>
        <w:t>по</w:t>
      </w:r>
      <w:r w:rsidRPr="006746D6">
        <w:rPr>
          <w:i/>
          <w:spacing w:val="46"/>
          <w:sz w:val="28"/>
        </w:rPr>
        <w:t xml:space="preserve">  </w:t>
      </w:r>
      <w:r w:rsidRPr="006746D6">
        <w:rPr>
          <w:i/>
          <w:sz w:val="28"/>
        </w:rPr>
        <w:t>ОКУД</w:t>
      </w:r>
      <w:r w:rsidRPr="006746D6">
        <w:rPr>
          <w:i/>
          <w:spacing w:val="46"/>
          <w:sz w:val="28"/>
        </w:rPr>
        <w:t xml:space="preserve">  </w:t>
      </w:r>
      <w:r w:rsidRPr="006746D6">
        <w:rPr>
          <w:i/>
          <w:sz w:val="28"/>
        </w:rPr>
        <w:t>0503123)</w:t>
      </w:r>
      <w:r w:rsidRPr="006746D6">
        <w:rPr>
          <w:i/>
          <w:spacing w:val="46"/>
          <w:sz w:val="28"/>
        </w:rPr>
        <w:t xml:space="preserve"> </w:t>
      </w:r>
      <w:r w:rsidRPr="006746D6">
        <w:rPr>
          <w:i/>
          <w:sz w:val="28"/>
        </w:rPr>
        <w:t>по</w:t>
      </w:r>
      <w:r w:rsidRPr="006746D6">
        <w:rPr>
          <w:i/>
          <w:spacing w:val="46"/>
          <w:sz w:val="28"/>
        </w:rPr>
        <w:t xml:space="preserve"> </w:t>
      </w:r>
      <w:r w:rsidRPr="006746D6">
        <w:rPr>
          <w:i/>
          <w:sz w:val="28"/>
        </w:rPr>
        <w:t>разделу</w:t>
      </w:r>
      <w:r w:rsidRPr="006746D6">
        <w:rPr>
          <w:i/>
          <w:spacing w:val="47"/>
          <w:sz w:val="28"/>
        </w:rPr>
        <w:t xml:space="preserve"> </w:t>
      </w:r>
      <w:r w:rsidRPr="006746D6">
        <w:rPr>
          <w:i/>
          <w:spacing w:val="-10"/>
          <w:sz w:val="28"/>
        </w:rPr>
        <w:t xml:space="preserve">1 </w:t>
      </w:r>
      <w:r w:rsidRPr="006746D6">
        <w:rPr>
          <w:i/>
          <w:sz w:val="28"/>
        </w:rPr>
        <w:t>«Поступления</w:t>
      </w:r>
      <w:r w:rsidRPr="006746D6">
        <w:rPr>
          <w:i/>
          <w:spacing w:val="-8"/>
          <w:sz w:val="28"/>
        </w:rPr>
        <w:t xml:space="preserve"> </w:t>
      </w:r>
      <w:r w:rsidRPr="006746D6">
        <w:rPr>
          <w:i/>
          <w:sz w:val="28"/>
        </w:rPr>
        <w:t>по</w:t>
      </w:r>
      <w:r w:rsidRPr="006746D6">
        <w:rPr>
          <w:i/>
          <w:spacing w:val="-5"/>
          <w:sz w:val="28"/>
        </w:rPr>
        <w:t xml:space="preserve"> </w:t>
      </w:r>
      <w:r w:rsidRPr="006746D6">
        <w:rPr>
          <w:i/>
          <w:sz w:val="28"/>
        </w:rPr>
        <w:t>текущим</w:t>
      </w:r>
      <w:r w:rsidRPr="006746D6">
        <w:rPr>
          <w:i/>
          <w:spacing w:val="-4"/>
          <w:sz w:val="28"/>
        </w:rPr>
        <w:t xml:space="preserve"> </w:t>
      </w:r>
      <w:r w:rsidRPr="006746D6">
        <w:rPr>
          <w:i/>
          <w:sz w:val="28"/>
        </w:rPr>
        <w:t>операциям»</w:t>
      </w:r>
      <w:r w:rsidRPr="006746D6">
        <w:rPr>
          <w:i/>
          <w:spacing w:val="-4"/>
          <w:sz w:val="28"/>
        </w:rPr>
        <w:t xml:space="preserve"> </w:t>
      </w:r>
      <w:r w:rsidRPr="006746D6">
        <w:rPr>
          <w:i/>
          <w:sz w:val="28"/>
        </w:rPr>
        <w:t>по</w:t>
      </w:r>
      <w:r w:rsidRPr="006746D6">
        <w:rPr>
          <w:i/>
          <w:spacing w:val="-5"/>
          <w:sz w:val="28"/>
        </w:rPr>
        <w:t xml:space="preserve"> </w:t>
      </w:r>
      <w:r w:rsidRPr="006746D6">
        <w:rPr>
          <w:i/>
          <w:sz w:val="28"/>
        </w:rPr>
        <w:t>строке</w:t>
      </w:r>
      <w:r w:rsidRPr="006746D6">
        <w:rPr>
          <w:i/>
          <w:spacing w:val="-6"/>
          <w:sz w:val="28"/>
        </w:rPr>
        <w:t xml:space="preserve"> </w:t>
      </w:r>
      <w:r w:rsidRPr="006746D6">
        <w:rPr>
          <w:i/>
          <w:sz w:val="28"/>
        </w:rPr>
        <w:t>0701</w:t>
      </w:r>
      <w:r w:rsidRPr="006746D6">
        <w:rPr>
          <w:i/>
          <w:spacing w:val="-5"/>
          <w:sz w:val="28"/>
        </w:rPr>
        <w:t xml:space="preserve"> </w:t>
      </w:r>
      <w:r w:rsidRPr="006746D6">
        <w:rPr>
          <w:i/>
          <w:sz w:val="28"/>
        </w:rPr>
        <w:t>КОСГУ</w:t>
      </w:r>
      <w:r w:rsidRPr="006746D6">
        <w:rPr>
          <w:i/>
          <w:spacing w:val="-3"/>
          <w:sz w:val="28"/>
        </w:rPr>
        <w:t xml:space="preserve"> </w:t>
      </w:r>
      <w:r w:rsidRPr="006746D6">
        <w:rPr>
          <w:i/>
          <w:spacing w:val="-4"/>
          <w:sz w:val="28"/>
        </w:rPr>
        <w:t>151.</w:t>
      </w:r>
    </w:p>
    <w:p w:rsidR="005863ED" w:rsidRPr="006746D6" w:rsidRDefault="005863ED" w:rsidP="005D2AEA">
      <w:pPr>
        <w:ind w:firstLine="709"/>
        <w:jc w:val="both"/>
        <w:rPr>
          <w:sz w:val="28"/>
          <w:szCs w:val="28"/>
        </w:rPr>
      </w:pPr>
      <w:r w:rsidRPr="006746D6">
        <w:rPr>
          <w:sz w:val="28"/>
          <w:szCs w:val="28"/>
        </w:rPr>
        <w:t>Исполнение бюджета по группе</w:t>
      </w:r>
      <w:r w:rsidRPr="006746D6">
        <w:rPr>
          <w:i/>
          <w:sz w:val="28"/>
          <w:szCs w:val="28"/>
        </w:rPr>
        <w:t xml:space="preserve"> «Налоговые и неналоговые доходы»</w:t>
      </w:r>
      <w:r w:rsidRPr="006746D6">
        <w:rPr>
          <w:sz w:val="28"/>
          <w:szCs w:val="28"/>
        </w:rPr>
        <w:t xml:space="preserve"> в 202</w:t>
      </w:r>
      <w:r w:rsidR="00421656" w:rsidRPr="006746D6">
        <w:rPr>
          <w:sz w:val="28"/>
          <w:szCs w:val="28"/>
        </w:rPr>
        <w:t>2</w:t>
      </w:r>
      <w:r w:rsidRPr="006746D6">
        <w:rPr>
          <w:sz w:val="28"/>
          <w:szCs w:val="28"/>
        </w:rPr>
        <w:t xml:space="preserve"> году сложилось на уровне </w:t>
      </w:r>
      <w:r w:rsidR="00AB0987" w:rsidRPr="006746D6">
        <w:rPr>
          <w:sz w:val="28"/>
          <w:szCs w:val="28"/>
        </w:rPr>
        <w:t>11</w:t>
      </w:r>
      <w:r w:rsidR="006746D6" w:rsidRPr="006746D6">
        <w:rPr>
          <w:sz w:val="28"/>
          <w:szCs w:val="28"/>
        </w:rPr>
        <w:t>0</w:t>
      </w:r>
      <w:r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30</w:t>
      </w:r>
      <w:r w:rsidRPr="006746D6">
        <w:rPr>
          <w:sz w:val="28"/>
          <w:szCs w:val="28"/>
        </w:rPr>
        <w:t xml:space="preserve">% от плана и составило </w:t>
      </w:r>
      <w:r w:rsidR="006746D6" w:rsidRPr="006746D6">
        <w:rPr>
          <w:sz w:val="28"/>
          <w:szCs w:val="28"/>
        </w:rPr>
        <w:t>10119917</w:t>
      </w:r>
      <w:r w:rsidR="0068414E"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90</w:t>
      </w:r>
      <w:r w:rsidRPr="006746D6">
        <w:rPr>
          <w:sz w:val="28"/>
          <w:szCs w:val="28"/>
        </w:rPr>
        <w:t xml:space="preserve"> рублей, что </w:t>
      </w:r>
      <w:r w:rsidR="006746D6" w:rsidRPr="006746D6">
        <w:rPr>
          <w:sz w:val="28"/>
          <w:szCs w:val="28"/>
        </w:rPr>
        <w:t>выше</w:t>
      </w:r>
      <w:r w:rsidRPr="006746D6">
        <w:rPr>
          <w:sz w:val="28"/>
          <w:szCs w:val="28"/>
        </w:rPr>
        <w:t xml:space="preserve"> соответствующего показателя 20</w:t>
      </w:r>
      <w:r w:rsidR="0068414E" w:rsidRPr="006746D6">
        <w:rPr>
          <w:sz w:val="28"/>
          <w:szCs w:val="28"/>
        </w:rPr>
        <w:t>21</w:t>
      </w:r>
      <w:r w:rsidRPr="006746D6">
        <w:rPr>
          <w:sz w:val="28"/>
          <w:szCs w:val="28"/>
        </w:rPr>
        <w:t xml:space="preserve"> года на </w:t>
      </w:r>
      <w:r w:rsidR="006746D6" w:rsidRPr="006746D6">
        <w:rPr>
          <w:sz w:val="28"/>
          <w:szCs w:val="28"/>
        </w:rPr>
        <w:t>771849</w:t>
      </w:r>
      <w:r w:rsidR="0068414E"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3</w:t>
      </w:r>
      <w:r w:rsidR="00AB0987" w:rsidRPr="006746D6">
        <w:rPr>
          <w:sz w:val="28"/>
          <w:szCs w:val="28"/>
        </w:rPr>
        <w:t>1</w:t>
      </w:r>
      <w:r w:rsidRPr="006746D6">
        <w:rPr>
          <w:sz w:val="28"/>
          <w:szCs w:val="28"/>
        </w:rPr>
        <w:t xml:space="preserve"> рублей или на </w:t>
      </w:r>
      <w:r w:rsidR="006746D6" w:rsidRPr="006746D6">
        <w:rPr>
          <w:sz w:val="28"/>
          <w:szCs w:val="28"/>
        </w:rPr>
        <w:t>8</w:t>
      </w:r>
      <w:r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26</w:t>
      </w:r>
      <w:r w:rsidRPr="006746D6">
        <w:rPr>
          <w:sz w:val="28"/>
          <w:szCs w:val="28"/>
        </w:rPr>
        <w:t>%.</w:t>
      </w:r>
    </w:p>
    <w:p w:rsidR="005863ED" w:rsidRPr="006746D6" w:rsidRDefault="005863ED" w:rsidP="005D2AEA">
      <w:pPr>
        <w:ind w:firstLine="709"/>
        <w:jc w:val="both"/>
        <w:rPr>
          <w:sz w:val="28"/>
          <w:szCs w:val="28"/>
        </w:rPr>
      </w:pPr>
      <w:r w:rsidRPr="006746D6">
        <w:rPr>
          <w:sz w:val="28"/>
          <w:szCs w:val="28"/>
        </w:rPr>
        <w:t xml:space="preserve">В отчетном периоде исполнение бюджета по </w:t>
      </w:r>
      <w:r w:rsidRPr="006746D6">
        <w:rPr>
          <w:i/>
          <w:sz w:val="28"/>
          <w:szCs w:val="28"/>
        </w:rPr>
        <w:t>налоговым доходам</w:t>
      </w:r>
      <w:r w:rsidRPr="006746D6">
        <w:rPr>
          <w:sz w:val="28"/>
          <w:szCs w:val="28"/>
        </w:rPr>
        <w:t xml:space="preserve"> составило </w:t>
      </w:r>
      <w:r w:rsidR="000C446D">
        <w:rPr>
          <w:sz w:val="28"/>
          <w:szCs w:val="28"/>
        </w:rPr>
        <w:t>9661724</w:t>
      </w:r>
      <w:r w:rsidR="0068414E" w:rsidRPr="006746D6">
        <w:rPr>
          <w:sz w:val="28"/>
          <w:szCs w:val="28"/>
        </w:rPr>
        <w:t>,</w:t>
      </w:r>
      <w:r w:rsidR="000C446D">
        <w:rPr>
          <w:sz w:val="28"/>
          <w:szCs w:val="28"/>
        </w:rPr>
        <w:t>3</w:t>
      </w:r>
      <w:r w:rsidR="006746D6" w:rsidRPr="006746D6">
        <w:rPr>
          <w:sz w:val="28"/>
          <w:szCs w:val="28"/>
        </w:rPr>
        <w:t>3</w:t>
      </w:r>
      <w:r w:rsidRPr="006746D6">
        <w:rPr>
          <w:sz w:val="28"/>
          <w:szCs w:val="28"/>
        </w:rPr>
        <w:t xml:space="preserve"> рублей, </w:t>
      </w:r>
      <w:r w:rsidR="0068414E" w:rsidRPr="006746D6">
        <w:rPr>
          <w:sz w:val="28"/>
          <w:szCs w:val="28"/>
        </w:rPr>
        <w:t xml:space="preserve">что </w:t>
      </w:r>
      <w:r w:rsidR="00FE63CF" w:rsidRPr="006746D6">
        <w:rPr>
          <w:sz w:val="28"/>
          <w:szCs w:val="28"/>
        </w:rPr>
        <w:t>больше</w:t>
      </w:r>
      <w:r w:rsidRPr="006746D6">
        <w:rPr>
          <w:sz w:val="28"/>
          <w:szCs w:val="28"/>
        </w:rPr>
        <w:t xml:space="preserve"> планов</w:t>
      </w:r>
      <w:r w:rsidR="0068414E" w:rsidRPr="006746D6">
        <w:rPr>
          <w:sz w:val="28"/>
          <w:szCs w:val="28"/>
        </w:rPr>
        <w:t>ого</w:t>
      </w:r>
      <w:r w:rsidRPr="006746D6">
        <w:rPr>
          <w:sz w:val="28"/>
          <w:szCs w:val="28"/>
        </w:rPr>
        <w:t xml:space="preserve"> показател</w:t>
      </w:r>
      <w:r w:rsidR="0068414E" w:rsidRPr="006746D6">
        <w:rPr>
          <w:sz w:val="28"/>
          <w:szCs w:val="28"/>
        </w:rPr>
        <w:t>я</w:t>
      </w:r>
      <w:r w:rsidRPr="006746D6">
        <w:rPr>
          <w:sz w:val="28"/>
          <w:szCs w:val="28"/>
        </w:rPr>
        <w:t xml:space="preserve"> на </w:t>
      </w:r>
      <w:r w:rsidR="000C446D">
        <w:rPr>
          <w:sz w:val="28"/>
          <w:szCs w:val="28"/>
        </w:rPr>
        <w:t>974559</w:t>
      </w:r>
      <w:r w:rsidR="0068414E" w:rsidRPr="006746D6">
        <w:rPr>
          <w:sz w:val="28"/>
          <w:szCs w:val="28"/>
        </w:rPr>
        <w:t>,</w:t>
      </w:r>
      <w:r w:rsidR="000C446D">
        <w:rPr>
          <w:sz w:val="28"/>
          <w:szCs w:val="28"/>
        </w:rPr>
        <w:t>3</w:t>
      </w:r>
      <w:r w:rsidR="006746D6" w:rsidRPr="006746D6">
        <w:rPr>
          <w:sz w:val="28"/>
          <w:szCs w:val="28"/>
        </w:rPr>
        <w:t>3</w:t>
      </w:r>
      <w:r w:rsidRPr="006746D6">
        <w:rPr>
          <w:sz w:val="28"/>
          <w:szCs w:val="28"/>
        </w:rPr>
        <w:t xml:space="preserve"> рублей или на </w:t>
      </w:r>
      <w:r w:rsidR="006746D6" w:rsidRPr="006746D6">
        <w:rPr>
          <w:sz w:val="28"/>
          <w:szCs w:val="28"/>
        </w:rPr>
        <w:t>1</w:t>
      </w:r>
      <w:r w:rsidR="000C446D">
        <w:rPr>
          <w:sz w:val="28"/>
          <w:szCs w:val="28"/>
        </w:rPr>
        <w:t>1</w:t>
      </w:r>
      <w:r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22</w:t>
      </w:r>
      <w:r w:rsidRPr="006746D6">
        <w:rPr>
          <w:sz w:val="28"/>
          <w:szCs w:val="28"/>
        </w:rPr>
        <w:t>%, соответствующ</w:t>
      </w:r>
      <w:r w:rsidR="0068414E" w:rsidRPr="006746D6">
        <w:rPr>
          <w:sz w:val="28"/>
          <w:szCs w:val="28"/>
        </w:rPr>
        <w:t>его</w:t>
      </w:r>
      <w:r w:rsidRPr="006746D6">
        <w:rPr>
          <w:sz w:val="28"/>
          <w:szCs w:val="28"/>
        </w:rPr>
        <w:t xml:space="preserve"> показател</w:t>
      </w:r>
      <w:r w:rsidR="0068414E" w:rsidRPr="006746D6">
        <w:rPr>
          <w:sz w:val="28"/>
          <w:szCs w:val="28"/>
        </w:rPr>
        <w:t>я</w:t>
      </w:r>
      <w:r w:rsidRPr="006746D6">
        <w:rPr>
          <w:sz w:val="28"/>
          <w:szCs w:val="28"/>
        </w:rPr>
        <w:t xml:space="preserve"> предыдущего 20</w:t>
      </w:r>
      <w:r w:rsidR="0068414E" w:rsidRPr="006746D6">
        <w:rPr>
          <w:sz w:val="28"/>
          <w:szCs w:val="28"/>
        </w:rPr>
        <w:t>21</w:t>
      </w:r>
      <w:r w:rsidRPr="006746D6">
        <w:rPr>
          <w:sz w:val="28"/>
          <w:szCs w:val="28"/>
        </w:rPr>
        <w:t xml:space="preserve"> года на </w:t>
      </w:r>
      <w:r w:rsidR="006746D6" w:rsidRPr="006746D6">
        <w:rPr>
          <w:sz w:val="28"/>
          <w:szCs w:val="28"/>
        </w:rPr>
        <w:t>691625</w:t>
      </w:r>
      <w:r w:rsidR="00FE63CF" w:rsidRPr="006746D6">
        <w:rPr>
          <w:sz w:val="28"/>
          <w:szCs w:val="28"/>
        </w:rPr>
        <w:t>,8</w:t>
      </w:r>
      <w:r w:rsidR="006746D6" w:rsidRPr="006746D6">
        <w:rPr>
          <w:sz w:val="28"/>
          <w:szCs w:val="28"/>
        </w:rPr>
        <w:t>5</w:t>
      </w:r>
      <w:r w:rsidR="00FE63CF" w:rsidRPr="006746D6">
        <w:rPr>
          <w:sz w:val="28"/>
          <w:szCs w:val="28"/>
        </w:rPr>
        <w:t xml:space="preserve"> </w:t>
      </w:r>
      <w:r w:rsidRPr="006746D6">
        <w:rPr>
          <w:sz w:val="28"/>
          <w:szCs w:val="28"/>
        </w:rPr>
        <w:t xml:space="preserve"> рублей или на </w:t>
      </w:r>
      <w:r w:rsidR="00FE63CF" w:rsidRPr="006746D6">
        <w:rPr>
          <w:sz w:val="28"/>
          <w:szCs w:val="28"/>
        </w:rPr>
        <w:t>7,</w:t>
      </w:r>
      <w:r w:rsidR="006746D6" w:rsidRPr="006746D6">
        <w:rPr>
          <w:sz w:val="28"/>
          <w:szCs w:val="28"/>
        </w:rPr>
        <w:t>71</w:t>
      </w:r>
      <w:r w:rsidRPr="006746D6">
        <w:rPr>
          <w:sz w:val="28"/>
          <w:szCs w:val="28"/>
        </w:rPr>
        <w:t xml:space="preserve">%. </w:t>
      </w:r>
    </w:p>
    <w:p w:rsidR="005863ED" w:rsidRPr="001720EA" w:rsidRDefault="005863ED" w:rsidP="005D2AEA">
      <w:pPr>
        <w:ind w:firstLine="709"/>
        <w:jc w:val="both"/>
        <w:rPr>
          <w:sz w:val="28"/>
          <w:szCs w:val="28"/>
        </w:rPr>
      </w:pPr>
      <w:r w:rsidRPr="001720EA">
        <w:rPr>
          <w:sz w:val="28"/>
          <w:szCs w:val="28"/>
        </w:rPr>
        <w:t>Анализируя показатели исполнения налоговых доходов в 202</w:t>
      </w:r>
      <w:r w:rsidR="00F80BC4" w:rsidRPr="001720EA">
        <w:rPr>
          <w:sz w:val="28"/>
          <w:szCs w:val="28"/>
        </w:rPr>
        <w:t>2</w:t>
      </w:r>
      <w:r w:rsidRPr="001720EA">
        <w:rPr>
          <w:sz w:val="28"/>
          <w:szCs w:val="28"/>
        </w:rPr>
        <w:t xml:space="preserve"> году по отношению к 20</w:t>
      </w:r>
      <w:r w:rsidR="00F80BC4" w:rsidRPr="001720EA">
        <w:rPr>
          <w:sz w:val="28"/>
          <w:szCs w:val="28"/>
        </w:rPr>
        <w:t>21</w:t>
      </w:r>
      <w:r w:rsidRPr="001720EA">
        <w:rPr>
          <w:sz w:val="28"/>
          <w:szCs w:val="28"/>
        </w:rPr>
        <w:t xml:space="preserve"> году, следует отметить:</w:t>
      </w:r>
    </w:p>
    <w:p w:rsidR="001720EA" w:rsidRPr="001720EA" w:rsidRDefault="005863ED" w:rsidP="00851B8E">
      <w:pPr>
        <w:pStyle w:val="a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20EA">
        <w:rPr>
          <w:i/>
          <w:sz w:val="28"/>
          <w:szCs w:val="28"/>
        </w:rPr>
        <w:t>снижение</w:t>
      </w:r>
      <w:r w:rsidRPr="001720EA">
        <w:rPr>
          <w:sz w:val="28"/>
          <w:szCs w:val="28"/>
        </w:rPr>
        <w:t xml:space="preserve"> </w:t>
      </w:r>
      <w:r w:rsidR="00FE63CF" w:rsidRPr="001720EA">
        <w:rPr>
          <w:sz w:val="28"/>
          <w:szCs w:val="28"/>
        </w:rPr>
        <w:t xml:space="preserve">поступлений </w:t>
      </w:r>
      <w:r w:rsidR="001720EA" w:rsidRPr="001720EA">
        <w:rPr>
          <w:sz w:val="28"/>
          <w:szCs w:val="28"/>
        </w:rPr>
        <w:t xml:space="preserve">следующих </w:t>
      </w:r>
      <w:r w:rsidRPr="001720EA">
        <w:rPr>
          <w:sz w:val="28"/>
          <w:szCs w:val="28"/>
        </w:rPr>
        <w:t>налог</w:t>
      </w:r>
      <w:r w:rsidR="00F80BC4" w:rsidRPr="001720EA">
        <w:rPr>
          <w:sz w:val="28"/>
          <w:szCs w:val="28"/>
        </w:rPr>
        <w:t>ов</w:t>
      </w:r>
      <w:r w:rsidR="001720EA" w:rsidRPr="001720EA">
        <w:rPr>
          <w:sz w:val="28"/>
          <w:szCs w:val="28"/>
        </w:rPr>
        <w:t>:</w:t>
      </w:r>
    </w:p>
    <w:p w:rsidR="001720EA" w:rsidRPr="001720EA" w:rsidRDefault="001720EA" w:rsidP="001720EA">
      <w:pPr>
        <w:pStyle w:val="a5"/>
        <w:numPr>
          <w:ilvl w:val="0"/>
          <w:numId w:val="38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1720EA">
        <w:rPr>
          <w:sz w:val="28"/>
          <w:szCs w:val="28"/>
        </w:rPr>
        <w:t>налога на совокупный доход на 68,80% (на 139949,60 рублей), из них за счет уменьшения поступлений единого сельскохозяйственного налога на 68,80% (на 139949,60 рублей).</w:t>
      </w:r>
    </w:p>
    <w:p w:rsidR="001720EA" w:rsidRPr="001720EA" w:rsidRDefault="005863ED" w:rsidP="001720EA">
      <w:pPr>
        <w:pStyle w:val="a5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20EA">
        <w:rPr>
          <w:sz w:val="28"/>
          <w:szCs w:val="28"/>
        </w:rPr>
        <w:t xml:space="preserve">на  </w:t>
      </w:r>
      <w:r w:rsidR="00F80BC4" w:rsidRPr="001720EA">
        <w:rPr>
          <w:sz w:val="28"/>
          <w:szCs w:val="28"/>
        </w:rPr>
        <w:t xml:space="preserve">имущество </w:t>
      </w:r>
      <w:r w:rsidRPr="001720EA">
        <w:rPr>
          <w:sz w:val="28"/>
          <w:szCs w:val="28"/>
        </w:rPr>
        <w:t xml:space="preserve">на </w:t>
      </w:r>
      <w:r w:rsidR="00FE63CF" w:rsidRPr="001720EA">
        <w:rPr>
          <w:sz w:val="28"/>
          <w:szCs w:val="28"/>
        </w:rPr>
        <w:t>2</w:t>
      </w:r>
      <w:r w:rsidRPr="001720EA">
        <w:rPr>
          <w:sz w:val="28"/>
          <w:szCs w:val="28"/>
        </w:rPr>
        <w:t>,</w:t>
      </w:r>
      <w:r w:rsidR="001720EA" w:rsidRPr="001720EA">
        <w:rPr>
          <w:sz w:val="28"/>
          <w:szCs w:val="28"/>
        </w:rPr>
        <w:t>12</w:t>
      </w:r>
      <w:r w:rsidRPr="001720EA">
        <w:rPr>
          <w:sz w:val="28"/>
          <w:szCs w:val="28"/>
        </w:rPr>
        <w:t xml:space="preserve">% или на </w:t>
      </w:r>
      <w:r w:rsidR="001720EA" w:rsidRPr="001720EA">
        <w:rPr>
          <w:sz w:val="28"/>
          <w:szCs w:val="28"/>
        </w:rPr>
        <w:t>32348</w:t>
      </w:r>
      <w:r w:rsidR="00F80BC4" w:rsidRPr="001720EA">
        <w:rPr>
          <w:sz w:val="28"/>
          <w:szCs w:val="28"/>
        </w:rPr>
        <w:t>,</w:t>
      </w:r>
      <w:r w:rsidR="001720EA" w:rsidRPr="001720EA">
        <w:rPr>
          <w:sz w:val="28"/>
          <w:szCs w:val="28"/>
        </w:rPr>
        <w:t>76</w:t>
      </w:r>
      <w:r w:rsidRPr="001720EA">
        <w:rPr>
          <w:sz w:val="28"/>
          <w:szCs w:val="28"/>
        </w:rPr>
        <w:t xml:space="preserve"> рублей</w:t>
      </w:r>
      <w:r w:rsidR="00F80BC4" w:rsidRPr="001720EA">
        <w:rPr>
          <w:sz w:val="28"/>
          <w:szCs w:val="28"/>
        </w:rPr>
        <w:t>, из них за счет у</w:t>
      </w:r>
      <w:r w:rsidR="001720EA" w:rsidRPr="001720EA">
        <w:rPr>
          <w:sz w:val="28"/>
          <w:szCs w:val="28"/>
        </w:rPr>
        <w:t>меньшения поступлений:</w:t>
      </w:r>
    </w:p>
    <w:p w:rsidR="001720EA" w:rsidRPr="001720EA" w:rsidRDefault="00F80BC4" w:rsidP="001720EA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20EA">
        <w:rPr>
          <w:sz w:val="28"/>
          <w:szCs w:val="28"/>
        </w:rPr>
        <w:t xml:space="preserve">налога на имущество физических лиц </w:t>
      </w:r>
      <w:r w:rsidR="00851B8E" w:rsidRPr="001720EA">
        <w:rPr>
          <w:sz w:val="28"/>
          <w:szCs w:val="28"/>
        </w:rPr>
        <w:t xml:space="preserve">на </w:t>
      </w:r>
      <w:r w:rsidR="00FE63CF" w:rsidRPr="001720EA">
        <w:rPr>
          <w:sz w:val="28"/>
          <w:szCs w:val="28"/>
        </w:rPr>
        <w:t>1</w:t>
      </w:r>
      <w:r w:rsidR="001720EA" w:rsidRPr="001720EA">
        <w:rPr>
          <w:sz w:val="28"/>
          <w:szCs w:val="28"/>
        </w:rPr>
        <w:t>2</w:t>
      </w:r>
      <w:r w:rsidR="00851B8E" w:rsidRPr="001720EA">
        <w:rPr>
          <w:sz w:val="28"/>
          <w:szCs w:val="28"/>
        </w:rPr>
        <w:t>,</w:t>
      </w:r>
      <w:r w:rsidR="001720EA" w:rsidRPr="001720EA">
        <w:rPr>
          <w:sz w:val="28"/>
          <w:szCs w:val="28"/>
        </w:rPr>
        <w:t>59</w:t>
      </w:r>
      <w:r w:rsidR="00851B8E" w:rsidRPr="001720EA">
        <w:rPr>
          <w:sz w:val="28"/>
          <w:szCs w:val="28"/>
        </w:rPr>
        <w:t>% (</w:t>
      </w:r>
      <w:r w:rsidR="001720EA" w:rsidRPr="001720EA">
        <w:rPr>
          <w:sz w:val="28"/>
          <w:szCs w:val="28"/>
        </w:rPr>
        <w:t>14325</w:t>
      </w:r>
      <w:r w:rsidR="00851B8E" w:rsidRPr="001720EA">
        <w:rPr>
          <w:sz w:val="28"/>
          <w:szCs w:val="28"/>
        </w:rPr>
        <w:t>,</w:t>
      </w:r>
      <w:r w:rsidR="001720EA" w:rsidRPr="001720EA">
        <w:rPr>
          <w:sz w:val="28"/>
          <w:szCs w:val="28"/>
        </w:rPr>
        <w:t>83</w:t>
      </w:r>
      <w:r w:rsidR="00851B8E" w:rsidRPr="001720EA">
        <w:rPr>
          <w:sz w:val="28"/>
          <w:szCs w:val="28"/>
        </w:rPr>
        <w:t xml:space="preserve"> руб</w:t>
      </w:r>
      <w:r w:rsidR="001720EA" w:rsidRPr="001720EA">
        <w:rPr>
          <w:sz w:val="28"/>
          <w:szCs w:val="28"/>
        </w:rPr>
        <w:t>лей);</w:t>
      </w:r>
    </w:p>
    <w:p w:rsidR="001720EA" w:rsidRDefault="001720EA" w:rsidP="001720EA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20EA">
        <w:rPr>
          <w:sz w:val="28"/>
          <w:szCs w:val="28"/>
        </w:rPr>
        <w:t>земельного налога на 1,27% (18022,93);</w:t>
      </w:r>
    </w:p>
    <w:p w:rsidR="001720EA" w:rsidRPr="001720EA" w:rsidRDefault="001720EA" w:rsidP="001720EA">
      <w:pPr>
        <w:pStyle w:val="a5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государственной пошлины на 66,48% (11750,00 рублей);</w:t>
      </w:r>
    </w:p>
    <w:p w:rsidR="005863ED" w:rsidRPr="006746D6" w:rsidRDefault="005863ED" w:rsidP="00851B8E">
      <w:pPr>
        <w:pStyle w:val="a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46D6">
        <w:rPr>
          <w:i/>
          <w:sz w:val="28"/>
          <w:szCs w:val="28"/>
        </w:rPr>
        <w:t>увеличение</w:t>
      </w:r>
      <w:r w:rsidRPr="006746D6">
        <w:rPr>
          <w:sz w:val="28"/>
          <w:szCs w:val="28"/>
        </w:rPr>
        <w:t xml:space="preserve"> поступлений следующих налогов:</w:t>
      </w:r>
    </w:p>
    <w:p w:rsidR="005863ED" w:rsidRPr="006746D6" w:rsidRDefault="005863ED" w:rsidP="00851B8E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746D6">
        <w:rPr>
          <w:sz w:val="28"/>
          <w:szCs w:val="28"/>
        </w:rPr>
        <w:t xml:space="preserve">налога на доходы физических лиц на </w:t>
      </w:r>
      <w:r w:rsidR="006746D6" w:rsidRPr="006746D6">
        <w:rPr>
          <w:sz w:val="28"/>
          <w:szCs w:val="28"/>
        </w:rPr>
        <w:t>9</w:t>
      </w:r>
      <w:r w:rsidRPr="006746D6">
        <w:rPr>
          <w:sz w:val="28"/>
          <w:szCs w:val="28"/>
        </w:rPr>
        <w:t>,</w:t>
      </w:r>
      <w:r w:rsidR="006746D6" w:rsidRPr="006746D6">
        <w:rPr>
          <w:sz w:val="28"/>
          <w:szCs w:val="28"/>
        </w:rPr>
        <w:t>76</w:t>
      </w:r>
      <w:r w:rsidRPr="006746D6">
        <w:rPr>
          <w:sz w:val="28"/>
          <w:szCs w:val="28"/>
        </w:rPr>
        <w:t>% (</w:t>
      </w:r>
      <w:r w:rsidR="00851B8E" w:rsidRPr="006746D6">
        <w:rPr>
          <w:sz w:val="28"/>
          <w:szCs w:val="28"/>
        </w:rPr>
        <w:t xml:space="preserve">на </w:t>
      </w:r>
      <w:r w:rsidR="006746D6" w:rsidRPr="006746D6">
        <w:rPr>
          <w:sz w:val="28"/>
          <w:szCs w:val="28"/>
        </w:rPr>
        <w:t>539047</w:t>
      </w:r>
      <w:r w:rsidR="00F80BC4" w:rsidRPr="006746D6">
        <w:rPr>
          <w:sz w:val="28"/>
          <w:szCs w:val="28"/>
        </w:rPr>
        <w:t>,</w:t>
      </w:r>
      <w:r w:rsidR="00FE63CF" w:rsidRPr="006746D6">
        <w:rPr>
          <w:sz w:val="28"/>
          <w:szCs w:val="28"/>
        </w:rPr>
        <w:t>8</w:t>
      </w:r>
      <w:r w:rsidR="006746D6" w:rsidRPr="006746D6">
        <w:rPr>
          <w:sz w:val="28"/>
          <w:szCs w:val="28"/>
        </w:rPr>
        <w:t>0</w:t>
      </w:r>
      <w:r w:rsidRPr="006746D6">
        <w:rPr>
          <w:sz w:val="28"/>
          <w:szCs w:val="28"/>
        </w:rPr>
        <w:t xml:space="preserve"> рублей);</w:t>
      </w:r>
    </w:p>
    <w:p w:rsidR="006746D6" w:rsidRPr="006746D6" w:rsidRDefault="006746D6" w:rsidP="00851B8E">
      <w:pPr>
        <w:pStyle w:val="a5"/>
        <w:numPr>
          <w:ilvl w:val="0"/>
          <w:numId w:val="3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746D6">
        <w:rPr>
          <w:sz w:val="28"/>
          <w:szCs w:val="28"/>
        </w:rPr>
        <w:t>налогов на товары (работы, услуги), реализуемые на территории Российской Федерации на 19,84% (на 336626,40 рублей);</w:t>
      </w:r>
    </w:p>
    <w:p w:rsidR="005863ED" w:rsidRPr="001720EA" w:rsidRDefault="005863ED" w:rsidP="005D2AEA">
      <w:pPr>
        <w:ind w:firstLine="709"/>
        <w:jc w:val="both"/>
        <w:rPr>
          <w:sz w:val="28"/>
          <w:szCs w:val="28"/>
        </w:rPr>
      </w:pPr>
      <w:r w:rsidRPr="001720EA">
        <w:rPr>
          <w:sz w:val="28"/>
          <w:szCs w:val="28"/>
        </w:rPr>
        <w:t xml:space="preserve">Таким образом, </w:t>
      </w:r>
      <w:r w:rsidR="001720EA" w:rsidRPr="001720EA">
        <w:rPr>
          <w:sz w:val="28"/>
          <w:szCs w:val="28"/>
        </w:rPr>
        <w:t>увеличение</w:t>
      </w:r>
      <w:r w:rsidRPr="001720EA">
        <w:rPr>
          <w:sz w:val="28"/>
          <w:szCs w:val="28"/>
        </w:rPr>
        <w:t xml:space="preserve"> суммы налоговых доходов в отчетном 202</w:t>
      </w:r>
      <w:r w:rsidR="00851B8E" w:rsidRPr="001720EA">
        <w:rPr>
          <w:sz w:val="28"/>
          <w:szCs w:val="28"/>
        </w:rPr>
        <w:t>2</w:t>
      </w:r>
      <w:r w:rsidRPr="001720EA">
        <w:rPr>
          <w:sz w:val="28"/>
          <w:szCs w:val="28"/>
        </w:rPr>
        <w:t xml:space="preserve"> году по отношению к предыдущему 20</w:t>
      </w:r>
      <w:r w:rsidR="00851B8E" w:rsidRPr="001720EA">
        <w:rPr>
          <w:sz w:val="28"/>
          <w:szCs w:val="28"/>
        </w:rPr>
        <w:t>21</w:t>
      </w:r>
      <w:r w:rsidRPr="001720EA">
        <w:rPr>
          <w:sz w:val="28"/>
          <w:szCs w:val="28"/>
        </w:rPr>
        <w:t xml:space="preserve"> году произошло главным образом за счет </w:t>
      </w:r>
      <w:r w:rsidR="001720EA" w:rsidRPr="001720EA">
        <w:rPr>
          <w:sz w:val="28"/>
          <w:szCs w:val="28"/>
        </w:rPr>
        <w:t>увеличения</w:t>
      </w:r>
      <w:r w:rsidRPr="001720EA">
        <w:rPr>
          <w:sz w:val="28"/>
          <w:szCs w:val="28"/>
        </w:rPr>
        <w:t xml:space="preserve"> поступлений налогов на </w:t>
      </w:r>
      <w:r w:rsidR="001720EA" w:rsidRPr="001720EA">
        <w:rPr>
          <w:sz w:val="28"/>
          <w:szCs w:val="28"/>
        </w:rPr>
        <w:t>доходы физических лиц</w:t>
      </w:r>
      <w:r w:rsidRPr="001720EA">
        <w:rPr>
          <w:sz w:val="28"/>
          <w:szCs w:val="28"/>
        </w:rPr>
        <w:t xml:space="preserve">, удельный вес которых в структуре налоговых доходов бюджета </w:t>
      </w:r>
      <w:r w:rsidR="00851B8E" w:rsidRPr="001720EA">
        <w:rPr>
          <w:sz w:val="28"/>
          <w:szCs w:val="28"/>
        </w:rPr>
        <w:t>поселения</w:t>
      </w:r>
      <w:r w:rsidRPr="001720EA">
        <w:rPr>
          <w:sz w:val="28"/>
          <w:szCs w:val="28"/>
        </w:rPr>
        <w:t xml:space="preserve"> составил </w:t>
      </w:r>
      <w:r w:rsidR="001720EA" w:rsidRPr="001720EA">
        <w:rPr>
          <w:sz w:val="28"/>
          <w:szCs w:val="28"/>
        </w:rPr>
        <w:t>6</w:t>
      </w:r>
      <w:r w:rsidR="000C446D">
        <w:rPr>
          <w:sz w:val="28"/>
          <w:szCs w:val="28"/>
        </w:rPr>
        <w:t>2</w:t>
      </w:r>
      <w:r w:rsidRPr="001720EA">
        <w:rPr>
          <w:sz w:val="28"/>
          <w:szCs w:val="28"/>
        </w:rPr>
        <w:t>,</w:t>
      </w:r>
      <w:r w:rsidR="000C446D">
        <w:rPr>
          <w:sz w:val="28"/>
          <w:szCs w:val="28"/>
        </w:rPr>
        <w:t>76</w:t>
      </w:r>
      <w:r w:rsidRPr="001720EA">
        <w:rPr>
          <w:sz w:val="28"/>
          <w:szCs w:val="28"/>
        </w:rPr>
        <w:t xml:space="preserve">%.  </w:t>
      </w:r>
    </w:p>
    <w:p w:rsidR="005863ED" w:rsidRPr="000C446D" w:rsidRDefault="005863ED" w:rsidP="005D2AEA">
      <w:pPr>
        <w:ind w:firstLine="709"/>
        <w:jc w:val="both"/>
        <w:rPr>
          <w:sz w:val="28"/>
          <w:szCs w:val="28"/>
        </w:rPr>
      </w:pPr>
      <w:r w:rsidRPr="000C446D">
        <w:rPr>
          <w:sz w:val="28"/>
          <w:szCs w:val="28"/>
        </w:rPr>
        <w:t xml:space="preserve">В отчетном периоде доля неналоговых доходов составила </w:t>
      </w:r>
      <w:r w:rsidR="005D2AEA" w:rsidRPr="000C446D">
        <w:rPr>
          <w:sz w:val="28"/>
          <w:szCs w:val="28"/>
        </w:rPr>
        <w:t>1</w:t>
      </w:r>
      <w:r w:rsidRPr="000C446D">
        <w:rPr>
          <w:sz w:val="28"/>
          <w:szCs w:val="28"/>
        </w:rPr>
        <w:t>,</w:t>
      </w:r>
      <w:r w:rsidR="001720EA" w:rsidRPr="000C446D">
        <w:rPr>
          <w:sz w:val="28"/>
          <w:szCs w:val="28"/>
        </w:rPr>
        <w:t>95</w:t>
      </w:r>
      <w:r w:rsidRPr="000C446D">
        <w:rPr>
          <w:sz w:val="28"/>
          <w:szCs w:val="28"/>
        </w:rPr>
        <w:t xml:space="preserve">% в общем объеме поступивших доходов, </w:t>
      </w:r>
      <w:r w:rsidR="000C446D" w:rsidRPr="000C446D">
        <w:rPr>
          <w:sz w:val="28"/>
          <w:szCs w:val="28"/>
        </w:rPr>
        <w:t>4</w:t>
      </w:r>
      <w:r w:rsidRPr="000C446D">
        <w:rPr>
          <w:sz w:val="28"/>
          <w:szCs w:val="28"/>
        </w:rPr>
        <w:t>,</w:t>
      </w:r>
      <w:r w:rsidR="006E2554" w:rsidRPr="000C446D">
        <w:rPr>
          <w:sz w:val="28"/>
          <w:szCs w:val="28"/>
        </w:rPr>
        <w:t>5</w:t>
      </w:r>
      <w:r w:rsidR="000C446D" w:rsidRPr="000C446D">
        <w:rPr>
          <w:sz w:val="28"/>
          <w:szCs w:val="28"/>
        </w:rPr>
        <w:t>3</w:t>
      </w:r>
      <w:r w:rsidRPr="000C446D">
        <w:rPr>
          <w:sz w:val="28"/>
          <w:szCs w:val="28"/>
        </w:rPr>
        <w:t xml:space="preserve">% в группе «Налоговые и неналоговые доходы». </w:t>
      </w:r>
    </w:p>
    <w:p w:rsidR="005D2AEA" w:rsidRPr="000C446D" w:rsidRDefault="005863ED" w:rsidP="005D2AEA">
      <w:pPr>
        <w:ind w:firstLine="709"/>
        <w:jc w:val="both"/>
        <w:rPr>
          <w:sz w:val="28"/>
          <w:szCs w:val="28"/>
        </w:rPr>
      </w:pPr>
      <w:r w:rsidRPr="000C446D">
        <w:rPr>
          <w:sz w:val="28"/>
          <w:szCs w:val="28"/>
        </w:rPr>
        <w:t xml:space="preserve">Исполнение бюджета по </w:t>
      </w:r>
      <w:r w:rsidRPr="000C446D">
        <w:rPr>
          <w:i/>
          <w:sz w:val="28"/>
          <w:szCs w:val="28"/>
        </w:rPr>
        <w:t>неналоговым доходам</w:t>
      </w:r>
      <w:r w:rsidRPr="000C446D">
        <w:rPr>
          <w:sz w:val="28"/>
          <w:szCs w:val="28"/>
        </w:rPr>
        <w:t xml:space="preserve"> составило </w:t>
      </w:r>
      <w:r w:rsidR="000C446D" w:rsidRPr="000C446D">
        <w:rPr>
          <w:sz w:val="28"/>
          <w:szCs w:val="28"/>
        </w:rPr>
        <w:t>458163</w:t>
      </w:r>
      <w:r w:rsidR="005D2AEA" w:rsidRPr="000C446D">
        <w:rPr>
          <w:sz w:val="28"/>
          <w:szCs w:val="28"/>
        </w:rPr>
        <w:t>,</w:t>
      </w:r>
      <w:r w:rsidR="000C446D" w:rsidRPr="000C446D">
        <w:rPr>
          <w:sz w:val="28"/>
          <w:szCs w:val="28"/>
        </w:rPr>
        <w:t>57</w:t>
      </w:r>
      <w:r w:rsidRPr="000C446D">
        <w:rPr>
          <w:sz w:val="28"/>
          <w:szCs w:val="28"/>
        </w:rPr>
        <w:t xml:space="preserve"> рублей, что </w:t>
      </w:r>
      <w:r w:rsidR="000C446D" w:rsidRPr="000C446D">
        <w:rPr>
          <w:sz w:val="28"/>
          <w:szCs w:val="28"/>
        </w:rPr>
        <w:t>ниже</w:t>
      </w:r>
      <w:r w:rsidRPr="000C446D">
        <w:rPr>
          <w:sz w:val="28"/>
          <w:szCs w:val="28"/>
        </w:rPr>
        <w:t xml:space="preserve"> планового показателя на </w:t>
      </w:r>
      <w:r w:rsidR="000C446D" w:rsidRPr="000C446D">
        <w:rPr>
          <w:sz w:val="28"/>
          <w:szCs w:val="28"/>
        </w:rPr>
        <w:t>29547</w:t>
      </w:r>
      <w:r w:rsidR="005D2AEA" w:rsidRPr="000C446D">
        <w:rPr>
          <w:sz w:val="28"/>
          <w:szCs w:val="28"/>
        </w:rPr>
        <w:t>,</w:t>
      </w:r>
      <w:r w:rsidR="000C446D" w:rsidRPr="000C446D">
        <w:rPr>
          <w:sz w:val="28"/>
          <w:szCs w:val="28"/>
        </w:rPr>
        <w:t>2</w:t>
      </w:r>
      <w:r w:rsidR="006E2554" w:rsidRPr="000C446D">
        <w:rPr>
          <w:sz w:val="28"/>
          <w:szCs w:val="28"/>
        </w:rPr>
        <w:t>5</w:t>
      </w:r>
      <w:r w:rsidRPr="000C446D">
        <w:rPr>
          <w:sz w:val="28"/>
          <w:szCs w:val="28"/>
        </w:rPr>
        <w:t xml:space="preserve"> рублей. По отношению к предыдущему 20</w:t>
      </w:r>
      <w:r w:rsidR="005D2AEA" w:rsidRPr="000C446D">
        <w:rPr>
          <w:sz w:val="28"/>
          <w:szCs w:val="28"/>
        </w:rPr>
        <w:t>21</w:t>
      </w:r>
      <w:r w:rsidRPr="000C446D">
        <w:rPr>
          <w:sz w:val="28"/>
          <w:szCs w:val="28"/>
        </w:rPr>
        <w:t xml:space="preserve"> году поступления неналоговых доходов в 202</w:t>
      </w:r>
      <w:r w:rsidR="005D2AEA" w:rsidRPr="000C446D">
        <w:rPr>
          <w:sz w:val="28"/>
          <w:szCs w:val="28"/>
        </w:rPr>
        <w:t>2</w:t>
      </w:r>
      <w:r w:rsidRPr="000C446D">
        <w:rPr>
          <w:sz w:val="28"/>
          <w:szCs w:val="28"/>
        </w:rPr>
        <w:t xml:space="preserve"> году </w:t>
      </w:r>
      <w:r w:rsidR="005D2AEA" w:rsidRPr="000C446D">
        <w:rPr>
          <w:sz w:val="28"/>
          <w:szCs w:val="28"/>
        </w:rPr>
        <w:t>увеличилось</w:t>
      </w:r>
      <w:r w:rsidRPr="000C446D">
        <w:rPr>
          <w:sz w:val="28"/>
          <w:szCs w:val="28"/>
        </w:rPr>
        <w:t xml:space="preserve"> на </w:t>
      </w:r>
      <w:r w:rsidR="000C446D" w:rsidRPr="000C446D">
        <w:rPr>
          <w:sz w:val="28"/>
          <w:szCs w:val="28"/>
        </w:rPr>
        <w:t>21</w:t>
      </w:r>
      <w:r w:rsidRPr="000C446D">
        <w:rPr>
          <w:sz w:val="28"/>
          <w:szCs w:val="28"/>
        </w:rPr>
        <w:t>,</w:t>
      </w:r>
      <w:r w:rsidR="000C446D" w:rsidRPr="000C446D">
        <w:rPr>
          <w:sz w:val="28"/>
          <w:szCs w:val="28"/>
        </w:rPr>
        <w:t>22</w:t>
      </w:r>
      <w:r w:rsidRPr="000C446D">
        <w:rPr>
          <w:sz w:val="28"/>
          <w:szCs w:val="28"/>
        </w:rPr>
        <w:t>% (</w:t>
      </w:r>
      <w:r w:rsidR="005D2AEA" w:rsidRPr="000C446D">
        <w:rPr>
          <w:sz w:val="28"/>
          <w:szCs w:val="28"/>
        </w:rPr>
        <w:t xml:space="preserve">на </w:t>
      </w:r>
      <w:r w:rsidR="000C446D" w:rsidRPr="000C446D">
        <w:rPr>
          <w:sz w:val="28"/>
          <w:szCs w:val="28"/>
        </w:rPr>
        <w:t>80193</w:t>
      </w:r>
      <w:r w:rsidR="005D2AEA" w:rsidRPr="000C446D">
        <w:rPr>
          <w:sz w:val="28"/>
          <w:szCs w:val="28"/>
        </w:rPr>
        <w:t>,</w:t>
      </w:r>
      <w:r w:rsidR="000C446D" w:rsidRPr="000C446D">
        <w:rPr>
          <w:sz w:val="28"/>
          <w:szCs w:val="28"/>
        </w:rPr>
        <w:t>46</w:t>
      </w:r>
      <w:r w:rsidR="005D2AEA" w:rsidRPr="000C446D">
        <w:rPr>
          <w:sz w:val="28"/>
          <w:szCs w:val="28"/>
        </w:rPr>
        <w:t xml:space="preserve"> рублей)</w:t>
      </w:r>
      <w:r w:rsidR="000C446D" w:rsidRPr="000C446D">
        <w:rPr>
          <w:sz w:val="28"/>
          <w:szCs w:val="28"/>
        </w:rPr>
        <w:t xml:space="preserve"> в основном</w:t>
      </w:r>
      <w:r w:rsidR="005D2AEA" w:rsidRPr="000C446D">
        <w:rPr>
          <w:sz w:val="28"/>
          <w:szCs w:val="28"/>
        </w:rPr>
        <w:t xml:space="preserve"> за счет увеличения</w:t>
      </w:r>
      <w:r w:rsidR="000C446D" w:rsidRPr="000C446D">
        <w:rPr>
          <w:sz w:val="28"/>
          <w:szCs w:val="28"/>
        </w:rPr>
        <w:t xml:space="preserve"> </w:t>
      </w:r>
      <w:r w:rsidR="005D2AEA" w:rsidRPr="000C446D">
        <w:rPr>
          <w:sz w:val="28"/>
          <w:szCs w:val="28"/>
        </w:rPr>
        <w:t xml:space="preserve"> доходов от </w:t>
      </w:r>
      <w:r w:rsidR="000C446D" w:rsidRPr="000C446D">
        <w:rPr>
          <w:sz w:val="28"/>
          <w:szCs w:val="28"/>
        </w:rPr>
        <w:t>продажи материальных и нематериальных активов</w:t>
      </w:r>
      <w:r w:rsidR="005D2AEA" w:rsidRPr="000C446D">
        <w:rPr>
          <w:sz w:val="28"/>
          <w:szCs w:val="28"/>
        </w:rPr>
        <w:t xml:space="preserve"> на </w:t>
      </w:r>
      <w:r w:rsidR="000C446D" w:rsidRPr="000C446D">
        <w:rPr>
          <w:sz w:val="28"/>
          <w:szCs w:val="28"/>
        </w:rPr>
        <w:t>150</w:t>
      </w:r>
      <w:r w:rsidR="005D2AEA" w:rsidRPr="000C446D">
        <w:rPr>
          <w:sz w:val="28"/>
          <w:szCs w:val="28"/>
        </w:rPr>
        <w:t>,</w:t>
      </w:r>
      <w:r w:rsidR="000C446D" w:rsidRPr="000C446D">
        <w:rPr>
          <w:sz w:val="28"/>
          <w:szCs w:val="28"/>
        </w:rPr>
        <w:t>18</w:t>
      </w:r>
      <w:r w:rsidR="005D2AEA" w:rsidRPr="000C446D">
        <w:rPr>
          <w:sz w:val="28"/>
          <w:szCs w:val="28"/>
        </w:rPr>
        <w:t>% (</w:t>
      </w:r>
      <w:r w:rsidR="000C446D" w:rsidRPr="000C446D">
        <w:rPr>
          <w:sz w:val="28"/>
          <w:szCs w:val="28"/>
        </w:rPr>
        <w:t>158711</w:t>
      </w:r>
      <w:r w:rsidR="005D2AEA" w:rsidRPr="000C446D">
        <w:rPr>
          <w:sz w:val="28"/>
          <w:szCs w:val="28"/>
        </w:rPr>
        <w:t>,</w:t>
      </w:r>
      <w:r w:rsidR="000C446D" w:rsidRPr="000C446D">
        <w:rPr>
          <w:sz w:val="28"/>
          <w:szCs w:val="28"/>
        </w:rPr>
        <w:t>02</w:t>
      </w:r>
      <w:r w:rsidR="000C446D">
        <w:rPr>
          <w:sz w:val="28"/>
          <w:szCs w:val="28"/>
        </w:rPr>
        <w:t xml:space="preserve"> рублей).</w:t>
      </w:r>
      <w:r w:rsidR="006E2554" w:rsidRPr="000C446D">
        <w:rPr>
          <w:sz w:val="28"/>
          <w:szCs w:val="28"/>
        </w:rPr>
        <w:t xml:space="preserve"> </w:t>
      </w:r>
      <w:r w:rsidR="000C446D">
        <w:rPr>
          <w:sz w:val="28"/>
          <w:szCs w:val="28"/>
        </w:rPr>
        <w:t>А</w:t>
      </w:r>
      <w:r w:rsidR="000C446D" w:rsidRPr="000C446D">
        <w:rPr>
          <w:sz w:val="28"/>
          <w:szCs w:val="28"/>
        </w:rPr>
        <w:t xml:space="preserve"> также за счет поступлений доходов от оказания платных услуг и компенсации затрат государства и штрафов, санкций, возмещений ущерба, которые отсутствовали в 2021 году</w:t>
      </w:r>
      <w:r w:rsidR="006E2554" w:rsidRPr="000C446D">
        <w:rPr>
          <w:sz w:val="28"/>
          <w:szCs w:val="28"/>
        </w:rPr>
        <w:t>.</w:t>
      </w:r>
    </w:p>
    <w:p w:rsidR="005863ED" w:rsidRPr="00074BE2" w:rsidRDefault="005863ED" w:rsidP="005863ED">
      <w:pPr>
        <w:ind w:firstLine="567"/>
        <w:jc w:val="both"/>
        <w:rPr>
          <w:color w:val="FF0000"/>
          <w:sz w:val="28"/>
          <w:szCs w:val="28"/>
        </w:rPr>
      </w:pPr>
    </w:p>
    <w:p w:rsidR="0099669C" w:rsidRDefault="00667E23" w:rsidP="00EB4CFD">
      <w:pPr>
        <w:pStyle w:val="a5"/>
        <w:numPr>
          <w:ilvl w:val="0"/>
          <w:numId w:val="21"/>
        </w:numPr>
        <w:tabs>
          <w:tab w:val="left" w:pos="0"/>
        </w:tabs>
        <w:jc w:val="center"/>
        <w:rPr>
          <w:b/>
          <w:sz w:val="28"/>
          <w:szCs w:val="28"/>
        </w:rPr>
      </w:pPr>
      <w:r w:rsidRPr="000C446D">
        <w:rPr>
          <w:b/>
          <w:sz w:val="28"/>
          <w:szCs w:val="28"/>
        </w:rPr>
        <w:t xml:space="preserve">Исполнение расходной части бюджета </w:t>
      </w:r>
      <w:r w:rsidR="00074BE2" w:rsidRPr="000C446D">
        <w:rPr>
          <w:b/>
          <w:sz w:val="28"/>
          <w:szCs w:val="28"/>
        </w:rPr>
        <w:t xml:space="preserve">Колобовского </w:t>
      </w:r>
    </w:p>
    <w:p w:rsidR="005863ED" w:rsidRPr="000C446D" w:rsidRDefault="00074BE2" w:rsidP="0099669C">
      <w:pPr>
        <w:pStyle w:val="a5"/>
        <w:tabs>
          <w:tab w:val="left" w:pos="0"/>
        </w:tabs>
        <w:ind w:left="1069" w:firstLine="0"/>
        <w:jc w:val="center"/>
        <w:rPr>
          <w:b/>
          <w:sz w:val="28"/>
          <w:szCs w:val="28"/>
        </w:rPr>
      </w:pPr>
      <w:r w:rsidRPr="000C446D">
        <w:rPr>
          <w:b/>
          <w:sz w:val="28"/>
          <w:szCs w:val="28"/>
        </w:rPr>
        <w:t>городского</w:t>
      </w:r>
      <w:r w:rsidR="00667E23" w:rsidRPr="000C446D">
        <w:rPr>
          <w:b/>
          <w:sz w:val="28"/>
          <w:szCs w:val="28"/>
        </w:rPr>
        <w:t xml:space="preserve"> поселения за 2022 год</w:t>
      </w:r>
    </w:p>
    <w:p w:rsidR="00EB4CFD" w:rsidRPr="00DF57FB" w:rsidRDefault="00EB4CFD" w:rsidP="00EB4CFD">
      <w:pPr>
        <w:pStyle w:val="a5"/>
        <w:tabs>
          <w:tab w:val="left" w:pos="0"/>
        </w:tabs>
        <w:ind w:left="1069" w:firstLine="0"/>
        <w:rPr>
          <w:color w:val="FF0000"/>
          <w:sz w:val="20"/>
          <w:szCs w:val="20"/>
        </w:rPr>
      </w:pPr>
    </w:p>
    <w:p w:rsidR="00667E23" w:rsidRPr="00980DC8" w:rsidRDefault="004479CC" w:rsidP="004479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80DC8">
        <w:rPr>
          <w:color w:val="auto"/>
          <w:sz w:val="28"/>
          <w:szCs w:val="28"/>
        </w:rPr>
        <w:t xml:space="preserve">Решением Совета </w:t>
      </w:r>
      <w:r w:rsidR="00074BE2" w:rsidRPr="00980DC8">
        <w:rPr>
          <w:color w:val="auto"/>
          <w:sz w:val="28"/>
          <w:szCs w:val="28"/>
        </w:rPr>
        <w:t>Колобовского городского</w:t>
      </w:r>
      <w:r w:rsidRPr="00980DC8">
        <w:rPr>
          <w:color w:val="auto"/>
          <w:sz w:val="28"/>
          <w:szCs w:val="28"/>
        </w:rPr>
        <w:t xml:space="preserve"> поселения от 2</w:t>
      </w:r>
      <w:r w:rsidR="008E2A1C" w:rsidRPr="00980DC8">
        <w:rPr>
          <w:color w:val="auto"/>
          <w:sz w:val="28"/>
          <w:szCs w:val="28"/>
        </w:rPr>
        <w:t>1</w:t>
      </w:r>
      <w:r w:rsidRPr="00980DC8">
        <w:rPr>
          <w:color w:val="auto"/>
          <w:sz w:val="28"/>
          <w:szCs w:val="28"/>
        </w:rPr>
        <w:t xml:space="preserve">.12.2021 № </w:t>
      </w:r>
      <w:r w:rsidR="00980DC8" w:rsidRPr="00980DC8">
        <w:rPr>
          <w:color w:val="auto"/>
          <w:sz w:val="28"/>
          <w:szCs w:val="28"/>
        </w:rPr>
        <w:t>52</w:t>
      </w:r>
      <w:r w:rsidRPr="00980DC8">
        <w:rPr>
          <w:color w:val="auto"/>
          <w:sz w:val="28"/>
          <w:szCs w:val="28"/>
        </w:rPr>
        <w:t xml:space="preserve"> «О бюджете </w:t>
      </w:r>
      <w:r w:rsidR="00074BE2" w:rsidRPr="00980DC8">
        <w:rPr>
          <w:color w:val="auto"/>
          <w:sz w:val="28"/>
          <w:szCs w:val="28"/>
        </w:rPr>
        <w:t>Колобовского городского</w:t>
      </w:r>
      <w:r w:rsidRPr="00980DC8">
        <w:rPr>
          <w:color w:val="auto"/>
          <w:sz w:val="28"/>
          <w:szCs w:val="28"/>
        </w:rPr>
        <w:t xml:space="preserve"> поселения на 2022 год и </w:t>
      </w:r>
      <w:r w:rsidR="00980DC8" w:rsidRPr="00980DC8">
        <w:rPr>
          <w:color w:val="auto"/>
          <w:sz w:val="28"/>
          <w:szCs w:val="28"/>
        </w:rPr>
        <w:t xml:space="preserve">на </w:t>
      </w:r>
      <w:r w:rsidRPr="00980DC8">
        <w:rPr>
          <w:color w:val="auto"/>
          <w:sz w:val="28"/>
          <w:szCs w:val="28"/>
        </w:rPr>
        <w:t>плановый период 2023 и 2024 годов»</w:t>
      </w:r>
      <w:r w:rsidR="00667E23" w:rsidRPr="00980DC8">
        <w:rPr>
          <w:color w:val="auto"/>
          <w:sz w:val="28"/>
          <w:szCs w:val="28"/>
        </w:rPr>
        <w:t xml:space="preserve"> расходы бюджета утверждены в общей сумме </w:t>
      </w:r>
      <w:r w:rsidR="00980DC8" w:rsidRPr="00980DC8">
        <w:rPr>
          <w:color w:val="auto"/>
          <w:sz w:val="28"/>
          <w:szCs w:val="28"/>
        </w:rPr>
        <w:t>20411504</w:t>
      </w:r>
      <w:r w:rsidRPr="00980DC8">
        <w:rPr>
          <w:color w:val="auto"/>
          <w:sz w:val="28"/>
          <w:szCs w:val="28"/>
        </w:rPr>
        <w:t>,</w:t>
      </w:r>
      <w:r w:rsidR="00980DC8" w:rsidRPr="00980DC8">
        <w:rPr>
          <w:color w:val="auto"/>
          <w:sz w:val="28"/>
          <w:szCs w:val="28"/>
        </w:rPr>
        <w:t>17</w:t>
      </w:r>
      <w:r w:rsidR="00667E23" w:rsidRPr="00980DC8">
        <w:rPr>
          <w:color w:val="auto"/>
          <w:sz w:val="28"/>
          <w:szCs w:val="28"/>
        </w:rPr>
        <w:t xml:space="preserve"> рублей. </w:t>
      </w:r>
    </w:p>
    <w:p w:rsidR="00667E23" w:rsidRPr="00980DC8" w:rsidRDefault="00667E23" w:rsidP="00667E23">
      <w:pPr>
        <w:adjustRightInd w:val="0"/>
        <w:ind w:firstLine="709"/>
        <w:jc w:val="both"/>
        <w:rPr>
          <w:sz w:val="28"/>
          <w:szCs w:val="28"/>
        </w:rPr>
      </w:pPr>
      <w:r w:rsidRPr="00980DC8">
        <w:rPr>
          <w:sz w:val="28"/>
          <w:szCs w:val="28"/>
        </w:rPr>
        <w:t xml:space="preserve">Плановый объем расходов и их назначения, указанные в  представленной отчетности, сформированы с учетом изменений, внесенных на основании Решений Совета </w:t>
      </w:r>
      <w:r w:rsidR="00074BE2" w:rsidRPr="00980DC8">
        <w:rPr>
          <w:sz w:val="28"/>
          <w:szCs w:val="28"/>
        </w:rPr>
        <w:t>Колобовского городского</w:t>
      </w:r>
      <w:r w:rsidR="004479CC" w:rsidRPr="00980DC8">
        <w:rPr>
          <w:sz w:val="28"/>
          <w:szCs w:val="28"/>
        </w:rPr>
        <w:t xml:space="preserve"> поселения</w:t>
      </w:r>
      <w:r w:rsidRPr="00980DC8">
        <w:rPr>
          <w:sz w:val="28"/>
          <w:szCs w:val="28"/>
        </w:rPr>
        <w:t>.</w:t>
      </w:r>
    </w:p>
    <w:p w:rsidR="00667E23" w:rsidRPr="00557490" w:rsidRDefault="00667E23" w:rsidP="004479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490">
        <w:rPr>
          <w:color w:val="auto"/>
          <w:sz w:val="28"/>
          <w:szCs w:val="28"/>
        </w:rPr>
        <w:t xml:space="preserve">С учетом внесенных в течение отчетного периода изменений и дополнений уточненный годовой план по расходам утвержден в сумме </w:t>
      </w:r>
      <w:r w:rsidR="00980DC8" w:rsidRPr="00557490">
        <w:rPr>
          <w:color w:val="auto"/>
          <w:sz w:val="28"/>
          <w:szCs w:val="28"/>
        </w:rPr>
        <w:t>25407126</w:t>
      </w:r>
      <w:r w:rsidR="004479CC" w:rsidRPr="00557490">
        <w:rPr>
          <w:color w:val="auto"/>
          <w:sz w:val="28"/>
          <w:szCs w:val="28"/>
        </w:rPr>
        <w:t>,</w:t>
      </w:r>
      <w:r w:rsidR="00980DC8" w:rsidRPr="00557490">
        <w:rPr>
          <w:color w:val="auto"/>
          <w:sz w:val="28"/>
          <w:szCs w:val="28"/>
        </w:rPr>
        <w:t>73</w:t>
      </w:r>
      <w:r w:rsidRPr="00557490">
        <w:rPr>
          <w:color w:val="auto"/>
          <w:sz w:val="28"/>
          <w:szCs w:val="28"/>
        </w:rPr>
        <w:t xml:space="preserve"> рублей, что выше первоначально утвержденных </w:t>
      </w:r>
      <w:r w:rsidR="004479CC" w:rsidRPr="00557490">
        <w:rPr>
          <w:color w:val="auto"/>
          <w:sz w:val="28"/>
          <w:szCs w:val="28"/>
        </w:rPr>
        <w:t>на 2022</w:t>
      </w:r>
      <w:r w:rsidRPr="00557490">
        <w:rPr>
          <w:color w:val="auto"/>
          <w:sz w:val="28"/>
          <w:szCs w:val="28"/>
        </w:rPr>
        <w:t xml:space="preserve"> год показателей на сумму </w:t>
      </w:r>
      <w:r w:rsidR="00557490" w:rsidRPr="00557490">
        <w:rPr>
          <w:color w:val="auto"/>
          <w:sz w:val="28"/>
          <w:szCs w:val="28"/>
        </w:rPr>
        <w:t>4995622</w:t>
      </w:r>
      <w:r w:rsidR="004479CC" w:rsidRPr="00557490">
        <w:rPr>
          <w:color w:val="auto"/>
          <w:sz w:val="28"/>
          <w:szCs w:val="28"/>
        </w:rPr>
        <w:t>,</w:t>
      </w:r>
      <w:r w:rsidR="00557490" w:rsidRPr="00557490">
        <w:rPr>
          <w:color w:val="auto"/>
          <w:sz w:val="28"/>
          <w:szCs w:val="28"/>
        </w:rPr>
        <w:t>56</w:t>
      </w:r>
      <w:r w:rsidRPr="00557490">
        <w:rPr>
          <w:color w:val="auto"/>
          <w:sz w:val="28"/>
          <w:szCs w:val="28"/>
        </w:rPr>
        <w:t xml:space="preserve"> рублей или на </w:t>
      </w:r>
      <w:r w:rsidR="00557490" w:rsidRPr="00557490">
        <w:rPr>
          <w:color w:val="auto"/>
          <w:sz w:val="28"/>
          <w:szCs w:val="28"/>
        </w:rPr>
        <w:t>24</w:t>
      </w:r>
      <w:r w:rsidRPr="00557490">
        <w:rPr>
          <w:color w:val="auto"/>
          <w:sz w:val="28"/>
          <w:szCs w:val="28"/>
        </w:rPr>
        <w:t>,</w:t>
      </w:r>
      <w:r w:rsidR="00557490" w:rsidRPr="00557490">
        <w:rPr>
          <w:color w:val="auto"/>
          <w:sz w:val="28"/>
          <w:szCs w:val="28"/>
        </w:rPr>
        <w:t>47</w:t>
      </w:r>
      <w:r w:rsidRPr="00557490">
        <w:rPr>
          <w:color w:val="auto"/>
          <w:sz w:val="28"/>
          <w:szCs w:val="28"/>
        </w:rPr>
        <w:t xml:space="preserve">%. </w:t>
      </w:r>
    </w:p>
    <w:p w:rsidR="00667E23" w:rsidRPr="00557490" w:rsidRDefault="00667E23" w:rsidP="004479C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57490">
        <w:rPr>
          <w:color w:val="auto"/>
          <w:sz w:val="28"/>
          <w:szCs w:val="28"/>
        </w:rPr>
        <w:t>Расходы по обязательствам бюджета</w:t>
      </w:r>
      <w:r w:rsidRPr="00557490">
        <w:rPr>
          <w:b/>
          <w:i/>
          <w:color w:val="auto"/>
          <w:sz w:val="28"/>
          <w:szCs w:val="28"/>
        </w:rPr>
        <w:t xml:space="preserve"> </w:t>
      </w:r>
      <w:r w:rsidR="00074BE2" w:rsidRPr="00557490">
        <w:rPr>
          <w:color w:val="auto"/>
          <w:sz w:val="28"/>
          <w:szCs w:val="28"/>
        </w:rPr>
        <w:t>Колобовского городского</w:t>
      </w:r>
      <w:r w:rsidR="004479CC" w:rsidRPr="00557490">
        <w:rPr>
          <w:color w:val="auto"/>
          <w:sz w:val="28"/>
          <w:szCs w:val="28"/>
        </w:rPr>
        <w:t xml:space="preserve"> поселения </w:t>
      </w:r>
      <w:r w:rsidRPr="00557490">
        <w:rPr>
          <w:color w:val="auto"/>
          <w:sz w:val="28"/>
          <w:szCs w:val="28"/>
        </w:rPr>
        <w:t xml:space="preserve">исполнены в отчетном периоде в общей сумме </w:t>
      </w:r>
      <w:r w:rsidR="00557490" w:rsidRPr="00557490">
        <w:rPr>
          <w:color w:val="auto"/>
          <w:sz w:val="28"/>
          <w:szCs w:val="28"/>
        </w:rPr>
        <w:t>23958586</w:t>
      </w:r>
      <w:r w:rsidR="004479CC" w:rsidRPr="00557490">
        <w:rPr>
          <w:color w:val="auto"/>
          <w:sz w:val="28"/>
          <w:szCs w:val="28"/>
        </w:rPr>
        <w:t>,</w:t>
      </w:r>
      <w:r w:rsidR="00557490" w:rsidRPr="00557490">
        <w:rPr>
          <w:color w:val="auto"/>
          <w:sz w:val="28"/>
          <w:szCs w:val="28"/>
        </w:rPr>
        <w:t>12</w:t>
      </w:r>
      <w:r w:rsidRPr="00557490">
        <w:rPr>
          <w:color w:val="auto"/>
          <w:sz w:val="28"/>
          <w:szCs w:val="28"/>
        </w:rPr>
        <w:t xml:space="preserve"> рублей или 9</w:t>
      </w:r>
      <w:r w:rsidR="00557490" w:rsidRPr="00557490">
        <w:rPr>
          <w:color w:val="auto"/>
          <w:sz w:val="28"/>
          <w:szCs w:val="28"/>
        </w:rPr>
        <w:t>4</w:t>
      </w:r>
      <w:r w:rsidRPr="00557490">
        <w:rPr>
          <w:color w:val="auto"/>
          <w:sz w:val="28"/>
          <w:szCs w:val="28"/>
        </w:rPr>
        <w:t>,</w:t>
      </w:r>
      <w:r w:rsidR="00557490" w:rsidRPr="00557490">
        <w:rPr>
          <w:color w:val="auto"/>
          <w:sz w:val="28"/>
          <w:szCs w:val="28"/>
        </w:rPr>
        <w:t>30</w:t>
      </w:r>
      <w:r w:rsidRPr="00557490">
        <w:rPr>
          <w:color w:val="auto"/>
          <w:sz w:val="28"/>
          <w:szCs w:val="28"/>
        </w:rPr>
        <w:t xml:space="preserve">% от утвержденных бюджетных назначений. </w:t>
      </w:r>
    </w:p>
    <w:p w:rsidR="006C36C9" w:rsidRPr="00DF57FB" w:rsidRDefault="006C36C9" w:rsidP="006C36C9">
      <w:pPr>
        <w:jc w:val="center"/>
        <w:rPr>
          <w:b/>
          <w:i/>
          <w:color w:val="FF0000"/>
          <w:sz w:val="20"/>
          <w:szCs w:val="20"/>
        </w:rPr>
      </w:pPr>
    </w:p>
    <w:p w:rsidR="006C36C9" w:rsidRPr="00AB1113" w:rsidRDefault="006C36C9" w:rsidP="006C36C9">
      <w:pPr>
        <w:jc w:val="center"/>
        <w:rPr>
          <w:b/>
          <w:i/>
          <w:sz w:val="28"/>
          <w:szCs w:val="28"/>
        </w:rPr>
      </w:pPr>
      <w:r w:rsidRPr="00AB1113">
        <w:rPr>
          <w:b/>
          <w:i/>
          <w:sz w:val="28"/>
          <w:szCs w:val="28"/>
        </w:rPr>
        <w:t xml:space="preserve">5.1. Исполнение бюджета </w:t>
      </w:r>
      <w:r w:rsidR="00074BE2" w:rsidRPr="00AB1113">
        <w:rPr>
          <w:b/>
          <w:i/>
          <w:sz w:val="28"/>
          <w:szCs w:val="28"/>
        </w:rPr>
        <w:t>Колобовского городского</w:t>
      </w:r>
      <w:r w:rsidRPr="00AB1113">
        <w:rPr>
          <w:b/>
          <w:i/>
          <w:sz w:val="28"/>
          <w:szCs w:val="28"/>
        </w:rPr>
        <w:t xml:space="preserve"> поселения в  функциональной структуре</w:t>
      </w:r>
    </w:p>
    <w:p w:rsidR="009964EF" w:rsidRPr="00DF57FB" w:rsidRDefault="009964EF" w:rsidP="009964EF">
      <w:pPr>
        <w:tabs>
          <w:tab w:val="left" w:pos="567"/>
        </w:tabs>
        <w:jc w:val="both"/>
        <w:rPr>
          <w:color w:val="FF0000"/>
          <w:sz w:val="20"/>
          <w:szCs w:val="20"/>
        </w:rPr>
      </w:pPr>
    </w:p>
    <w:p w:rsidR="00884BC0" w:rsidRPr="00DF57FB" w:rsidRDefault="00DF57FB" w:rsidP="00DF57FB">
      <w:pPr>
        <w:tabs>
          <w:tab w:val="left" w:pos="709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9964EF" w:rsidRPr="00DF57FB">
        <w:rPr>
          <w:sz w:val="28"/>
          <w:szCs w:val="28"/>
        </w:rPr>
        <w:t xml:space="preserve">Анализом исполнения расходной части бюджета </w:t>
      </w:r>
      <w:r w:rsidR="00074BE2" w:rsidRPr="00DF57FB">
        <w:rPr>
          <w:sz w:val="28"/>
          <w:szCs w:val="28"/>
        </w:rPr>
        <w:t xml:space="preserve">Колобовского </w:t>
      </w:r>
      <w:r w:rsidR="00074BE2" w:rsidRPr="00DF57FB">
        <w:rPr>
          <w:sz w:val="28"/>
          <w:szCs w:val="28"/>
        </w:rPr>
        <w:lastRenderedPageBreak/>
        <w:t>городского</w:t>
      </w:r>
      <w:r w:rsidR="00F9044F" w:rsidRPr="00DF57FB">
        <w:rPr>
          <w:sz w:val="28"/>
          <w:szCs w:val="28"/>
        </w:rPr>
        <w:t xml:space="preserve"> поселения</w:t>
      </w:r>
      <w:r w:rsidR="009964EF" w:rsidRPr="00DF57FB">
        <w:rPr>
          <w:sz w:val="28"/>
          <w:szCs w:val="28"/>
        </w:rPr>
        <w:t xml:space="preserve"> за 2022 год в разрезе функциональной классификации, представленным в Приложении № 2 к настоящему Заключению, установлено, что в отчетном периоде наибольший удельный вес в структуре исполненных расходов составляют расходы по разделам: </w:t>
      </w:r>
    </w:p>
    <w:p w:rsidR="00884BC0" w:rsidRPr="00884BC0" w:rsidRDefault="00884BC0" w:rsidP="00884BC0">
      <w:pPr>
        <w:pStyle w:val="a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84BC0">
        <w:rPr>
          <w:sz w:val="28"/>
          <w:szCs w:val="28"/>
        </w:rPr>
        <w:t xml:space="preserve">0500 «Жилищно-коммунальное хозяйство» - </w:t>
      </w:r>
      <w:r>
        <w:rPr>
          <w:sz w:val="28"/>
          <w:szCs w:val="28"/>
        </w:rPr>
        <w:t>3</w:t>
      </w:r>
      <w:r w:rsidRPr="00884BC0">
        <w:rPr>
          <w:sz w:val="28"/>
          <w:szCs w:val="28"/>
        </w:rPr>
        <w:t xml:space="preserve">0,00%, что на 20,62% </w:t>
      </w:r>
      <w:r>
        <w:rPr>
          <w:sz w:val="28"/>
          <w:szCs w:val="28"/>
        </w:rPr>
        <w:t>ниже</w:t>
      </w:r>
      <w:r w:rsidRPr="00884BC0">
        <w:rPr>
          <w:sz w:val="28"/>
          <w:szCs w:val="28"/>
        </w:rPr>
        <w:t xml:space="preserve"> аналогичного показателя 2021</w:t>
      </w:r>
      <w:r>
        <w:rPr>
          <w:sz w:val="28"/>
          <w:szCs w:val="28"/>
        </w:rPr>
        <w:t xml:space="preserve"> года;</w:t>
      </w:r>
    </w:p>
    <w:p w:rsidR="009964EF" w:rsidRPr="00884BC0" w:rsidRDefault="009964EF" w:rsidP="004E7BCF">
      <w:pPr>
        <w:pStyle w:val="a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84BC0">
        <w:rPr>
          <w:sz w:val="28"/>
          <w:szCs w:val="28"/>
        </w:rPr>
        <w:t xml:space="preserve">0100 «Общегосударственные вопросы» - </w:t>
      </w:r>
      <w:r w:rsidR="00884BC0" w:rsidRPr="00884BC0">
        <w:rPr>
          <w:sz w:val="28"/>
          <w:szCs w:val="28"/>
        </w:rPr>
        <w:t>28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35</w:t>
      </w:r>
      <w:r w:rsidRPr="00884BC0">
        <w:rPr>
          <w:sz w:val="28"/>
          <w:szCs w:val="28"/>
        </w:rPr>
        <w:t xml:space="preserve">%, их доля по отношению к предыдущему 2021 году </w:t>
      </w:r>
      <w:r w:rsidR="00850096" w:rsidRPr="00884BC0">
        <w:rPr>
          <w:sz w:val="28"/>
          <w:szCs w:val="28"/>
        </w:rPr>
        <w:t>увеличилась</w:t>
      </w:r>
      <w:r w:rsidRPr="00884BC0">
        <w:rPr>
          <w:sz w:val="28"/>
          <w:szCs w:val="28"/>
        </w:rPr>
        <w:t xml:space="preserve"> на </w:t>
      </w:r>
      <w:r w:rsidR="00884BC0" w:rsidRPr="00884BC0">
        <w:rPr>
          <w:sz w:val="28"/>
          <w:szCs w:val="28"/>
        </w:rPr>
        <w:t>51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92</w:t>
      </w:r>
      <w:r w:rsidRPr="00884BC0">
        <w:rPr>
          <w:sz w:val="28"/>
          <w:szCs w:val="28"/>
        </w:rPr>
        <w:t xml:space="preserve">%; </w:t>
      </w:r>
    </w:p>
    <w:p w:rsidR="004E7BCF" w:rsidRPr="00884BC0" w:rsidRDefault="009964EF" w:rsidP="004E7BCF">
      <w:pPr>
        <w:pStyle w:val="a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84BC0">
        <w:rPr>
          <w:sz w:val="28"/>
          <w:szCs w:val="28"/>
        </w:rPr>
        <w:t>0</w:t>
      </w:r>
      <w:r w:rsidR="00850096" w:rsidRPr="00884BC0">
        <w:rPr>
          <w:sz w:val="28"/>
          <w:szCs w:val="28"/>
        </w:rPr>
        <w:t>8</w:t>
      </w:r>
      <w:r w:rsidRPr="00884BC0">
        <w:rPr>
          <w:sz w:val="28"/>
          <w:szCs w:val="28"/>
        </w:rPr>
        <w:t>00 «</w:t>
      </w:r>
      <w:r w:rsidR="00850096" w:rsidRPr="00884BC0">
        <w:rPr>
          <w:sz w:val="28"/>
          <w:szCs w:val="28"/>
        </w:rPr>
        <w:t>Культура, кинематография</w:t>
      </w:r>
      <w:r w:rsidRPr="00884BC0">
        <w:rPr>
          <w:sz w:val="28"/>
          <w:szCs w:val="28"/>
        </w:rPr>
        <w:t xml:space="preserve">» - </w:t>
      </w:r>
      <w:r w:rsidR="00622692" w:rsidRPr="00884BC0">
        <w:rPr>
          <w:sz w:val="28"/>
          <w:szCs w:val="28"/>
        </w:rPr>
        <w:t>2</w:t>
      </w:r>
      <w:r w:rsidR="00884BC0" w:rsidRPr="00884BC0">
        <w:rPr>
          <w:sz w:val="28"/>
          <w:szCs w:val="28"/>
        </w:rPr>
        <w:t>3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13</w:t>
      </w:r>
      <w:r w:rsidRPr="00884BC0">
        <w:rPr>
          <w:sz w:val="28"/>
          <w:szCs w:val="28"/>
        </w:rPr>
        <w:t xml:space="preserve">%, в отчетном периоде их доля </w:t>
      </w:r>
      <w:r w:rsidR="00884BC0" w:rsidRPr="00884BC0">
        <w:rPr>
          <w:sz w:val="28"/>
          <w:szCs w:val="28"/>
        </w:rPr>
        <w:t>выше</w:t>
      </w:r>
      <w:r w:rsidRPr="00884BC0">
        <w:rPr>
          <w:sz w:val="28"/>
          <w:szCs w:val="28"/>
        </w:rPr>
        <w:t xml:space="preserve"> аналогичн</w:t>
      </w:r>
      <w:r w:rsidR="00850096" w:rsidRPr="00884BC0">
        <w:rPr>
          <w:sz w:val="28"/>
          <w:szCs w:val="28"/>
        </w:rPr>
        <w:t>ого</w:t>
      </w:r>
      <w:r w:rsidRPr="00884BC0">
        <w:rPr>
          <w:sz w:val="28"/>
          <w:szCs w:val="28"/>
        </w:rPr>
        <w:t xml:space="preserve"> показател</w:t>
      </w:r>
      <w:r w:rsidR="00850096" w:rsidRPr="00884BC0">
        <w:rPr>
          <w:sz w:val="28"/>
          <w:szCs w:val="28"/>
        </w:rPr>
        <w:t>я</w:t>
      </w:r>
      <w:r w:rsidRPr="00884BC0">
        <w:rPr>
          <w:sz w:val="28"/>
          <w:szCs w:val="28"/>
        </w:rPr>
        <w:t xml:space="preserve"> 20</w:t>
      </w:r>
      <w:r w:rsidR="00850096" w:rsidRPr="00884BC0">
        <w:rPr>
          <w:sz w:val="28"/>
          <w:szCs w:val="28"/>
        </w:rPr>
        <w:t>21</w:t>
      </w:r>
      <w:r w:rsidRPr="00884BC0">
        <w:rPr>
          <w:sz w:val="28"/>
          <w:szCs w:val="28"/>
        </w:rPr>
        <w:t xml:space="preserve"> года на </w:t>
      </w:r>
      <w:r w:rsidR="00884BC0" w:rsidRPr="00884BC0">
        <w:rPr>
          <w:sz w:val="28"/>
          <w:szCs w:val="28"/>
        </w:rPr>
        <w:t>1</w:t>
      </w:r>
      <w:r w:rsidRPr="00884BC0">
        <w:rPr>
          <w:sz w:val="28"/>
          <w:szCs w:val="28"/>
        </w:rPr>
        <w:t>,</w:t>
      </w:r>
      <w:r w:rsidR="00622692" w:rsidRPr="00884BC0">
        <w:rPr>
          <w:sz w:val="28"/>
          <w:szCs w:val="28"/>
        </w:rPr>
        <w:t>9</w:t>
      </w:r>
      <w:r w:rsidR="00884BC0" w:rsidRPr="00884BC0">
        <w:rPr>
          <w:sz w:val="28"/>
          <w:szCs w:val="28"/>
        </w:rPr>
        <w:t>0</w:t>
      </w:r>
      <w:r w:rsidRPr="00884BC0">
        <w:rPr>
          <w:sz w:val="28"/>
          <w:szCs w:val="28"/>
        </w:rPr>
        <w:t>%</w:t>
      </w:r>
      <w:r w:rsidR="00884BC0">
        <w:rPr>
          <w:sz w:val="28"/>
          <w:szCs w:val="28"/>
        </w:rPr>
        <w:t>.</w:t>
      </w:r>
    </w:p>
    <w:p w:rsidR="009964EF" w:rsidRPr="00884BC0" w:rsidRDefault="009964EF" w:rsidP="00EC0878">
      <w:pPr>
        <w:ind w:firstLine="709"/>
        <w:jc w:val="both"/>
        <w:rPr>
          <w:sz w:val="28"/>
          <w:szCs w:val="28"/>
        </w:rPr>
      </w:pPr>
      <w:r w:rsidRPr="00884BC0">
        <w:rPr>
          <w:sz w:val="28"/>
          <w:szCs w:val="28"/>
        </w:rPr>
        <w:t xml:space="preserve">Удельный вес исполненных расходов по разделам  </w:t>
      </w:r>
      <w:r w:rsidR="00884BC0" w:rsidRPr="00884BC0">
        <w:rPr>
          <w:sz w:val="28"/>
          <w:szCs w:val="28"/>
        </w:rPr>
        <w:t xml:space="preserve">0400 «Национальная экономика», 0200 «Национальная оборона», </w:t>
      </w:r>
      <w:r w:rsidR="00BB4F26" w:rsidRPr="00884BC0">
        <w:rPr>
          <w:sz w:val="28"/>
          <w:szCs w:val="28"/>
        </w:rPr>
        <w:t>1000 «Социальная политика», 0300 «Национальная безопасность и правоохранительная деятельность»</w:t>
      </w:r>
      <w:r w:rsidRPr="00884BC0">
        <w:rPr>
          <w:sz w:val="28"/>
          <w:szCs w:val="28"/>
        </w:rPr>
        <w:t xml:space="preserve">, составили </w:t>
      </w:r>
      <w:r w:rsidR="00884BC0" w:rsidRPr="00884BC0">
        <w:rPr>
          <w:sz w:val="28"/>
          <w:szCs w:val="28"/>
        </w:rPr>
        <w:t>1</w:t>
      </w:r>
      <w:r w:rsidR="00BB4F26" w:rsidRPr="00884BC0">
        <w:rPr>
          <w:sz w:val="28"/>
          <w:szCs w:val="28"/>
        </w:rPr>
        <w:t>6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22</w:t>
      </w:r>
      <w:r w:rsidRPr="00884BC0">
        <w:rPr>
          <w:sz w:val="28"/>
          <w:szCs w:val="28"/>
        </w:rPr>
        <w:t xml:space="preserve">%, </w:t>
      </w:r>
      <w:r w:rsidR="00884BC0" w:rsidRPr="00884BC0">
        <w:rPr>
          <w:sz w:val="28"/>
          <w:szCs w:val="28"/>
        </w:rPr>
        <w:t>1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05</w:t>
      </w:r>
      <w:r w:rsidRPr="00884BC0">
        <w:rPr>
          <w:sz w:val="28"/>
          <w:szCs w:val="28"/>
        </w:rPr>
        <w:t xml:space="preserve">%,  </w:t>
      </w:r>
      <w:r w:rsidR="00884BC0" w:rsidRPr="00884BC0">
        <w:rPr>
          <w:sz w:val="28"/>
          <w:szCs w:val="28"/>
        </w:rPr>
        <w:t>0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87</w:t>
      </w:r>
      <w:r w:rsidRPr="00884BC0">
        <w:rPr>
          <w:sz w:val="28"/>
          <w:szCs w:val="28"/>
        </w:rPr>
        <w:t>%</w:t>
      </w:r>
      <w:r w:rsidR="00BB4F26" w:rsidRPr="00884BC0">
        <w:rPr>
          <w:sz w:val="28"/>
          <w:szCs w:val="28"/>
        </w:rPr>
        <w:t xml:space="preserve">, </w:t>
      </w:r>
      <w:r w:rsidR="00884BC0" w:rsidRPr="00884BC0">
        <w:rPr>
          <w:sz w:val="28"/>
          <w:szCs w:val="28"/>
        </w:rPr>
        <w:t>0</w:t>
      </w:r>
      <w:r w:rsidR="00BB4F26"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39</w:t>
      </w:r>
      <w:r w:rsidR="00BB4F26" w:rsidRPr="00884BC0">
        <w:rPr>
          <w:sz w:val="28"/>
          <w:szCs w:val="28"/>
        </w:rPr>
        <w:t>%</w:t>
      </w:r>
      <w:r w:rsidRPr="00884BC0">
        <w:rPr>
          <w:sz w:val="28"/>
          <w:szCs w:val="28"/>
        </w:rPr>
        <w:t xml:space="preserve"> в общем объеме исполненных расходов, соответственно.</w:t>
      </w:r>
    </w:p>
    <w:p w:rsidR="009964EF" w:rsidRPr="00884BC0" w:rsidRDefault="009964EF" w:rsidP="00EC0878">
      <w:pPr>
        <w:ind w:firstLine="709"/>
        <w:jc w:val="both"/>
        <w:rPr>
          <w:sz w:val="28"/>
          <w:szCs w:val="28"/>
        </w:rPr>
      </w:pPr>
      <w:r w:rsidRPr="00884BC0">
        <w:rPr>
          <w:sz w:val="28"/>
          <w:szCs w:val="28"/>
        </w:rPr>
        <w:t xml:space="preserve">По разделу «Общегосударственные вопросы» бюджетные назначения исполнены в сумме </w:t>
      </w:r>
      <w:r w:rsidR="00884BC0" w:rsidRPr="00884BC0">
        <w:rPr>
          <w:sz w:val="28"/>
          <w:szCs w:val="28"/>
        </w:rPr>
        <w:t>6791369</w:t>
      </w:r>
      <w:r w:rsidR="00EC0878"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29</w:t>
      </w:r>
      <w:r w:rsidR="00EC0878" w:rsidRPr="00884BC0">
        <w:rPr>
          <w:sz w:val="28"/>
          <w:szCs w:val="28"/>
        </w:rPr>
        <w:t xml:space="preserve"> рублей или 9</w:t>
      </w:r>
      <w:r w:rsidR="00884BC0" w:rsidRPr="00884BC0">
        <w:rPr>
          <w:sz w:val="28"/>
          <w:szCs w:val="28"/>
        </w:rPr>
        <w:t>2</w:t>
      </w:r>
      <w:r w:rsidR="00EC0878"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05</w:t>
      </w:r>
      <w:r w:rsidRPr="00884BC0">
        <w:rPr>
          <w:sz w:val="28"/>
          <w:szCs w:val="28"/>
        </w:rPr>
        <w:t>% от плановых расходов, что выше уровня исполнения 20</w:t>
      </w:r>
      <w:r w:rsidR="00EC0878" w:rsidRPr="00884BC0">
        <w:rPr>
          <w:sz w:val="28"/>
          <w:szCs w:val="28"/>
        </w:rPr>
        <w:t>21</w:t>
      </w:r>
      <w:r w:rsidRPr="00884BC0">
        <w:rPr>
          <w:sz w:val="28"/>
          <w:szCs w:val="28"/>
        </w:rPr>
        <w:t xml:space="preserve"> года на </w:t>
      </w:r>
      <w:r w:rsidR="00884BC0" w:rsidRPr="00884BC0">
        <w:rPr>
          <w:sz w:val="28"/>
          <w:szCs w:val="28"/>
        </w:rPr>
        <w:t>51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92</w:t>
      </w:r>
      <w:r w:rsidRPr="00884BC0">
        <w:rPr>
          <w:sz w:val="28"/>
          <w:szCs w:val="28"/>
        </w:rPr>
        <w:t xml:space="preserve">%. Расходы за счет  резервного фонда </w:t>
      </w:r>
      <w:r w:rsidR="00884BC0" w:rsidRPr="00884BC0">
        <w:rPr>
          <w:sz w:val="28"/>
          <w:szCs w:val="28"/>
        </w:rPr>
        <w:t>Колобовского городского поселения</w:t>
      </w:r>
      <w:r w:rsidRPr="00884BC0">
        <w:rPr>
          <w:sz w:val="28"/>
          <w:szCs w:val="28"/>
        </w:rPr>
        <w:t xml:space="preserve">, сформированного на основании статьи 81 Бюджетного кодекса Российской Федерации в сумме </w:t>
      </w:r>
      <w:r w:rsidR="00884BC0" w:rsidRPr="00884BC0">
        <w:rPr>
          <w:sz w:val="28"/>
          <w:szCs w:val="28"/>
        </w:rPr>
        <w:t>5</w:t>
      </w:r>
      <w:r w:rsidR="00BB4F26" w:rsidRPr="00884BC0">
        <w:rPr>
          <w:sz w:val="28"/>
          <w:szCs w:val="28"/>
        </w:rPr>
        <w:t>000</w:t>
      </w:r>
      <w:r w:rsidR="00EC0878" w:rsidRPr="00884BC0">
        <w:rPr>
          <w:sz w:val="28"/>
          <w:szCs w:val="28"/>
        </w:rPr>
        <w:t xml:space="preserve">,00 </w:t>
      </w:r>
      <w:r w:rsidRPr="00884BC0">
        <w:rPr>
          <w:sz w:val="28"/>
          <w:szCs w:val="28"/>
        </w:rPr>
        <w:t>рублей, в отчетном периоде не осуществлялись.</w:t>
      </w:r>
    </w:p>
    <w:p w:rsidR="00EC0878" w:rsidRPr="00884BC0" w:rsidRDefault="00EC0878" w:rsidP="00D31329">
      <w:pPr>
        <w:ind w:firstLine="709"/>
        <w:jc w:val="both"/>
        <w:rPr>
          <w:sz w:val="28"/>
          <w:szCs w:val="28"/>
        </w:rPr>
      </w:pPr>
      <w:r w:rsidRPr="00884BC0">
        <w:rPr>
          <w:sz w:val="28"/>
          <w:szCs w:val="28"/>
        </w:rPr>
        <w:t xml:space="preserve">Бюджетные назначения по разделу 0200 «Национальная оборона» исполнены в сумме </w:t>
      </w:r>
      <w:r w:rsidR="00884BC0" w:rsidRPr="00884BC0">
        <w:rPr>
          <w:sz w:val="28"/>
          <w:szCs w:val="28"/>
        </w:rPr>
        <w:t>252675</w:t>
      </w:r>
      <w:r w:rsidRPr="00884BC0">
        <w:rPr>
          <w:sz w:val="28"/>
          <w:szCs w:val="28"/>
        </w:rPr>
        <w:t>,00 рублей или 100,00% от годового планового показателя, с превышением уровня 2021 года на 8,</w:t>
      </w:r>
      <w:r w:rsidR="00884BC0" w:rsidRPr="00884BC0">
        <w:rPr>
          <w:sz w:val="28"/>
          <w:szCs w:val="28"/>
        </w:rPr>
        <w:t>72</w:t>
      </w:r>
      <w:r w:rsidRPr="00884BC0">
        <w:rPr>
          <w:sz w:val="28"/>
          <w:szCs w:val="28"/>
        </w:rPr>
        <w:t>%.</w:t>
      </w:r>
    </w:p>
    <w:p w:rsidR="009964EF" w:rsidRPr="00884BC0" w:rsidRDefault="009964EF" w:rsidP="00D31329">
      <w:pPr>
        <w:ind w:firstLine="709"/>
        <w:jc w:val="both"/>
        <w:rPr>
          <w:sz w:val="28"/>
          <w:szCs w:val="28"/>
        </w:rPr>
      </w:pPr>
      <w:r w:rsidRPr="00884BC0">
        <w:rPr>
          <w:sz w:val="28"/>
          <w:szCs w:val="28"/>
        </w:rPr>
        <w:t xml:space="preserve">Бюджетные назначения по разделу </w:t>
      </w:r>
      <w:r w:rsidR="00EC0878" w:rsidRPr="00884BC0">
        <w:rPr>
          <w:sz w:val="28"/>
          <w:szCs w:val="28"/>
        </w:rPr>
        <w:t>0</w:t>
      </w:r>
      <w:r w:rsidRPr="00884BC0">
        <w:rPr>
          <w:sz w:val="28"/>
          <w:szCs w:val="28"/>
        </w:rPr>
        <w:t xml:space="preserve">300 «Национальная безопасность и правоохранительная деятельность» исполнены в сумме </w:t>
      </w:r>
      <w:r w:rsidR="00884BC0" w:rsidRPr="00884BC0">
        <w:rPr>
          <w:sz w:val="28"/>
          <w:szCs w:val="28"/>
        </w:rPr>
        <w:t>93890</w:t>
      </w:r>
      <w:r w:rsidR="00EC0878" w:rsidRPr="00884BC0">
        <w:rPr>
          <w:sz w:val="28"/>
          <w:szCs w:val="28"/>
        </w:rPr>
        <w:t>,00</w:t>
      </w:r>
      <w:r w:rsidRPr="00884BC0">
        <w:rPr>
          <w:sz w:val="28"/>
          <w:szCs w:val="28"/>
        </w:rPr>
        <w:t xml:space="preserve"> рублей или </w:t>
      </w:r>
      <w:r w:rsidR="00884BC0" w:rsidRPr="00884BC0">
        <w:rPr>
          <w:sz w:val="28"/>
          <w:szCs w:val="28"/>
        </w:rPr>
        <w:t>100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00</w:t>
      </w:r>
      <w:r w:rsidRPr="00884BC0">
        <w:rPr>
          <w:sz w:val="28"/>
          <w:szCs w:val="28"/>
        </w:rPr>
        <w:t xml:space="preserve">% от годового планового показателя, </w:t>
      </w:r>
      <w:r w:rsidR="00EC0878" w:rsidRPr="00884BC0">
        <w:rPr>
          <w:sz w:val="28"/>
          <w:szCs w:val="28"/>
        </w:rPr>
        <w:t>что ниже</w:t>
      </w:r>
      <w:r w:rsidRPr="00884BC0">
        <w:rPr>
          <w:sz w:val="28"/>
          <w:szCs w:val="28"/>
        </w:rPr>
        <w:t xml:space="preserve"> уровня 20</w:t>
      </w:r>
      <w:r w:rsidR="00EC0878" w:rsidRPr="00884BC0">
        <w:rPr>
          <w:sz w:val="28"/>
          <w:szCs w:val="28"/>
        </w:rPr>
        <w:t>21</w:t>
      </w:r>
      <w:r w:rsidRPr="00884BC0">
        <w:rPr>
          <w:sz w:val="28"/>
          <w:szCs w:val="28"/>
        </w:rPr>
        <w:t xml:space="preserve"> года на </w:t>
      </w:r>
      <w:r w:rsidR="00884BC0" w:rsidRPr="00884BC0">
        <w:rPr>
          <w:sz w:val="28"/>
          <w:szCs w:val="28"/>
        </w:rPr>
        <w:t>3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05</w:t>
      </w:r>
      <w:r w:rsidRPr="00884BC0">
        <w:rPr>
          <w:sz w:val="28"/>
          <w:szCs w:val="28"/>
        </w:rPr>
        <w:t>%.</w:t>
      </w:r>
    </w:p>
    <w:p w:rsidR="00EC0878" w:rsidRPr="00884BC0" w:rsidRDefault="009964EF" w:rsidP="00D31329">
      <w:pPr>
        <w:ind w:firstLine="709"/>
        <w:jc w:val="both"/>
        <w:rPr>
          <w:sz w:val="28"/>
          <w:szCs w:val="28"/>
        </w:rPr>
      </w:pPr>
      <w:r w:rsidRPr="00884BC0">
        <w:rPr>
          <w:sz w:val="28"/>
          <w:szCs w:val="28"/>
        </w:rPr>
        <w:t xml:space="preserve">Расходные обязательства бюджета </w:t>
      </w:r>
      <w:r w:rsidR="00EC0878" w:rsidRPr="00884BC0">
        <w:rPr>
          <w:sz w:val="28"/>
          <w:szCs w:val="28"/>
        </w:rPr>
        <w:t>поселения</w:t>
      </w:r>
      <w:r w:rsidRPr="00884BC0">
        <w:rPr>
          <w:sz w:val="28"/>
          <w:szCs w:val="28"/>
        </w:rPr>
        <w:t xml:space="preserve"> по разделу 0400 «Национальная экономика» исполнены в сумме </w:t>
      </w:r>
      <w:r w:rsidR="00884BC0" w:rsidRPr="00884BC0">
        <w:rPr>
          <w:sz w:val="28"/>
          <w:szCs w:val="28"/>
        </w:rPr>
        <w:t>3884971</w:t>
      </w:r>
      <w:r w:rsidR="00EC0878" w:rsidRPr="00884BC0">
        <w:rPr>
          <w:sz w:val="28"/>
          <w:szCs w:val="28"/>
        </w:rPr>
        <w:t>,</w:t>
      </w:r>
      <w:r w:rsidR="00BB4F26" w:rsidRPr="00884BC0">
        <w:rPr>
          <w:sz w:val="28"/>
          <w:szCs w:val="28"/>
        </w:rPr>
        <w:t>6</w:t>
      </w:r>
      <w:r w:rsidR="00884BC0" w:rsidRPr="00884BC0">
        <w:rPr>
          <w:sz w:val="28"/>
          <w:szCs w:val="28"/>
        </w:rPr>
        <w:t>4</w:t>
      </w:r>
      <w:r w:rsidR="00EC0878" w:rsidRPr="00884BC0">
        <w:rPr>
          <w:sz w:val="28"/>
          <w:szCs w:val="28"/>
        </w:rPr>
        <w:t xml:space="preserve"> </w:t>
      </w:r>
      <w:r w:rsidRPr="00884BC0">
        <w:rPr>
          <w:sz w:val="28"/>
          <w:szCs w:val="28"/>
        </w:rPr>
        <w:t xml:space="preserve">рублей или </w:t>
      </w:r>
      <w:r w:rsidR="00884BC0" w:rsidRPr="00884BC0">
        <w:rPr>
          <w:sz w:val="28"/>
          <w:szCs w:val="28"/>
        </w:rPr>
        <w:t>98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65</w:t>
      </w:r>
      <w:r w:rsidRPr="00884BC0">
        <w:rPr>
          <w:sz w:val="28"/>
          <w:szCs w:val="28"/>
        </w:rPr>
        <w:t xml:space="preserve">% от плана, что </w:t>
      </w:r>
      <w:r w:rsidR="00EC0878" w:rsidRPr="00884BC0">
        <w:rPr>
          <w:sz w:val="28"/>
          <w:szCs w:val="28"/>
        </w:rPr>
        <w:t>ниже</w:t>
      </w:r>
      <w:r w:rsidRPr="00884BC0">
        <w:rPr>
          <w:sz w:val="28"/>
          <w:szCs w:val="28"/>
        </w:rPr>
        <w:t xml:space="preserve"> уровня исполнения 20</w:t>
      </w:r>
      <w:r w:rsidR="00EC0878" w:rsidRPr="00884BC0">
        <w:rPr>
          <w:sz w:val="28"/>
          <w:szCs w:val="28"/>
        </w:rPr>
        <w:t>21</w:t>
      </w:r>
      <w:r w:rsidRPr="00884BC0">
        <w:rPr>
          <w:sz w:val="28"/>
          <w:szCs w:val="28"/>
        </w:rPr>
        <w:t xml:space="preserve"> года на </w:t>
      </w:r>
      <w:r w:rsidR="00884BC0" w:rsidRPr="00884BC0">
        <w:rPr>
          <w:sz w:val="28"/>
          <w:szCs w:val="28"/>
        </w:rPr>
        <w:t>102015</w:t>
      </w:r>
      <w:r w:rsidR="00EC0878"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3</w:t>
      </w:r>
      <w:r w:rsidR="00BB4F26" w:rsidRPr="00884BC0">
        <w:rPr>
          <w:sz w:val="28"/>
          <w:szCs w:val="28"/>
        </w:rPr>
        <w:t>4</w:t>
      </w:r>
      <w:r w:rsidRPr="00884BC0">
        <w:rPr>
          <w:sz w:val="28"/>
          <w:szCs w:val="28"/>
        </w:rPr>
        <w:t xml:space="preserve"> рублей или на </w:t>
      </w:r>
      <w:r w:rsidR="00884BC0" w:rsidRPr="00884BC0">
        <w:rPr>
          <w:sz w:val="28"/>
          <w:szCs w:val="28"/>
        </w:rPr>
        <w:t>2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56</w:t>
      </w:r>
      <w:r w:rsidRPr="00884BC0">
        <w:rPr>
          <w:sz w:val="28"/>
          <w:szCs w:val="28"/>
        </w:rPr>
        <w:t>%</w:t>
      </w:r>
      <w:r w:rsidR="00EC0878" w:rsidRPr="00884BC0">
        <w:rPr>
          <w:sz w:val="28"/>
          <w:szCs w:val="28"/>
        </w:rPr>
        <w:t>.</w:t>
      </w:r>
      <w:r w:rsidRPr="00884BC0">
        <w:rPr>
          <w:sz w:val="28"/>
          <w:szCs w:val="28"/>
        </w:rPr>
        <w:t xml:space="preserve"> </w:t>
      </w:r>
    </w:p>
    <w:p w:rsidR="009964EF" w:rsidRPr="00884BC0" w:rsidRDefault="009964EF" w:rsidP="00D31329">
      <w:pPr>
        <w:ind w:firstLine="709"/>
        <w:jc w:val="both"/>
        <w:rPr>
          <w:sz w:val="28"/>
          <w:szCs w:val="28"/>
        </w:rPr>
      </w:pPr>
      <w:r w:rsidRPr="00884BC0">
        <w:rPr>
          <w:sz w:val="28"/>
          <w:szCs w:val="28"/>
        </w:rPr>
        <w:t xml:space="preserve">Расходы по разделу 0500 «Жилищно-коммунальное хозяйство» исполнены в сумме </w:t>
      </w:r>
      <w:r w:rsidR="00884BC0" w:rsidRPr="00884BC0">
        <w:rPr>
          <w:sz w:val="28"/>
          <w:szCs w:val="28"/>
        </w:rPr>
        <w:t>7187292</w:t>
      </w:r>
      <w:r w:rsidR="00EC0878"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07</w:t>
      </w:r>
      <w:r w:rsidRPr="00884BC0">
        <w:rPr>
          <w:sz w:val="28"/>
          <w:szCs w:val="28"/>
        </w:rPr>
        <w:t xml:space="preserve"> рублей или на </w:t>
      </w:r>
      <w:r w:rsidR="00EC0878" w:rsidRPr="00884BC0">
        <w:rPr>
          <w:sz w:val="28"/>
          <w:szCs w:val="28"/>
        </w:rPr>
        <w:t>9</w:t>
      </w:r>
      <w:r w:rsidR="00884BC0" w:rsidRPr="00884BC0">
        <w:rPr>
          <w:sz w:val="28"/>
          <w:szCs w:val="28"/>
        </w:rPr>
        <w:t>0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1</w:t>
      </w:r>
      <w:r w:rsidR="00461CEE" w:rsidRPr="00884BC0">
        <w:rPr>
          <w:sz w:val="28"/>
          <w:szCs w:val="28"/>
        </w:rPr>
        <w:t>0</w:t>
      </w:r>
      <w:r w:rsidRPr="00884BC0">
        <w:rPr>
          <w:sz w:val="28"/>
          <w:szCs w:val="28"/>
        </w:rPr>
        <w:t>% от утвержденных плановых назначений. По сравнению с предыдущим 20</w:t>
      </w:r>
      <w:r w:rsidR="00EC0878" w:rsidRPr="00884BC0">
        <w:rPr>
          <w:sz w:val="28"/>
          <w:szCs w:val="28"/>
        </w:rPr>
        <w:t>21</w:t>
      </w:r>
      <w:r w:rsidRPr="00884BC0">
        <w:rPr>
          <w:sz w:val="28"/>
          <w:szCs w:val="28"/>
        </w:rPr>
        <w:t xml:space="preserve"> годом </w:t>
      </w:r>
      <w:r w:rsidR="00884BC0" w:rsidRPr="00884BC0">
        <w:rPr>
          <w:sz w:val="28"/>
          <w:szCs w:val="28"/>
        </w:rPr>
        <w:t>уменьшение</w:t>
      </w:r>
      <w:r w:rsidRPr="00884BC0">
        <w:rPr>
          <w:sz w:val="28"/>
          <w:szCs w:val="28"/>
        </w:rPr>
        <w:t xml:space="preserve"> расходов в данной сфере составило </w:t>
      </w:r>
      <w:r w:rsidR="00884BC0" w:rsidRPr="00884BC0">
        <w:rPr>
          <w:sz w:val="28"/>
          <w:szCs w:val="28"/>
        </w:rPr>
        <w:t>2</w:t>
      </w:r>
      <w:r w:rsidR="00EC0878" w:rsidRPr="00884BC0">
        <w:rPr>
          <w:sz w:val="28"/>
          <w:szCs w:val="28"/>
        </w:rPr>
        <w:t>0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62</w:t>
      </w:r>
      <w:r w:rsidRPr="00884BC0">
        <w:rPr>
          <w:sz w:val="28"/>
          <w:szCs w:val="28"/>
        </w:rPr>
        <w:t xml:space="preserve">%. </w:t>
      </w:r>
    </w:p>
    <w:p w:rsidR="009964EF" w:rsidRPr="00884BC0" w:rsidRDefault="009964EF" w:rsidP="00D31329">
      <w:pPr>
        <w:ind w:firstLine="709"/>
        <w:jc w:val="both"/>
        <w:rPr>
          <w:sz w:val="28"/>
          <w:szCs w:val="28"/>
        </w:rPr>
      </w:pPr>
      <w:r w:rsidRPr="00884BC0">
        <w:rPr>
          <w:sz w:val="28"/>
          <w:szCs w:val="28"/>
        </w:rPr>
        <w:t xml:space="preserve">По разделу 0800 «Культура, кинематография» бюджетные обязательства </w:t>
      </w:r>
      <w:r w:rsidR="00EC0878" w:rsidRPr="00884BC0">
        <w:rPr>
          <w:sz w:val="28"/>
          <w:szCs w:val="28"/>
        </w:rPr>
        <w:t>поселения</w:t>
      </w:r>
      <w:r w:rsidRPr="00884BC0">
        <w:rPr>
          <w:sz w:val="28"/>
          <w:szCs w:val="28"/>
        </w:rPr>
        <w:t xml:space="preserve"> исполнены в отчетном периоде в сумме </w:t>
      </w:r>
      <w:r w:rsidR="00884BC0" w:rsidRPr="00884BC0">
        <w:rPr>
          <w:sz w:val="28"/>
          <w:szCs w:val="28"/>
        </w:rPr>
        <w:t>55407801</w:t>
      </w:r>
      <w:r w:rsidR="00BB3F5A"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57</w:t>
      </w:r>
      <w:r w:rsidRPr="00884BC0">
        <w:rPr>
          <w:sz w:val="28"/>
          <w:szCs w:val="28"/>
        </w:rPr>
        <w:t xml:space="preserve"> рублей или в размере </w:t>
      </w:r>
      <w:r w:rsidR="00BB3F5A" w:rsidRPr="00884BC0">
        <w:rPr>
          <w:sz w:val="28"/>
          <w:szCs w:val="28"/>
        </w:rPr>
        <w:t>9</w:t>
      </w:r>
      <w:r w:rsidR="00884BC0" w:rsidRPr="00884BC0">
        <w:rPr>
          <w:sz w:val="28"/>
          <w:szCs w:val="28"/>
        </w:rPr>
        <w:t>9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73</w:t>
      </w:r>
      <w:r w:rsidRPr="00884BC0">
        <w:rPr>
          <w:sz w:val="28"/>
          <w:szCs w:val="28"/>
        </w:rPr>
        <w:t xml:space="preserve">% от плановых назначений и </w:t>
      </w:r>
      <w:r w:rsidR="00461CEE" w:rsidRPr="00884BC0">
        <w:rPr>
          <w:sz w:val="28"/>
          <w:szCs w:val="28"/>
        </w:rPr>
        <w:t>превысили на</w:t>
      </w:r>
      <w:r w:rsidRPr="00884BC0">
        <w:rPr>
          <w:sz w:val="28"/>
          <w:szCs w:val="28"/>
        </w:rPr>
        <w:t xml:space="preserve"> </w:t>
      </w:r>
      <w:r w:rsidR="00884BC0" w:rsidRPr="00884BC0">
        <w:rPr>
          <w:sz w:val="28"/>
          <w:szCs w:val="28"/>
        </w:rPr>
        <w:t>1</w:t>
      </w:r>
      <w:r w:rsidRPr="00884BC0">
        <w:rPr>
          <w:sz w:val="28"/>
          <w:szCs w:val="28"/>
        </w:rPr>
        <w:t>,</w:t>
      </w:r>
      <w:r w:rsidR="00461CEE" w:rsidRPr="00884BC0">
        <w:rPr>
          <w:sz w:val="28"/>
          <w:szCs w:val="28"/>
        </w:rPr>
        <w:t>9</w:t>
      </w:r>
      <w:r w:rsidR="00884BC0" w:rsidRPr="00884BC0">
        <w:rPr>
          <w:sz w:val="28"/>
          <w:szCs w:val="28"/>
        </w:rPr>
        <w:t>0</w:t>
      </w:r>
      <w:r w:rsidRPr="00884BC0">
        <w:rPr>
          <w:sz w:val="28"/>
          <w:szCs w:val="28"/>
        </w:rPr>
        <w:t>% уров</w:t>
      </w:r>
      <w:r w:rsidR="00461CEE" w:rsidRPr="00884BC0">
        <w:rPr>
          <w:sz w:val="28"/>
          <w:szCs w:val="28"/>
        </w:rPr>
        <w:t>е</w:t>
      </w:r>
      <w:r w:rsidRPr="00884BC0">
        <w:rPr>
          <w:sz w:val="28"/>
          <w:szCs w:val="28"/>
        </w:rPr>
        <w:t>н</w:t>
      </w:r>
      <w:r w:rsidR="00461CEE" w:rsidRPr="00884BC0">
        <w:rPr>
          <w:sz w:val="28"/>
          <w:szCs w:val="28"/>
        </w:rPr>
        <w:t>ь</w:t>
      </w:r>
      <w:r w:rsidRPr="00884BC0">
        <w:rPr>
          <w:sz w:val="28"/>
          <w:szCs w:val="28"/>
        </w:rPr>
        <w:t xml:space="preserve"> исполнения предыдущего 20</w:t>
      </w:r>
      <w:r w:rsidR="00BB3F5A" w:rsidRPr="00884BC0">
        <w:rPr>
          <w:sz w:val="28"/>
          <w:szCs w:val="28"/>
        </w:rPr>
        <w:t>21</w:t>
      </w:r>
      <w:r w:rsidRPr="00884BC0">
        <w:rPr>
          <w:sz w:val="28"/>
          <w:szCs w:val="28"/>
        </w:rPr>
        <w:t xml:space="preserve"> года. </w:t>
      </w:r>
    </w:p>
    <w:p w:rsidR="009964EF" w:rsidRPr="00884BC0" w:rsidRDefault="009964EF" w:rsidP="00D31329">
      <w:pPr>
        <w:ind w:firstLine="709"/>
        <w:jc w:val="both"/>
        <w:rPr>
          <w:sz w:val="28"/>
          <w:szCs w:val="28"/>
        </w:rPr>
      </w:pPr>
      <w:r w:rsidRPr="00884BC0">
        <w:rPr>
          <w:sz w:val="28"/>
          <w:szCs w:val="28"/>
        </w:rPr>
        <w:t xml:space="preserve">Бюджетные назначения по разделу «Социальная политика» исполнены в общей сумме </w:t>
      </w:r>
      <w:r w:rsidR="00884BC0" w:rsidRPr="00884BC0">
        <w:rPr>
          <w:sz w:val="28"/>
          <w:szCs w:val="28"/>
        </w:rPr>
        <w:t>207607</w:t>
      </w:r>
      <w:r w:rsidR="00BB3F5A"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55</w:t>
      </w:r>
      <w:r w:rsidRPr="00884BC0">
        <w:rPr>
          <w:sz w:val="28"/>
          <w:szCs w:val="28"/>
        </w:rPr>
        <w:t xml:space="preserve"> рублей или в размере </w:t>
      </w:r>
      <w:r w:rsidR="00461CEE" w:rsidRPr="00884BC0">
        <w:rPr>
          <w:sz w:val="28"/>
          <w:szCs w:val="28"/>
        </w:rPr>
        <w:t>98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35</w:t>
      </w:r>
      <w:r w:rsidRPr="00884BC0">
        <w:rPr>
          <w:sz w:val="28"/>
          <w:szCs w:val="28"/>
        </w:rPr>
        <w:t xml:space="preserve">% от годового планового показателя. По отношению к исполнению предыдущего года их </w:t>
      </w:r>
      <w:r w:rsidRPr="00884BC0">
        <w:rPr>
          <w:sz w:val="28"/>
          <w:szCs w:val="28"/>
        </w:rPr>
        <w:lastRenderedPageBreak/>
        <w:t xml:space="preserve">уровень </w:t>
      </w:r>
      <w:r w:rsidR="00BB3F5A" w:rsidRPr="00884BC0">
        <w:rPr>
          <w:sz w:val="28"/>
          <w:szCs w:val="28"/>
        </w:rPr>
        <w:t>увеличился</w:t>
      </w:r>
      <w:r w:rsidRPr="00884BC0">
        <w:rPr>
          <w:sz w:val="28"/>
          <w:szCs w:val="28"/>
        </w:rPr>
        <w:t xml:space="preserve">  на </w:t>
      </w:r>
      <w:r w:rsidR="00884BC0" w:rsidRPr="00884BC0">
        <w:rPr>
          <w:sz w:val="28"/>
          <w:szCs w:val="28"/>
        </w:rPr>
        <w:t>4288</w:t>
      </w:r>
      <w:r w:rsidR="00BB3F5A"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58</w:t>
      </w:r>
      <w:r w:rsidRPr="00884BC0">
        <w:rPr>
          <w:sz w:val="28"/>
          <w:szCs w:val="28"/>
        </w:rPr>
        <w:t xml:space="preserve"> рублей или на </w:t>
      </w:r>
      <w:r w:rsidR="00884BC0" w:rsidRPr="00884BC0">
        <w:rPr>
          <w:sz w:val="28"/>
          <w:szCs w:val="28"/>
        </w:rPr>
        <w:t>2</w:t>
      </w:r>
      <w:r w:rsidRPr="00884BC0">
        <w:rPr>
          <w:sz w:val="28"/>
          <w:szCs w:val="28"/>
        </w:rPr>
        <w:t>,</w:t>
      </w:r>
      <w:r w:rsidR="00884BC0" w:rsidRPr="00884BC0">
        <w:rPr>
          <w:sz w:val="28"/>
          <w:szCs w:val="28"/>
        </w:rPr>
        <w:t>11</w:t>
      </w:r>
      <w:r w:rsidRPr="00884BC0">
        <w:rPr>
          <w:sz w:val="28"/>
          <w:szCs w:val="28"/>
        </w:rPr>
        <w:t>%</w:t>
      </w:r>
      <w:r w:rsidR="00BB3F5A" w:rsidRPr="00884BC0">
        <w:rPr>
          <w:sz w:val="28"/>
          <w:szCs w:val="28"/>
        </w:rPr>
        <w:t>.</w:t>
      </w:r>
    </w:p>
    <w:p w:rsidR="00BB3F5A" w:rsidRPr="00074BE2" w:rsidRDefault="00BB3F5A" w:rsidP="00BB3F5A">
      <w:pPr>
        <w:jc w:val="center"/>
        <w:rPr>
          <w:b/>
          <w:i/>
          <w:color w:val="FF0000"/>
          <w:sz w:val="28"/>
          <w:szCs w:val="28"/>
        </w:rPr>
      </w:pPr>
    </w:p>
    <w:p w:rsidR="00BB3F5A" w:rsidRPr="001947DA" w:rsidRDefault="00BB3F5A" w:rsidP="00BB3F5A">
      <w:pPr>
        <w:jc w:val="center"/>
        <w:rPr>
          <w:b/>
          <w:i/>
          <w:sz w:val="28"/>
          <w:szCs w:val="28"/>
        </w:rPr>
      </w:pPr>
      <w:r w:rsidRPr="001947DA">
        <w:rPr>
          <w:b/>
          <w:i/>
          <w:sz w:val="28"/>
          <w:szCs w:val="28"/>
        </w:rPr>
        <w:t>5.2. Исполнение бюджета в ведомственной структуре</w:t>
      </w:r>
    </w:p>
    <w:p w:rsidR="007F05FC" w:rsidRPr="00074BE2" w:rsidRDefault="007F05FC" w:rsidP="007F05FC">
      <w:pPr>
        <w:jc w:val="both"/>
        <w:rPr>
          <w:color w:val="FF0000"/>
          <w:sz w:val="28"/>
          <w:szCs w:val="28"/>
        </w:rPr>
      </w:pPr>
    </w:p>
    <w:p w:rsidR="007F05FC" w:rsidRPr="001947DA" w:rsidRDefault="007F05FC" w:rsidP="007F05FC">
      <w:pPr>
        <w:ind w:firstLine="709"/>
        <w:jc w:val="both"/>
        <w:rPr>
          <w:sz w:val="28"/>
          <w:szCs w:val="28"/>
        </w:rPr>
      </w:pPr>
      <w:r w:rsidRPr="001947DA">
        <w:rPr>
          <w:sz w:val="28"/>
          <w:szCs w:val="28"/>
        </w:rPr>
        <w:t xml:space="preserve">Анализ исполнения бюджета в ведомственной структуре проведен на основании бюджетной отчетности главного распорядителя бюджетных средств – Администрации </w:t>
      </w:r>
      <w:r w:rsidR="00074BE2" w:rsidRPr="001947DA">
        <w:rPr>
          <w:sz w:val="28"/>
          <w:szCs w:val="28"/>
        </w:rPr>
        <w:t>Колобовского городского</w:t>
      </w:r>
      <w:r w:rsidRPr="001947DA">
        <w:rPr>
          <w:sz w:val="28"/>
          <w:szCs w:val="28"/>
        </w:rPr>
        <w:t xml:space="preserve"> поселения, Отчета об исполнении бюджета </w:t>
      </w:r>
      <w:r w:rsidR="00074BE2" w:rsidRPr="001947DA">
        <w:rPr>
          <w:sz w:val="28"/>
          <w:szCs w:val="28"/>
        </w:rPr>
        <w:t>Колобовского городского</w:t>
      </w:r>
      <w:r w:rsidRPr="001947DA">
        <w:rPr>
          <w:sz w:val="28"/>
          <w:szCs w:val="28"/>
        </w:rPr>
        <w:t xml:space="preserve"> поселения за 2022 год, пояснительной записки и приложений к нему. </w:t>
      </w:r>
    </w:p>
    <w:p w:rsidR="007F05FC" w:rsidRPr="001947DA" w:rsidRDefault="007F05FC" w:rsidP="007F05FC">
      <w:pPr>
        <w:ind w:firstLine="709"/>
        <w:jc w:val="both"/>
        <w:rPr>
          <w:sz w:val="28"/>
          <w:szCs w:val="28"/>
        </w:rPr>
      </w:pPr>
      <w:r w:rsidRPr="001947DA">
        <w:rPr>
          <w:sz w:val="28"/>
          <w:szCs w:val="28"/>
        </w:rPr>
        <w:t xml:space="preserve">Исполнение расходной части бюджета </w:t>
      </w:r>
      <w:r w:rsidR="00074BE2" w:rsidRPr="001947DA">
        <w:rPr>
          <w:sz w:val="28"/>
          <w:szCs w:val="28"/>
        </w:rPr>
        <w:t>Колобовского городского</w:t>
      </w:r>
      <w:r w:rsidRPr="001947DA">
        <w:rPr>
          <w:sz w:val="28"/>
          <w:szCs w:val="28"/>
        </w:rPr>
        <w:t xml:space="preserve"> поселения в ведомственной структуре за 2022 год приведено в Таблице № 2.</w:t>
      </w:r>
    </w:p>
    <w:p w:rsidR="007F05FC" w:rsidRPr="00074BE2" w:rsidRDefault="007F05FC" w:rsidP="007F05FC">
      <w:pPr>
        <w:ind w:firstLine="709"/>
        <w:jc w:val="both"/>
        <w:rPr>
          <w:color w:val="FF0000"/>
          <w:sz w:val="16"/>
          <w:szCs w:val="16"/>
        </w:rPr>
      </w:pPr>
    </w:p>
    <w:p w:rsidR="007F05FC" w:rsidRPr="00537367" w:rsidRDefault="00EB4CFD" w:rsidP="00EB4CFD">
      <w:pPr>
        <w:ind w:firstLine="709"/>
        <w:jc w:val="right"/>
        <w:rPr>
          <w:sz w:val="24"/>
          <w:szCs w:val="24"/>
        </w:rPr>
      </w:pPr>
      <w:r w:rsidRPr="00537367">
        <w:rPr>
          <w:sz w:val="24"/>
          <w:szCs w:val="24"/>
        </w:rPr>
        <w:t>Таблица 2</w:t>
      </w:r>
    </w:p>
    <w:p w:rsidR="00EB4CFD" w:rsidRPr="00074BE2" w:rsidRDefault="00EB4CFD" w:rsidP="00EB4CFD">
      <w:pPr>
        <w:ind w:firstLine="709"/>
        <w:jc w:val="right"/>
        <w:rPr>
          <w:color w:val="FF0000"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701"/>
        <w:gridCol w:w="1418"/>
        <w:gridCol w:w="1134"/>
        <w:gridCol w:w="1276"/>
        <w:gridCol w:w="992"/>
      </w:tblGrid>
      <w:tr w:rsidR="007F05FC" w:rsidRPr="00537367" w:rsidTr="008034CD">
        <w:trPr>
          <w:trHeight w:val="527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7F05FC" w:rsidRPr="00537367" w:rsidRDefault="007F05FC" w:rsidP="008034CD">
            <w:pPr>
              <w:jc w:val="center"/>
              <w:rPr>
                <w:b/>
              </w:rPr>
            </w:pPr>
            <w:r w:rsidRPr="00537367">
              <w:rPr>
                <w:b/>
              </w:rPr>
              <w:t>Наименование</w:t>
            </w:r>
          </w:p>
          <w:p w:rsidR="007F05FC" w:rsidRPr="00537367" w:rsidRDefault="007F05FC" w:rsidP="008034CD">
            <w:pPr>
              <w:jc w:val="center"/>
            </w:pPr>
            <w:r w:rsidRPr="00537367">
              <w:rPr>
                <w:b/>
              </w:rPr>
              <w:t>главного распорядителя бюджетных средств</w:t>
            </w:r>
            <w:r w:rsidR="008034CD" w:rsidRPr="00537367">
              <w:rPr>
                <w:b/>
              </w:rPr>
              <w:t xml:space="preserve"> (ГРБС)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F05FC" w:rsidRPr="00537367" w:rsidRDefault="007F05FC" w:rsidP="008034CD">
            <w:pPr>
              <w:ind w:left="-108" w:right="-108"/>
              <w:jc w:val="center"/>
              <w:rPr>
                <w:b/>
              </w:rPr>
            </w:pPr>
            <w:r w:rsidRPr="00537367">
              <w:rPr>
                <w:b/>
              </w:rPr>
              <w:t>Утвержденные бюджетные назначения,</w:t>
            </w:r>
          </w:p>
          <w:p w:rsidR="007F05FC" w:rsidRPr="00537367" w:rsidRDefault="007F05FC" w:rsidP="008034CD">
            <w:pPr>
              <w:ind w:left="-108" w:right="-108"/>
              <w:jc w:val="center"/>
            </w:pPr>
            <w:r w:rsidRPr="00537367">
              <w:rPr>
                <w:b/>
              </w:rPr>
              <w:t>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F05FC" w:rsidRPr="00537367" w:rsidRDefault="007F05FC" w:rsidP="008034CD">
            <w:pPr>
              <w:ind w:left="-108" w:right="-108" w:firstLine="108"/>
              <w:jc w:val="center"/>
              <w:rPr>
                <w:b/>
              </w:rPr>
            </w:pPr>
            <w:r w:rsidRPr="00537367">
              <w:rPr>
                <w:b/>
              </w:rPr>
              <w:t>Исполнено через</w:t>
            </w:r>
          </w:p>
          <w:p w:rsidR="007F05FC" w:rsidRPr="00537367" w:rsidRDefault="007F05FC" w:rsidP="008034CD">
            <w:pPr>
              <w:ind w:left="-108" w:right="-108" w:firstLine="108"/>
              <w:jc w:val="center"/>
            </w:pPr>
            <w:r w:rsidRPr="00537367">
              <w:rPr>
                <w:b/>
              </w:rPr>
              <w:t>финансовые органы</w:t>
            </w:r>
          </w:p>
        </w:tc>
        <w:tc>
          <w:tcPr>
            <w:tcW w:w="2268" w:type="dxa"/>
            <w:gridSpan w:val="2"/>
            <w:vAlign w:val="center"/>
          </w:tcPr>
          <w:p w:rsidR="007F05FC" w:rsidRPr="00537367" w:rsidRDefault="007F05FC" w:rsidP="008034CD">
            <w:pPr>
              <w:jc w:val="center"/>
              <w:rPr>
                <w:b/>
              </w:rPr>
            </w:pPr>
            <w:r w:rsidRPr="00537367">
              <w:rPr>
                <w:b/>
              </w:rPr>
              <w:t>Неисполненные назначения</w:t>
            </w:r>
          </w:p>
        </w:tc>
      </w:tr>
      <w:tr w:rsidR="007F05FC" w:rsidRPr="00537367" w:rsidTr="008034CD">
        <w:trPr>
          <w:trHeight w:val="253"/>
        </w:trPr>
        <w:tc>
          <w:tcPr>
            <w:tcW w:w="2977" w:type="dxa"/>
            <w:vMerge/>
            <w:shd w:val="clear" w:color="auto" w:fill="auto"/>
            <w:vAlign w:val="center"/>
          </w:tcPr>
          <w:p w:rsidR="007F05FC" w:rsidRPr="00537367" w:rsidRDefault="007F05FC" w:rsidP="008034CD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F05FC" w:rsidRPr="00537367" w:rsidRDefault="007F05FC" w:rsidP="008034C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F05FC" w:rsidRPr="00537367" w:rsidRDefault="007F05FC" w:rsidP="008034CD">
            <w:pPr>
              <w:ind w:left="-108" w:right="-108" w:firstLine="108"/>
              <w:jc w:val="center"/>
              <w:rPr>
                <w:b/>
              </w:rPr>
            </w:pPr>
            <w:r w:rsidRPr="00537367">
              <w:rPr>
                <w:b/>
              </w:rPr>
              <w:t>руб.</w:t>
            </w:r>
          </w:p>
        </w:tc>
        <w:tc>
          <w:tcPr>
            <w:tcW w:w="1134" w:type="dxa"/>
            <w:vMerge w:val="restart"/>
            <w:vAlign w:val="center"/>
          </w:tcPr>
          <w:p w:rsidR="007F05FC" w:rsidRPr="00537367" w:rsidRDefault="007F05FC" w:rsidP="008034CD">
            <w:pPr>
              <w:ind w:left="-108" w:right="-108"/>
              <w:jc w:val="center"/>
              <w:rPr>
                <w:b/>
              </w:rPr>
            </w:pPr>
            <w:r w:rsidRPr="00537367">
              <w:rPr>
                <w:b/>
              </w:rPr>
              <w:t>%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8034CD" w:rsidRPr="00537367" w:rsidRDefault="008034CD" w:rsidP="008034CD">
            <w:pPr>
              <w:jc w:val="center"/>
              <w:rPr>
                <w:b/>
              </w:rPr>
            </w:pPr>
          </w:p>
          <w:p w:rsidR="007F05FC" w:rsidRPr="00537367" w:rsidRDefault="007F05FC" w:rsidP="008034CD">
            <w:pPr>
              <w:jc w:val="center"/>
              <w:rPr>
                <w:b/>
              </w:rPr>
            </w:pPr>
            <w:r w:rsidRPr="00537367">
              <w:rPr>
                <w:b/>
              </w:rPr>
              <w:t>руб.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7F05FC" w:rsidRPr="00537367" w:rsidRDefault="007F05FC" w:rsidP="008034CD">
            <w:pPr>
              <w:jc w:val="center"/>
              <w:rPr>
                <w:b/>
              </w:rPr>
            </w:pPr>
            <w:r w:rsidRPr="00537367">
              <w:rPr>
                <w:b/>
              </w:rPr>
              <w:t>%</w:t>
            </w:r>
          </w:p>
        </w:tc>
      </w:tr>
      <w:tr w:rsidR="007F05FC" w:rsidRPr="00537367" w:rsidTr="00503D19">
        <w:trPr>
          <w:trHeight w:val="70"/>
        </w:trPr>
        <w:tc>
          <w:tcPr>
            <w:tcW w:w="2977" w:type="dxa"/>
            <w:vMerge/>
            <w:shd w:val="clear" w:color="auto" w:fill="auto"/>
          </w:tcPr>
          <w:p w:rsidR="007F05FC" w:rsidRPr="00537367" w:rsidRDefault="007F05FC" w:rsidP="008034CD">
            <w:pPr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F05FC" w:rsidRPr="00537367" w:rsidRDefault="007F05FC" w:rsidP="008034C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F05FC" w:rsidRPr="00537367" w:rsidRDefault="007F05FC" w:rsidP="008034CD">
            <w:pPr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7F05FC" w:rsidRPr="00537367" w:rsidRDefault="007F05FC" w:rsidP="008034C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F05FC" w:rsidRPr="00537367" w:rsidRDefault="007F05FC" w:rsidP="008034CD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F05FC" w:rsidRPr="00537367" w:rsidRDefault="007F05FC" w:rsidP="008034CD">
            <w:pPr>
              <w:ind w:left="-108" w:right="-108"/>
              <w:jc w:val="center"/>
              <w:rPr>
                <w:b/>
              </w:rPr>
            </w:pPr>
          </w:p>
        </w:tc>
      </w:tr>
      <w:tr w:rsidR="007F05FC" w:rsidRPr="00537367" w:rsidTr="00503D19">
        <w:tc>
          <w:tcPr>
            <w:tcW w:w="2977" w:type="dxa"/>
            <w:shd w:val="clear" w:color="auto" w:fill="auto"/>
          </w:tcPr>
          <w:p w:rsidR="007F05FC" w:rsidRPr="00537367" w:rsidRDefault="007F05FC" w:rsidP="007F05FC">
            <w:pPr>
              <w:rPr>
                <w:sz w:val="24"/>
                <w:szCs w:val="24"/>
              </w:rPr>
            </w:pPr>
            <w:r w:rsidRPr="00537367">
              <w:rPr>
                <w:sz w:val="24"/>
                <w:szCs w:val="24"/>
              </w:rPr>
              <w:t xml:space="preserve">Администрация </w:t>
            </w:r>
            <w:r w:rsidR="00074BE2" w:rsidRPr="00537367">
              <w:rPr>
                <w:sz w:val="24"/>
                <w:szCs w:val="24"/>
              </w:rPr>
              <w:t>Колобовского городского</w:t>
            </w:r>
            <w:r w:rsidRPr="00537367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shd w:val="clear" w:color="auto" w:fill="auto"/>
          </w:tcPr>
          <w:p w:rsidR="007F05FC" w:rsidRPr="00537367" w:rsidRDefault="00537367" w:rsidP="00537367">
            <w:pPr>
              <w:spacing w:before="120" w:after="120"/>
              <w:ind w:left="-108" w:right="-108"/>
              <w:jc w:val="center"/>
              <w:rPr>
                <w:sz w:val="24"/>
                <w:szCs w:val="24"/>
              </w:rPr>
            </w:pPr>
            <w:r w:rsidRPr="00537367">
              <w:rPr>
                <w:sz w:val="24"/>
                <w:szCs w:val="24"/>
              </w:rPr>
              <w:t>25407126</w:t>
            </w:r>
            <w:r w:rsidR="007F05FC" w:rsidRPr="00537367">
              <w:rPr>
                <w:sz w:val="24"/>
                <w:szCs w:val="24"/>
              </w:rPr>
              <w:t>,</w:t>
            </w:r>
            <w:r w:rsidRPr="00537367">
              <w:rPr>
                <w:sz w:val="24"/>
                <w:szCs w:val="24"/>
              </w:rPr>
              <w:t>73</w:t>
            </w:r>
          </w:p>
        </w:tc>
        <w:tc>
          <w:tcPr>
            <w:tcW w:w="1418" w:type="dxa"/>
            <w:shd w:val="clear" w:color="auto" w:fill="auto"/>
          </w:tcPr>
          <w:p w:rsidR="007F05FC" w:rsidRPr="00537367" w:rsidRDefault="00537367" w:rsidP="00537367">
            <w:pPr>
              <w:spacing w:before="120"/>
              <w:ind w:left="-108" w:right="-108"/>
              <w:jc w:val="center"/>
              <w:rPr>
                <w:sz w:val="24"/>
                <w:szCs w:val="24"/>
              </w:rPr>
            </w:pPr>
            <w:r w:rsidRPr="00537367">
              <w:rPr>
                <w:sz w:val="24"/>
                <w:szCs w:val="24"/>
              </w:rPr>
              <w:t>23958586</w:t>
            </w:r>
            <w:r w:rsidR="007F05FC" w:rsidRPr="00537367">
              <w:rPr>
                <w:sz w:val="24"/>
                <w:szCs w:val="24"/>
              </w:rPr>
              <w:t>,</w:t>
            </w:r>
            <w:r w:rsidRPr="0053736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F05FC" w:rsidRPr="00537367" w:rsidRDefault="007F05FC" w:rsidP="00537367">
            <w:pPr>
              <w:spacing w:before="120"/>
              <w:jc w:val="center"/>
              <w:rPr>
                <w:sz w:val="24"/>
                <w:szCs w:val="24"/>
              </w:rPr>
            </w:pPr>
            <w:r w:rsidRPr="00537367">
              <w:rPr>
                <w:sz w:val="24"/>
                <w:szCs w:val="24"/>
              </w:rPr>
              <w:t>9</w:t>
            </w:r>
            <w:r w:rsidR="00537367" w:rsidRPr="00537367">
              <w:rPr>
                <w:sz w:val="24"/>
                <w:szCs w:val="24"/>
              </w:rPr>
              <w:t>4</w:t>
            </w:r>
            <w:r w:rsidRPr="00537367">
              <w:rPr>
                <w:sz w:val="24"/>
                <w:szCs w:val="24"/>
              </w:rPr>
              <w:t>,</w:t>
            </w:r>
            <w:r w:rsidR="00537367" w:rsidRPr="00537367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F05FC" w:rsidRPr="00537367" w:rsidRDefault="00537367" w:rsidP="00537367">
            <w:pPr>
              <w:spacing w:before="120"/>
              <w:ind w:left="-108" w:right="-108"/>
              <w:jc w:val="center"/>
              <w:rPr>
                <w:sz w:val="24"/>
                <w:szCs w:val="24"/>
              </w:rPr>
            </w:pPr>
            <w:r w:rsidRPr="00537367">
              <w:rPr>
                <w:sz w:val="24"/>
                <w:szCs w:val="24"/>
              </w:rPr>
              <w:t>1448540</w:t>
            </w:r>
            <w:r w:rsidR="007F05FC" w:rsidRPr="00537367">
              <w:rPr>
                <w:sz w:val="24"/>
                <w:szCs w:val="24"/>
              </w:rPr>
              <w:t>,</w:t>
            </w:r>
            <w:r w:rsidRPr="00537367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7F05FC" w:rsidRPr="00537367" w:rsidRDefault="00537367" w:rsidP="00537367">
            <w:pPr>
              <w:spacing w:before="120"/>
              <w:jc w:val="center"/>
              <w:rPr>
                <w:sz w:val="24"/>
                <w:szCs w:val="24"/>
              </w:rPr>
            </w:pPr>
            <w:r w:rsidRPr="00537367">
              <w:rPr>
                <w:sz w:val="24"/>
                <w:szCs w:val="24"/>
              </w:rPr>
              <w:t>5</w:t>
            </w:r>
            <w:r w:rsidR="00503D19" w:rsidRPr="00537367">
              <w:rPr>
                <w:sz w:val="24"/>
                <w:szCs w:val="24"/>
              </w:rPr>
              <w:t>,</w:t>
            </w:r>
            <w:r w:rsidRPr="00537367">
              <w:rPr>
                <w:sz w:val="24"/>
                <w:szCs w:val="24"/>
              </w:rPr>
              <w:t>70</w:t>
            </w:r>
          </w:p>
        </w:tc>
      </w:tr>
      <w:tr w:rsidR="00537367" w:rsidRPr="00537367" w:rsidTr="00503D19">
        <w:tc>
          <w:tcPr>
            <w:tcW w:w="2977" w:type="dxa"/>
            <w:shd w:val="clear" w:color="auto" w:fill="auto"/>
          </w:tcPr>
          <w:p w:rsidR="00537367" w:rsidRPr="00537367" w:rsidRDefault="00537367" w:rsidP="008034C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537367">
              <w:rPr>
                <w:b/>
                <w:sz w:val="24"/>
                <w:szCs w:val="24"/>
              </w:rPr>
              <w:t>И Т О Г О</w:t>
            </w:r>
          </w:p>
        </w:tc>
        <w:tc>
          <w:tcPr>
            <w:tcW w:w="1701" w:type="dxa"/>
            <w:shd w:val="clear" w:color="auto" w:fill="auto"/>
          </w:tcPr>
          <w:p w:rsidR="00537367" w:rsidRPr="00537367" w:rsidRDefault="00537367" w:rsidP="0039076A">
            <w:pPr>
              <w:spacing w:before="120" w:after="120"/>
              <w:ind w:left="-108" w:right="-108"/>
              <w:jc w:val="center"/>
              <w:rPr>
                <w:sz w:val="24"/>
                <w:szCs w:val="24"/>
              </w:rPr>
            </w:pPr>
            <w:r w:rsidRPr="00537367">
              <w:rPr>
                <w:sz w:val="24"/>
                <w:szCs w:val="24"/>
              </w:rPr>
              <w:t>25407126,73</w:t>
            </w:r>
          </w:p>
        </w:tc>
        <w:tc>
          <w:tcPr>
            <w:tcW w:w="1418" w:type="dxa"/>
            <w:shd w:val="clear" w:color="auto" w:fill="auto"/>
          </w:tcPr>
          <w:p w:rsidR="00537367" w:rsidRPr="00537367" w:rsidRDefault="00537367" w:rsidP="0039076A">
            <w:pPr>
              <w:spacing w:before="120"/>
              <w:ind w:left="-108" w:right="-108"/>
              <w:jc w:val="center"/>
              <w:rPr>
                <w:sz w:val="24"/>
                <w:szCs w:val="24"/>
              </w:rPr>
            </w:pPr>
            <w:r w:rsidRPr="00537367">
              <w:rPr>
                <w:sz w:val="24"/>
                <w:szCs w:val="24"/>
              </w:rPr>
              <w:t>23958586,12</w:t>
            </w:r>
          </w:p>
        </w:tc>
        <w:tc>
          <w:tcPr>
            <w:tcW w:w="1134" w:type="dxa"/>
          </w:tcPr>
          <w:p w:rsidR="00537367" w:rsidRPr="00537367" w:rsidRDefault="00537367" w:rsidP="0039076A">
            <w:pPr>
              <w:spacing w:before="120"/>
              <w:jc w:val="center"/>
              <w:rPr>
                <w:sz w:val="24"/>
                <w:szCs w:val="24"/>
              </w:rPr>
            </w:pPr>
            <w:r w:rsidRPr="00537367">
              <w:rPr>
                <w:sz w:val="24"/>
                <w:szCs w:val="24"/>
              </w:rPr>
              <w:t>94,30</w:t>
            </w:r>
          </w:p>
        </w:tc>
        <w:tc>
          <w:tcPr>
            <w:tcW w:w="1276" w:type="dxa"/>
          </w:tcPr>
          <w:p w:rsidR="00537367" w:rsidRPr="00537367" w:rsidRDefault="00537367" w:rsidP="00537367">
            <w:pPr>
              <w:spacing w:before="120"/>
              <w:ind w:left="-108" w:right="-108"/>
              <w:jc w:val="center"/>
              <w:rPr>
                <w:sz w:val="24"/>
                <w:szCs w:val="24"/>
              </w:rPr>
            </w:pPr>
            <w:r w:rsidRPr="00537367">
              <w:rPr>
                <w:sz w:val="24"/>
                <w:szCs w:val="24"/>
              </w:rPr>
              <w:t>1448540,61</w:t>
            </w:r>
          </w:p>
        </w:tc>
        <w:tc>
          <w:tcPr>
            <w:tcW w:w="992" w:type="dxa"/>
          </w:tcPr>
          <w:p w:rsidR="00537367" w:rsidRPr="00537367" w:rsidRDefault="00537367" w:rsidP="0039076A">
            <w:pPr>
              <w:spacing w:before="120"/>
              <w:jc w:val="center"/>
              <w:rPr>
                <w:sz w:val="24"/>
                <w:szCs w:val="24"/>
              </w:rPr>
            </w:pPr>
            <w:r w:rsidRPr="00537367">
              <w:rPr>
                <w:sz w:val="24"/>
                <w:szCs w:val="24"/>
              </w:rPr>
              <w:t>5,70</w:t>
            </w:r>
          </w:p>
        </w:tc>
      </w:tr>
    </w:tbl>
    <w:p w:rsidR="007F05FC" w:rsidRPr="00537367" w:rsidRDefault="007F05FC" w:rsidP="007F05FC">
      <w:pPr>
        <w:ind w:firstLine="709"/>
        <w:jc w:val="both"/>
        <w:rPr>
          <w:color w:val="FF0000"/>
          <w:sz w:val="24"/>
          <w:szCs w:val="24"/>
        </w:rPr>
      </w:pPr>
    </w:p>
    <w:p w:rsidR="008034CD" w:rsidRPr="00537367" w:rsidRDefault="008034CD" w:rsidP="008034CD">
      <w:pPr>
        <w:ind w:firstLine="567"/>
        <w:jc w:val="both"/>
        <w:rPr>
          <w:sz w:val="28"/>
          <w:szCs w:val="28"/>
        </w:rPr>
      </w:pPr>
      <w:r w:rsidRPr="00537367">
        <w:rPr>
          <w:sz w:val="28"/>
          <w:szCs w:val="28"/>
        </w:rPr>
        <w:t xml:space="preserve">В отчетном периоде при утвержденных бюджетных назначениях в сумме </w:t>
      </w:r>
      <w:r w:rsidR="00537367" w:rsidRPr="00537367">
        <w:rPr>
          <w:sz w:val="28"/>
          <w:szCs w:val="28"/>
        </w:rPr>
        <w:t>25407126</w:t>
      </w:r>
      <w:r w:rsidR="0086689E" w:rsidRPr="00537367">
        <w:rPr>
          <w:sz w:val="28"/>
          <w:szCs w:val="28"/>
        </w:rPr>
        <w:t>,</w:t>
      </w:r>
      <w:r w:rsidR="00537367" w:rsidRPr="00537367">
        <w:rPr>
          <w:sz w:val="28"/>
          <w:szCs w:val="28"/>
        </w:rPr>
        <w:t>73</w:t>
      </w:r>
      <w:r w:rsidR="0086689E" w:rsidRPr="00537367">
        <w:rPr>
          <w:sz w:val="28"/>
          <w:szCs w:val="28"/>
        </w:rPr>
        <w:t xml:space="preserve"> </w:t>
      </w:r>
      <w:r w:rsidRPr="00537367">
        <w:rPr>
          <w:sz w:val="28"/>
          <w:szCs w:val="28"/>
        </w:rPr>
        <w:t>рублей</w:t>
      </w:r>
      <w:r w:rsidRPr="00537367">
        <w:rPr>
          <w:i/>
          <w:sz w:val="28"/>
          <w:szCs w:val="28"/>
        </w:rPr>
        <w:t xml:space="preserve"> </w:t>
      </w:r>
      <w:r w:rsidRPr="00537367">
        <w:rPr>
          <w:sz w:val="28"/>
          <w:szCs w:val="28"/>
        </w:rPr>
        <w:t xml:space="preserve">ГРБС – Администрацией </w:t>
      </w:r>
      <w:r w:rsidR="00074BE2" w:rsidRPr="00537367">
        <w:rPr>
          <w:sz w:val="28"/>
          <w:szCs w:val="28"/>
        </w:rPr>
        <w:t>Колобовского городского</w:t>
      </w:r>
      <w:r w:rsidRPr="00537367">
        <w:rPr>
          <w:sz w:val="28"/>
          <w:szCs w:val="28"/>
        </w:rPr>
        <w:t xml:space="preserve"> поселения</w:t>
      </w:r>
      <w:r w:rsidRPr="00537367">
        <w:rPr>
          <w:i/>
          <w:sz w:val="28"/>
          <w:szCs w:val="28"/>
        </w:rPr>
        <w:t xml:space="preserve"> </w:t>
      </w:r>
      <w:r w:rsidRPr="00537367">
        <w:rPr>
          <w:sz w:val="28"/>
          <w:szCs w:val="28"/>
        </w:rPr>
        <w:t xml:space="preserve">расходные обязательства местного бюджета исполнены в сумме </w:t>
      </w:r>
      <w:r w:rsidR="00537367" w:rsidRPr="00537367">
        <w:rPr>
          <w:sz w:val="28"/>
          <w:szCs w:val="28"/>
        </w:rPr>
        <w:t>23958586</w:t>
      </w:r>
      <w:r w:rsidRPr="00537367">
        <w:rPr>
          <w:sz w:val="28"/>
          <w:szCs w:val="28"/>
        </w:rPr>
        <w:t>,</w:t>
      </w:r>
      <w:r w:rsidR="00537367" w:rsidRPr="00537367">
        <w:rPr>
          <w:sz w:val="28"/>
          <w:szCs w:val="28"/>
        </w:rPr>
        <w:t>12</w:t>
      </w:r>
      <w:r w:rsidRPr="00537367">
        <w:rPr>
          <w:sz w:val="28"/>
          <w:szCs w:val="28"/>
        </w:rPr>
        <w:t xml:space="preserve"> рублей или 9</w:t>
      </w:r>
      <w:r w:rsidR="00537367" w:rsidRPr="00537367">
        <w:rPr>
          <w:sz w:val="28"/>
          <w:szCs w:val="28"/>
        </w:rPr>
        <w:t>4</w:t>
      </w:r>
      <w:r w:rsidRPr="00537367">
        <w:rPr>
          <w:sz w:val="28"/>
          <w:szCs w:val="28"/>
        </w:rPr>
        <w:t>,</w:t>
      </w:r>
      <w:r w:rsidR="00537367" w:rsidRPr="00537367">
        <w:rPr>
          <w:sz w:val="28"/>
          <w:szCs w:val="28"/>
        </w:rPr>
        <w:t>30</w:t>
      </w:r>
      <w:r w:rsidRPr="00537367">
        <w:rPr>
          <w:sz w:val="28"/>
          <w:szCs w:val="28"/>
        </w:rPr>
        <w:t xml:space="preserve">% к плану, что </w:t>
      </w:r>
      <w:r w:rsidR="0086689E" w:rsidRPr="00537367">
        <w:rPr>
          <w:sz w:val="28"/>
          <w:szCs w:val="28"/>
        </w:rPr>
        <w:t>выше</w:t>
      </w:r>
      <w:r w:rsidRPr="00537367">
        <w:rPr>
          <w:sz w:val="28"/>
          <w:szCs w:val="28"/>
        </w:rPr>
        <w:t xml:space="preserve"> аналогичного показателя 2021 года на </w:t>
      </w:r>
      <w:r w:rsidR="00537367" w:rsidRPr="00537367">
        <w:rPr>
          <w:sz w:val="28"/>
          <w:szCs w:val="28"/>
        </w:rPr>
        <w:t>476742</w:t>
      </w:r>
      <w:r w:rsidRPr="00537367">
        <w:rPr>
          <w:sz w:val="28"/>
          <w:szCs w:val="28"/>
        </w:rPr>
        <w:t>,</w:t>
      </w:r>
      <w:r w:rsidR="00537367" w:rsidRPr="00537367">
        <w:rPr>
          <w:sz w:val="28"/>
          <w:szCs w:val="28"/>
        </w:rPr>
        <w:t>60</w:t>
      </w:r>
      <w:r w:rsidRPr="00537367">
        <w:rPr>
          <w:sz w:val="28"/>
          <w:szCs w:val="28"/>
        </w:rPr>
        <w:t xml:space="preserve"> рублей (</w:t>
      </w:r>
      <w:r w:rsidR="00537367" w:rsidRPr="00537367">
        <w:rPr>
          <w:sz w:val="28"/>
          <w:szCs w:val="28"/>
        </w:rPr>
        <w:t>2</w:t>
      </w:r>
      <w:r w:rsidRPr="00537367">
        <w:rPr>
          <w:sz w:val="28"/>
          <w:szCs w:val="28"/>
        </w:rPr>
        <w:t>,</w:t>
      </w:r>
      <w:r w:rsidR="00537367" w:rsidRPr="00537367">
        <w:rPr>
          <w:sz w:val="28"/>
          <w:szCs w:val="28"/>
        </w:rPr>
        <w:t>03</w:t>
      </w:r>
      <w:r w:rsidRPr="00537367">
        <w:rPr>
          <w:sz w:val="28"/>
          <w:szCs w:val="28"/>
        </w:rPr>
        <w:t xml:space="preserve">%). Неисполненные бюджетные ассигнования составили </w:t>
      </w:r>
      <w:r w:rsidR="00537367" w:rsidRPr="00537367">
        <w:rPr>
          <w:sz w:val="28"/>
          <w:szCs w:val="28"/>
        </w:rPr>
        <w:t>1448540</w:t>
      </w:r>
      <w:r w:rsidRPr="00537367">
        <w:rPr>
          <w:sz w:val="28"/>
          <w:szCs w:val="28"/>
        </w:rPr>
        <w:t>,</w:t>
      </w:r>
      <w:r w:rsidR="00537367" w:rsidRPr="00537367">
        <w:rPr>
          <w:sz w:val="28"/>
          <w:szCs w:val="28"/>
        </w:rPr>
        <w:t>61</w:t>
      </w:r>
      <w:r w:rsidRPr="00537367">
        <w:rPr>
          <w:sz w:val="28"/>
          <w:szCs w:val="28"/>
        </w:rPr>
        <w:t xml:space="preserve"> рублей или </w:t>
      </w:r>
      <w:r w:rsidR="00537367" w:rsidRPr="00537367">
        <w:rPr>
          <w:sz w:val="28"/>
          <w:szCs w:val="28"/>
        </w:rPr>
        <w:t>5</w:t>
      </w:r>
      <w:r w:rsidRPr="00537367">
        <w:rPr>
          <w:sz w:val="28"/>
          <w:szCs w:val="28"/>
        </w:rPr>
        <w:t>,</w:t>
      </w:r>
      <w:r w:rsidR="00537367" w:rsidRPr="00537367">
        <w:rPr>
          <w:sz w:val="28"/>
          <w:szCs w:val="28"/>
        </w:rPr>
        <w:t>70</w:t>
      </w:r>
      <w:r w:rsidRPr="00537367">
        <w:rPr>
          <w:sz w:val="28"/>
          <w:szCs w:val="28"/>
        </w:rPr>
        <w:t xml:space="preserve">% от объема плановых годовых назначений. </w:t>
      </w:r>
    </w:p>
    <w:p w:rsidR="005863ED" w:rsidRPr="00074BE2" w:rsidRDefault="005863ED" w:rsidP="005863ED">
      <w:pPr>
        <w:ind w:firstLine="567"/>
        <w:jc w:val="both"/>
        <w:rPr>
          <w:color w:val="FF0000"/>
          <w:sz w:val="28"/>
          <w:szCs w:val="28"/>
        </w:rPr>
      </w:pPr>
    </w:p>
    <w:p w:rsidR="008034CD" w:rsidRPr="00537367" w:rsidRDefault="008034CD" w:rsidP="00DE6E92">
      <w:pPr>
        <w:pStyle w:val="a5"/>
        <w:numPr>
          <w:ilvl w:val="0"/>
          <w:numId w:val="35"/>
        </w:numPr>
        <w:tabs>
          <w:tab w:val="left" w:pos="1134"/>
          <w:tab w:val="left" w:pos="2552"/>
        </w:tabs>
        <w:ind w:left="0" w:firstLine="709"/>
        <w:jc w:val="center"/>
        <w:rPr>
          <w:b/>
          <w:sz w:val="28"/>
          <w:szCs w:val="28"/>
        </w:rPr>
      </w:pPr>
      <w:r w:rsidRPr="00537367">
        <w:rPr>
          <w:b/>
          <w:sz w:val="28"/>
          <w:szCs w:val="28"/>
        </w:rPr>
        <w:t>Результат исполнения бюджета</w:t>
      </w:r>
    </w:p>
    <w:p w:rsidR="00EB4CFD" w:rsidRPr="00074BE2" w:rsidRDefault="00EB4CFD" w:rsidP="00EB4CFD">
      <w:pPr>
        <w:jc w:val="center"/>
        <w:rPr>
          <w:b/>
          <w:color w:val="FF0000"/>
          <w:sz w:val="28"/>
          <w:szCs w:val="28"/>
        </w:rPr>
      </w:pPr>
    </w:p>
    <w:p w:rsidR="00EB4CFD" w:rsidRPr="00752FBB" w:rsidRDefault="00EB4CFD" w:rsidP="004E7BCF">
      <w:pPr>
        <w:ind w:firstLine="709"/>
        <w:jc w:val="both"/>
        <w:rPr>
          <w:sz w:val="28"/>
          <w:szCs w:val="28"/>
        </w:rPr>
      </w:pPr>
      <w:r w:rsidRPr="00752FBB">
        <w:rPr>
          <w:sz w:val="28"/>
          <w:szCs w:val="28"/>
        </w:rPr>
        <w:t xml:space="preserve">Дефицит утвержденного бюджета </w:t>
      </w:r>
      <w:r w:rsidR="00074BE2" w:rsidRPr="00752FBB">
        <w:rPr>
          <w:sz w:val="28"/>
          <w:szCs w:val="28"/>
        </w:rPr>
        <w:t>Колобовского городского</w:t>
      </w:r>
      <w:r w:rsidRPr="00752FBB">
        <w:rPr>
          <w:sz w:val="28"/>
          <w:szCs w:val="28"/>
        </w:rPr>
        <w:t xml:space="preserve"> поселения  в течение финансового года увеличился с 0,00 рублей до </w:t>
      </w:r>
      <w:r w:rsidR="00752FBB" w:rsidRPr="00752FBB">
        <w:rPr>
          <w:sz w:val="28"/>
          <w:szCs w:val="28"/>
        </w:rPr>
        <w:t>2880453</w:t>
      </w:r>
      <w:r w:rsidRPr="00752FBB">
        <w:rPr>
          <w:sz w:val="28"/>
          <w:szCs w:val="28"/>
        </w:rPr>
        <w:t>,</w:t>
      </w:r>
      <w:r w:rsidR="00D31329" w:rsidRPr="00752FBB">
        <w:rPr>
          <w:sz w:val="28"/>
          <w:szCs w:val="28"/>
        </w:rPr>
        <w:t>7</w:t>
      </w:r>
      <w:r w:rsidR="00752FBB" w:rsidRPr="00752FBB">
        <w:rPr>
          <w:sz w:val="28"/>
          <w:szCs w:val="28"/>
        </w:rPr>
        <w:t>3</w:t>
      </w:r>
      <w:r w:rsidRPr="00752FBB">
        <w:rPr>
          <w:sz w:val="28"/>
          <w:szCs w:val="28"/>
        </w:rPr>
        <w:t xml:space="preserve"> рублей.</w:t>
      </w:r>
    </w:p>
    <w:p w:rsidR="004E7BCF" w:rsidRPr="00752FBB" w:rsidRDefault="00EB4CFD" w:rsidP="004E7BCF">
      <w:pPr>
        <w:ind w:firstLine="709"/>
        <w:jc w:val="both"/>
        <w:rPr>
          <w:sz w:val="28"/>
          <w:szCs w:val="28"/>
        </w:rPr>
      </w:pPr>
      <w:r w:rsidRPr="00752FBB">
        <w:rPr>
          <w:sz w:val="28"/>
          <w:szCs w:val="28"/>
        </w:rPr>
        <w:t xml:space="preserve">В соответствии с приложением </w:t>
      </w:r>
      <w:r w:rsidR="00752FBB" w:rsidRPr="00752FBB">
        <w:rPr>
          <w:sz w:val="28"/>
          <w:szCs w:val="28"/>
        </w:rPr>
        <w:t>4</w:t>
      </w:r>
      <w:r w:rsidRPr="00752FBB">
        <w:rPr>
          <w:sz w:val="28"/>
          <w:szCs w:val="28"/>
        </w:rPr>
        <w:t xml:space="preserve"> Решения о бюджете полномочия главного администратора источников внутреннего финансирования дефицита бюджета возложены на Администрацию </w:t>
      </w:r>
      <w:r w:rsidR="00074BE2" w:rsidRPr="00752FBB">
        <w:rPr>
          <w:sz w:val="28"/>
          <w:szCs w:val="28"/>
        </w:rPr>
        <w:t>Колобовского городского</w:t>
      </w:r>
      <w:r w:rsidRPr="00752FBB">
        <w:rPr>
          <w:sz w:val="28"/>
          <w:szCs w:val="28"/>
        </w:rPr>
        <w:t xml:space="preserve"> поселения. </w:t>
      </w:r>
    </w:p>
    <w:p w:rsidR="00EB4CFD" w:rsidRPr="00752FBB" w:rsidRDefault="00EB4CFD" w:rsidP="004E7BCF">
      <w:pPr>
        <w:ind w:firstLine="709"/>
        <w:jc w:val="both"/>
        <w:rPr>
          <w:sz w:val="28"/>
          <w:szCs w:val="28"/>
        </w:rPr>
      </w:pPr>
      <w:r w:rsidRPr="00752FBB">
        <w:rPr>
          <w:sz w:val="28"/>
          <w:szCs w:val="28"/>
        </w:rPr>
        <w:t xml:space="preserve">Согласно статьи 96 Бюджетного кодекса Российской  Федерации остатки средств местного бюджета 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 увеличение </w:t>
      </w:r>
      <w:r w:rsidRPr="00752FBB">
        <w:rPr>
          <w:sz w:val="28"/>
          <w:szCs w:val="28"/>
        </w:rPr>
        <w:lastRenderedPageBreak/>
        <w:t>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EB4CFD" w:rsidRPr="00752FBB" w:rsidRDefault="00EB4CFD" w:rsidP="00D04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B">
        <w:rPr>
          <w:rFonts w:ascii="Times New Roman" w:hAnsi="Times New Roman" w:cs="Times New Roman"/>
          <w:sz w:val="28"/>
          <w:szCs w:val="28"/>
        </w:rPr>
        <w:t>Основным источником финансирования дефицита бюджета в отчетном периоде было утверждено изменение (уменьшение) остатков средств на едином счете по учету средств местного бюджета в течение финансового года</w:t>
      </w:r>
      <w:r w:rsidRPr="00752FBB">
        <w:rPr>
          <w:rFonts w:ascii="Times New Roman" w:hAnsi="Times New Roman" w:cs="Times New Roman"/>
          <w:sz w:val="28"/>
          <w:szCs w:val="28"/>
          <w:lang w:eastAsia="en-US"/>
        </w:rPr>
        <w:t xml:space="preserve"> на сумму</w:t>
      </w:r>
      <w:r w:rsidRPr="00752FBB">
        <w:rPr>
          <w:rFonts w:ascii="Times New Roman" w:hAnsi="Times New Roman" w:cs="Times New Roman"/>
          <w:sz w:val="28"/>
          <w:szCs w:val="28"/>
        </w:rPr>
        <w:t xml:space="preserve"> </w:t>
      </w:r>
      <w:r w:rsidR="00752FBB" w:rsidRPr="00752FBB">
        <w:rPr>
          <w:rFonts w:ascii="Times New Roman" w:hAnsi="Times New Roman" w:cs="Times New Roman"/>
          <w:sz w:val="28"/>
          <w:szCs w:val="28"/>
        </w:rPr>
        <w:t>2880453</w:t>
      </w:r>
      <w:r w:rsidR="00D31329" w:rsidRPr="00752FBB">
        <w:rPr>
          <w:rFonts w:ascii="Times New Roman" w:hAnsi="Times New Roman" w:cs="Times New Roman"/>
          <w:sz w:val="28"/>
          <w:szCs w:val="28"/>
        </w:rPr>
        <w:t>,7</w:t>
      </w:r>
      <w:r w:rsidR="00752FBB" w:rsidRPr="00752FBB">
        <w:rPr>
          <w:rFonts w:ascii="Times New Roman" w:hAnsi="Times New Roman" w:cs="Times New Roman"/>
          <w:sz w:val="28"/>
          <w:szCs w:val="28"/>
        </w:rPr>
        <w:t>3</w:t>
      </w:r>
      <w:r w:rsidRPr="00752FB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B4CFD" w:rsidRPr="00752FBB" w:rsidRDefault="00EB4CFD" w:rsidP="00D04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B">
        <w:rPr>
          <w:rFonts w:ascii="Times New Roman" w:hAnsi="Times New Roman" w:cs="Times New Roman"/>
          <w:sz w:val="28"/>
          <w:szCs w:val="28"/>
        </w:rPr>
        <w:t xml:space="preserve">Согласно разделу 3 «Источники финансирования дефицита бюджета» Отчета об исполнении бюджета </w:t>
      </w:r>
      <w:r w:rsidR="006204F3" w:rsidRPr="006204F3">
        <w:rPr>
          <w:rFonts w:ascii="Times New Roman" w:hAnsi="Times New Roman" w:cs="Times New Roman"/>
          <w:sz w:val="28"/>
          <w:szCs w:val="28"/>
        </w:rPr>
        <w:t xml:space="preserve">Колобовского городского поселения </w:t>
      </w:r>
      <w:r w:rsidRPr="00752FBB">
        <w:rPr>
          <w:rFonts w:ascii="Times New Roman" w:hAnsi="Times New Roman" w:cs="Times New Roman"/>
          <w:sz w:val="28"/>
          <w:szCs w:val="28"/>
        </w:rPr>
        <w:t xml:space="preserve">на          01 января 2023 года формы 0503117 в отчетном периоде бюджет </w:t>
      </w:r>
      <w:r w:rsidR="00074BE2" w:rsidRPr="00752FBB">
        <w:rPr>
          <w:rFonts w:ascii="Times New Roman" w:hAnsi="Times New Roman" w:cs="Times New Roman"/>
          <w:sz w:val="28"/>
          <w:szCs w:val="28"/>
        </w:rPr>
        <w:t>Колобовского городского</w:t>
      </w:r>
      <w:r w:rsidRPr="00752FBB">
        <w:rPr>
          <w:rFonts w:ascii="Times New Roman" w:hAnsi="Times New Roman" w:cs="Times New Roman"/>
          <w:sz w:val="28"/>
          <w:szCs w:val="28"/>
        </w:rPr>
        <w:t xml:space="preserve"> поселения исполнен с превышением </w:t>
      </w:r>
      <w:r w:rsidR="00D31329" w:rsidRPr="00752FBB">
        <w:rPr>
          <w:rFonts w:ascii="Times New Roman" w:hAnsi="Times New Roman" w:cs="Times New Roman"/>
          <w:sz w:val="28"/>
          <w:szCs w:val="28"/>
        </w:rPr>
        <w:t>рас</w:t>
      </w:r>
      <w:r w:rsidRPr="00752FBB">
        <w:rPr>
          <w:rFonts w:ascii="Times New Roman" w:hAnsi="Times New Roman" w:cs="Times New Roman"/>
          <w:sz w:val="28"/>
          <w:szCs w:val="28"/>
        </w:rPr>
        <w:t xml:space="preserve">ходов над </w:t>
      </w:r>
      <w:r w:rsidR="00D31329" w:rsidRPr="00752FBB">
        <w:rPr>
          <w:rFonts w:ascii="Times New Roman" w:hAnsi="Times New Roman" w:cs="Times New Roman"/>
          <w:sz w:val="28"/>
          <w:szCs w:val="28"/>
        </w:rPr>
        <w:t>до</w:t>
      </w:r>
      <w:r w:rsidRPr="00752FBB">
        <w:rPr>
          <w:rFonts w:ascii="Times New Roman" w:hAnsi="Times New Roman" w:cs="Times New Roman"/>
          <w:sz w:val="28"/>
          <w:szCs w:val="28"/>
        </w:rPr>
        <w:t xml:space="preserve">ходами, </w:t>
      </w:r>
      <w:r w:rsidR="00D31329" w:rsidRPr="00752FBB">
        <w:rPr>
          <w:rFonts w:ascii="Times New Roman" w:hAnsi="Times New Roman" w:cs="Times New Roman"/>
          <w:sz w:val="28"/>
          <w:szCs w:val="28"/>
        </w:rPr>
        <w:t>де</w:t>
      </w:r>
      <w:r w:rsidRPr="00752FBB">
        <w:rPr>
          <w:rFonts w:ascii="Times New Roman" w:hAnsi="Times New Roman" w:cs="Times New Roman"/>
          <w:sz w:val="28"/>
          <w:szCs w:val="28"/>
        </w:rPr>
        <w:t xml:space="preserve">фицитом бюджета </w:t>
      </w:r>
      <w:r w:rsidR="00752FBB" w:rsidRPr="00752FBB">
        <w:rPr>
          <w:rFonts w:ascii="Times New Roman" w:hAnsi="Times New Roman" w:cs="Times New Roman"/>
          <w:sz w:val="28"/>
          <w:szCs w:val="28"/>
        </w:rPr>
        <w:t>поселения</w:t>
      </w:r>
      <w:r w:rsidRPr="00752FB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52FBB" w:rsidRPr="00752FBB">
        <w:rPr>
          <w:rFonts w:ascii="Times New Roman" w:hAnsi="Times New Roman" w:cs="Times New Roman"/>
          <w:sz w:val="28"/>
          <w:szCs w:val="28"/>
        </w:rPr>
        <w:t>486871</w:t>
      </w:r>
      <w:r w:rsidRPr="00752FBB">
        <w:rPr>
          <w:rFonts w:ascii="Times New Roman" w:hAnsi="Times New Roman" w:cs="Times New Roman"/>
          <w:sz w:val="28"/>
          <w:szCs w:val="28"/>
        </w:rPr>
        <w:t>,</w:t>
      </w:r>
      <w:r w:rsidR="00752FBB" w:rsidRPr="00752FBB">
        <w:rPr>
          <w:rFonts w:ascii="Times New Roman" w:hAnsi="Times New Roman" w:cs="Times New Roman"/>
          <w:sz w:val="28"/>
          <w:szCs w:val="28"/>
        </w:rPr>
        <w:t>04</w:t>
      </w:r>
      <w:r w:rsidRPr="00752FB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B4CFD" w:rsidRPr="00074BE2" w:rsidRDefault="00EB4CFD" w:rsidP="00EB4CFD">
      <w:pPr>
        <w:pStyle w:val="a5"/>
        <w:ind w:left="1069" w:firstLine="0"/>
        <w:rPr>
          <w:b/>
          <w:color w:val="FF0000"/>
          <w:sz w:val="28"/>
          <w:szCs w:val="28"/>
        </w:rPr>
      </w:pPr>
    </w:p>
    <w:p w:rsidR="00D0489E" w:rsidRPr="00074BE2" w:rsidRDefault="00D0489E" w:rsidP="00D0489E">
      <w:pPr>
        <w:pStyle w:val="ConsPlusNormal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52FBB">
        <w:rPr>
          <w:rFonts w:ascii="Times New Roman" w:hAnsi="Times New Roman"/>
          <w:b/>
          <w:sz w:val="28"/>
          <w:szCs w:val="28"/>
        </w:rPr>
        <w:t>7. Исполнение программной части бюджета</w:t>
      </w:r>
    </w:p>
    <w:p w:rsidR="00D0489E" w:rsidRPr="00074BE2" w:rsidRDefault="00D0489E" w:rsidP="00D0489E">
      <w:pPr>
        <w:jc w:val="center"/>
        <w:rPr>
          <w:b/>
          <w:color w:val="FF0000"/>
          <w:sz w:val="28"/>
          <w:szCs w:val="28"/>
        </w:rPr>
      </w:pPr>
    </w:p>
    <w:p w:rsidR="00D0489E" w:rsidRPr="00752FBB" w:rsidRDefault="00D0489E" w:rsidP="00D0489E">
      <w:pPr>
        <w:ind w:firstLine="567"/>
        <w:jc w:val="both"/>
        <w:rPr>
          <w:sz w:val="28"/>
          <w:szCs w:val="28"/>
        </w:rPr>
      </w:pPr>
      <w:r w:rsidRPr="00752FBB">
        <w:rPr>
          <w:sz w:val="28"/>
          <w:szCs w:val="28"/>
        </w:rPr>
        <w:t xml:space="preserve">В соответствии с нормами статьи 179 БК РФ проект бюджета </w:t>
      </w:r>
      <w:r w:rsidR="00752FBB" w:rsidRPr="00752FBB">
        <w:rPr>
          <w:sz w:val="28"/>
          <w:szCs w:val="28"/>
        </w:rPr>
        <w:t>Колобовского городского поселения</w:t>
      </w:r>
      <w:r w:rsidRPr="00752FBB">
        <w:rPr>
          <w:sz w:val="28"/>
          <w:szCs w:val="28"/>
        </w:rPr>
        <w:t xml:space="preserve"> на 202</w:t>
      </w:r>
      <w:r w:rsidR="00752FBB" w:rsidRPr="00752FBB">
        <w:rPr>
          <w:sz w:val="28"/>
          <w:szCs w:val="28"/>
        </w:rPr>
        <w:t>2</w:t>
      </w:r>
      <w:r w:rsidRPr="00752FBB">
        <w:rPr>
          <w:sz w:val="28"/>
          <w:szCs w:val="28"/>
        </w:rPr>
        <w:t xml:space="preserve"> год сформирован в программной  структуре расходов на основе 1</w:t>
      </w:r>
      <w:r w:rsidR="00752FBB" w:rsidRPr="00752FBB">
        <w:rPr>
          <w:sz w:val="28"/>
          <w:szCs w:val="28"/>
        </w:rPr>
        <w:t>1</w:t>
      </w:r>
      <w:r w:rsidRPr="00752FBB">
        <w:rPr>
          <w:sz w:val="28"/>
          <w:szCs w:val="28"/>
        </w:rPr>
        <w:t xml:space="preserve"> муниципальных программ.</w:t>
      </w:r>
    </w:p>
    <w:p w:rsidR="00D0489E" w:rsidRPr="00752FBB" w:rsidRDefault="00D0489E" w:rsidP="00D0489E">
      <w:pPr>
        <w:pStyle w:val="aa"/>
        <w:ind w:firstLine="567"/>
        <w:jc w:val="both"/>
        <w:rPr>
          <w:sz w:val="28"/>
          <w:szCs w:val="28"/>
        </w:rPr>
      </w:pPr>
      <w:r w:rsidRPr="00752FBB">
        <w:rPr>
          <w:sz w:val="28"/>
          <w:szCs w:val="28"/>
        </w:rPr>
        <w:t>В 202</w:t>
      </w:r>
      <w:r w:rsidR="00752FBB" w:rsidRPr="00752FBB">
        <w:rPr>
          <w:sz w:val="28"/>
          <w:szCs w:val="28"/>
        </w:rPr>
        <w:t>2</w:t>
      </w:r>
      <w:r w:rsidRPr="00752FBB">
        <w:rPr>
          <w:sz w:val="28"/>
          <w:szCs w:val="28"/>
        </w:rPr>
        <w:t xml:space="preserve"> году в бюджете </w:t>
      </w:r>
      <w:r w:rsidR="00752FBB" w:rsidRPr="00752FBB">
        <w:rPr>
          <w:sz w:val="28"/>
          <w:szCs w:val="28"/>
        </w:rPr>
        <w:t>Колобовского городского поселения</w:t>
      </w:r>
      <w:r w:rsidRPr="00752FBB">
        <w:rPr>
          <w:sz w:val="28"/>
          <w:szCs w:val="28"/>
        </w:rPr>
        <w:t xml:space="preserve"> предусмотрено финансирование </w:t>
      </w:r>
      <w:r w:rsidR="00752FBB" w:rsidRPr="00752FBB">
        <w:rPr>
          <w:sz w:val="28"/>
          <w:szCs w:val="28"/>
        </w:rPr>
        <w:t>9</w:t>
      </w:r>
      <w:r w:rsidRPr="00752FBB">
        <w:rPr>
          <w:sz w:val="28"/>
          <w:szCs w:val="28"/>
        </w:rPr>
        <w:t xml:space="preserve"> муниципальных программ. Бюджетные  назначения на реализацию МП «</w:t>
      </w:r>
      <w:r w:rsidR="00752FBB" w:rsidRPr="00752FBB">
        <w:rPr>
          <w:sz w:val="28"/>
          <w:szCs w:val="28"/>
        </w:rPr>
        <w:t>Поддержка субъектов малого предпринимательства</w:t>
      </w:r>
      <w:r w:rsidRPr="00752FBB">
        <w:rPr>
          <w:sz w:val="28"/>
          <w:szCs w:val="28"/>
        </w:rPr>
        <w:t>»</w:t>
      </w:r>
      <w:r w:rsidR="00752FBB" w:rsidRPr="00752FBB">
        <w:rPr>
          <w:sz w:val="28"/>
          <w:szCs w:val="28"/>
        </w:rPr>
        <w:t xml:space="preserve"> и МП «Улучшение условий и охраны труда в Колобовском городском поселении»</w:t>
      </w:r>
      <w:r w:rsidRPr="00752FBB">
        <w:rPr>
          <w:sz w:val="28"/>
          <w:szCs w:val="28"/>
        </w:rPr>
        <w:t xml:space="preserve"> в бюджете </w:t>
      </w:r>
      <w:r w:rsidR="00752FBB" w:rsidRPr="00752FBB">
        <w:rPr>
          <w:sz w:val="28"/>
          <w:szCs w:val="28"/>
        </w:rPr>
        <w:t>поселения</w:t>
      </w:r>
      <w:r w:rsidRPr="00752FBB">
        <w:rPr>
          <w:sz w:val="28"/>
          <w:szCs w:val="28"/>
        </w:rPr>
        <w:t xml:space="preserve"> на 202</w:t>
      </w:r>
      <w:r w:rsidR="00752FBB" w:rsidRPr="00752FBB">
        <w:rPr>
          <w:sz w:val="28"/>
          <w:szCs w:val="28"/>
        </w:rPr>
        <w:t>2</w:t>
      </w:r>
      <w:r w:rsidRPr="00752FBB">
        <w:rPr>
          <w:sz w:val="28"/>
          <w:szCs w:val="28"/>
        </w:rPr>
        <w:t xml:space="preserve"> финансовый год не предусмотрены.</w:t>
      </w:r>
    </w:p>
    <w:p w:rsidR="00752FBB" w:rsidRDefault="00752FBB" w:rsidP="00752FBB">
      <w:pPr>
        <w:pStyle w:val="aa"/>
        <w:ind w:firstLine="709"/>
        <w:jc w:val="both"/>
        <w:rPr>
          <w:sz w:val="28"/>
          <w:szCs w:val="28"/>
        </w:rPr>
      </w:pPr>
      <w:r w:rsidRPr="00756504">
        <w:rPr>
          <w:sz w:val="28"/>
          <w:szCs w:val="28"/>
        </w:rPr>
        <w:t xml:space="preserve">Администратором программ является </w:t>
      </w:r>
      <w:r w:rsidR="006204F3">
        <w:rPr>
          <w:sz w:val="28"/>
          <w:szCs w:val="28"/>
        </w:rPr>
        <w:t xml:space="preserve">Администрация </w:t>
      </w:r>
      <w:r w:rsidRPr="00752FBB">
        <w:rPr>
          <w:sz w:val="28"/>
          <w:szCs w:val="28"/>
        </w:rPr>
        <w:t>Колобовского городского поселения</w:t>
      </w:r>
      <w:r w:rsidRPr="00756504">
        <w:rPr>
          <w:sz w:val="28"/>
          <w:szCs w:val="28"/>
        </w:rPr>
        <w:t xml:space="preserve">. </w:t>
      </w:r>
    </w:p>
    <w:p w:rsidR="00752FBB" w:rsidRPr="00EC39D7" w:rsidRDefault="00752FBB" w:rsidP="00752FBB">
      <w:pPr>
        <w:ind w:firstLine="709"/>
        <w:jc w:val="both"/>
        <w:rPr>
          <w:sz w:val="28"/>
          <w:szCs w:val="28"/>
        </w:rPr>
      </w:pPr>
      <w:r w:rsidRPr="00EC39D7">
        <w:rPr>
          <w:sz w:val="28"/>
          <w:szCs w:val="28"/>
        </w:rPr>
        <w:t xml:space="preserve">Общая сумма первоначально утвержденных бюджетных ассигнований на финансовое обеспечение муниципальных программ в 2022 году составляла </w:t>
      </w:r>
      <w:r w:rsidR="00EC39D7" w:rsidRPr="00EC39D7">
        <w:rPr>
          <w:sz w:val="28"/>
          <w:szCs w:val="28"/>
        </w:rPr>
        <w:t>18442037</w:t>
      </w:r>
      <w:r w:rsidRPr="00EC39D7">
        <w:rPr>
          <w:sz w:val="28"/>
          <w:szCs w:val="28"/>
        </w:rPr>
        <w:t>,</w:t>
      </w:r>
      <w:r w:rsidR="00EC39D7" w:rsidRPr="00EC39D7">
        <w:rPr>
          <w:sz w:val="28"/>
          <w:szCs w:val="28"/>
        </w:rPr>
        <w:t>17</w:t>
      </w:r>
      <w:r w:rsidRPr="00EC39D7">
        <w:rPr>
          <w:sz w:val="28"/>
          <w:szCs w:val="28"/>
        </w:rPr>
        <w:t xml:space="preserve"> рублей или </w:t>
      </w:r>
      <w:r w:rsidR="00EC39D7" w:rsidRPr="00EC39D7">
        <w:rPr>
          <w:sz w:val="28"/>
          <w:szCs w:val="28"/>
        </w:rPr>
        <w:t>90</w:t>
      </w:r>
      <w:r w:rsidRPr="00EC39D7">
        <w:rPr>
          <w:sz w:val="28"/>
          <w:szCs w:val="28"/>
        </w:rPr>
        <w:t>,</w:t>
      </w:r>
      <w:r w:rsidR="00EC39D7" w:rsidRPr="00EC39D7">
        <w:rPr>
          <w:sz w:val="28"/>
          <w:szCs w:val="28"/>
        </w:rPr>
        <w:t>35</w:t>
      </w:r>
      <w:r w:rsidRPr="00EC39D7">
        <w:rPr>
          <w:sz w:val="28"/>
          <w:szCs w:val="28"/>
        </w:rPr>
        <w:t xml:space="preserve">% от общего объема утвержденных расходов в сумме </w:t>
      </w:r>
      <w:r w:rsidR="00EC39D7" w:rsidRPr="00EC39D7">
        <w:rPr>
          <w:sz w:val="28"/>
          <w:szCs w:val="28"/>
        </w:rPr>
        <w:t>20411504</w:t>
      </w:r>
      <w:r w:rsidRPr="00EC39D7">
        <w:rPr>
          <w:sz w:val="28"/>
          <w:szCs w:val="28"/>
        </w:rPr>
        <w:t>,</w:t>
      </w:r>
      <w:r w:rsidR="00EC39D7" w:rsidRPr="00EC39D7">
        <w:rPr>
          <w:sz w:val="28"/>
          <w:szCs w:val="28"/>
        </w:rPr>
        <w:t>17</w:t>
      </w:r>
      <w:r w:rsidRPr="00EC39D7">
        <w:rPr>
          <w:sz w:val="28"/>
          <w:szCs w:val="28"/>
        </w:rPr>
        <w:t xml:space="preserve"> рублей.  </w:t>
      </w:r>
    </w:p>
    <w:p w:rsidR="00752FBB" w:rsidRPr="00EC39D7" w:rsidRDefault="00752FBB" w:rsidP="00752FBB">
      <w:pPr>
        <w:ind w:firstLine="709"/>
        <w:jc w:val="both"/>
        <w:rPr>
          <w:sz w:val="28"/>
          <w:szCs w:val="28"/>
        </w:rPr>
      </w:pPr>
      <w:r w:rsidRPr="00EC39D7">
        <w:rPr>
          <w:sz w:val="28"/>
          <w:szCs w:val="28"/>
        </w:rPr>
        <w:t xml:space="preserve">С учетом внесенных в отчетном периоде изменений и дополнений объем направленных на исполнение программной части бюджета поселения ассигнований составил </w:t>
      </w:r>
      <w:r w:rsidR="00EC39D7" w:rsidRPr="00EC39D7">
        <w:rPr>
          <w:sz w:val="28"/>
          <w:szCs w:val="28"/>
        </w:rPr>
        <w:t>23422950</w:t>
      </w:r>
      <w:r w:rsidRPr="00EC39D7">
        <w:rPr>
          <w:sz w:val="28"/>
          <w:szCs w:val="28"/>
        </w:rPr>
        <w:t>,</w:t>
      </w:r>
      <w:r w:rsidR="00EC39D7" w:rsidRPr="00EC39D7">
        <w:rPr>
          <w:sz w:val="28"/>
          <w:szCs w:val="28"/>
        </w:rPr>
        <w:t>74</w:t>
      </w:r>
      <w:r w:rsidRPr="00EC39D7">
        <w:rPr>
          <w:sz w:val="28"/>
          <w:szCs w:val="28"/>
        </w:rPr>
        <w:t xml:space="preserve"> рублей (</w:t>
      </w:r>
      <w:r w:rsidR="00EC39D7" w:rsidRPr="00EC39D7">
        <w:rPr>
          <w:sz w:val="28"/>
          <w:szCs w:val="28"/>
        </w:rPr>
        <w:t>92</w:t>
      </w:r>
      <w:r w:rsidRPr="00EC39D7">
        <w:rPr>
          <w:sz w:val="28"/>
          <w:szCs w:val="28"/>
        </w:rPr>
        <w:t>,</w:t>
      </w:r>
      <w:r w:rsidR="00EC39D7" w:rsidRPr="00EC39D7">
        <w:rPr>
          <w:sz w:val="28"/>
          <w:szCs w:val="28"/>
        </w:rPr>
        <w:t>19</w:t>
      </w:r>
      <w:r w:rsidRPr="00EC39D7">
        <w:rPr>
          <w:sz w:val="28"/>
          <w:szCs w:val="28"/>
        </w:rPr>
        <w:t xml:space="preserve">% от объема утвержденных расходов), превысив сумму первоначально утвержденных назначений на </w:t>
      </w:r>
      <w:r w:rsidR="00EC39D7" w:rsidRPr="00EC39D7">
        <w:rPr>
          <w:sz w:val="28"/>
          <w:szCs w:val="28"/>
        </w:rPr>
        <w:t>4980913</w:t>
      </w:r>
      <w:r w:rsidRPr="00EC39D7">
        <w:rPr>
          <w:sz w:val="28"/>
          <w:szCs w:val="28"/>
        </w:rPr>
        <w:t>,</w:t>
      </w:r>
      <w:r w:rsidR="00EC39D7" w:rsidRPr="00EC39D7">
        <w:rPr>
          <w:sz w:val="28"/>
          <w:szCs w:val="28"/>
        </w:rPr>
        <w:t>57</w:t>
      </w:r>
      <w:r w:rsidRPr="00EC39D7">
        <w:rPr>
          <w:sz w:val="28"/>
          <w:szCs w:val="28"/>
        </w:rPr>
        <w:t xml:space="preserve"> рублей или на </w:t>
      </w:r>
      <w:r w:rsidR="00EC39D7" w:rsidRPr="00EC39D7">
        <w:rPr>
          <w:sz w:val="28"/>
          <w:szCs w:val="28"/>
        </w:rPr>
        <w:t>27</w:t>
      </w:r>
      <w:r w:rsidRPr="00EC39D7">
        <w:rPr>
          <w:sz w:val="28"/>
          <w:szCs w:val="28"/>
        </w:rPr>
        <w:t>,0</w:t>
      </w:r>
      <w:r w:rsidR="00EC39D7" w:rsidRPr="00EC39D7">
        <w:rPr>
          <w:sz w:val="28"/>
          <w:szCs w:val="28"/>
        </w:rPr>
        <w:t>1</w:t>
      </w:r>
      <w:r w:rsidRPr="00EC39D7">
        <w:rPr>
          <w:sz w:val="28"/>
          <w:szCs w:val="28"/>
        </w:rPr>
        <w:t xml:space="preserve">% от объема первоначально утвержденных расходов. Исполнение составило </w:t>
      </w:r>
      <w:r w:rsidR="00EC39D7" w:rsidRPr="00EC39D7">
        <w:rPr>
          <w:sz w:val="28"/>
          <w:szCs w:val="28"/>
        </w:rPr>
        <w:t>21979410</w:t>
      </w:r>
      <w:r w:rsidRPr="00EC39D7">
        <w:rPr>
          <w:sz w:val="28"/>
          <w:szCs w:val="28"/>
        </w:rPr>
        <w:t>,</w:t>
      </w:r>
      <w:r w:rsidR="00EC39D7" w:rsidRPr="00EC39D7">
        <w:rPr>
          <w:sz w:val="28"/>
          <w:szCs w:val="28"/>
        </w:rPr>
        <w:t>1</w:t>
      </w:r>
      <w:r w:rsidRPr="00EC39D7">
        <w:rPr>
          <w:sz w:val="28"/>
          <w:szCs w:val="28"/>
        </w:rPr>
        <w:t>3 рублей или 9</w:t>
      </w:r>
      <w:r w:rsidR="00EC39D7" w:rsidRPr="00EC39D7">
        <w:rPr>
          <w:sz w:val="28"/>
          <w:szCs w:val="28"/>
        </w:rPr>
        <w:t>3</w:t>
      </w:r>
      <w:r w:rsidRPr="00EC39D7">
        <w:rPr>
          <w:sz w:val="28"/>
          <w:szCs w:val="28"/>
        </w:rPr>
        <w:t>,</w:t>
      </w:r>
      <w:r w:rsidR="00EC39D7" w:rsidRPr="00EC39D7">
        <w:rPr>
          <w:sz w:val="28"/>
          <w:szCs w:val="28"/>
        </w:rPr>
        <w:t>84</w:t>
      </w:r>
      <w:r w:rsidRPr="00EC39D7">
        <w:rPr>
          <w:sz w:val="28"/>
          <w:szCs w:val="28"/>
        </w:rPr>
        <w:t xml:space="preserve">% от плана. Объем неисполненных бюджетных назначений составил </w:t>
      </w:r>
      <w:r w:rsidR="00EC39D7" w:rsidRPr="00EC39D7">
        <w:rPr>
          <w:sz w:val="28"/>
          <w:szCs w:val="28"/>
        </w:rPr>
        <w:t>1443540</w:t>
      </w:r>
      <w:r w:rsidRPr="00EC39D7">
        <w:rPr>
          <w:sz w:val="28"/>
          <w:szCs w:val="28"/>
        </w:rPr>
        <w:t>,</w:t>
      </w:r>
      <w:r w:rsidR="00EC39D7" w:rsidRPr="00EC39D7">
        <w:rPr>
          <w:sz w:val="28"/>
          <w:szCs w:val="28"/>
        </w:rPr>
        <w:t>61</w:t>
      </w:r>
      <w:r w:rsidRPr="00EC39D7">
        <w:rPr>
          <w:sz w:val="28"/>
          <w:szCs w:val="28"/>
        </w:rPr>
        <w:t xml:space="preserve"> рублей или </w:t>
      </w:r>
      <w:r w:rsidR="00EC39D7" w:rsidRPr="00EC39D7">
        <w:rPr>
          <w:sz w:val="28"/>
          <w:szCs w:val="28"/>
        </w:rPr>
        <w:t>6</w:t>
      </w:r>
      <w:r w:rsidRPr="00EC39D7">
        <w:rPr>
          <w:sz w:val="28"/>
          <w:szCs w:val="28"/>
        </w:rPr>
        <w:t>,</w:t>
      </w:r>
      <w:r w:rsidR="00EC39D7" w:rsidRPr="00EC39D7">
        <w:rPr>
          <w:sz w:val="28"/>
          <w:szCs w:val="28"/>
        </w:rPr>
        <w:t>16</w:t>
      </w:r>
      <w:r w:rsidRPr="00EC39D7">
        <w:rPr>
          <w:sz w:val="28"/>
          <w:szCs w:val="28"/>
        </w:rPr>
        <w:t>%.</w:t>
      </w:r>
    </w:p>
    <w:p w:rsidR="00752FBB" w:rsidRPr="00EC39D7" w:rsidRDefault="00752FBB" w:rsidP="00752FBB">
      <w:pPr>
        <w:ind w:firstLine="709"/>
        <w:jc w:val="both"/>
        <w:rPr>
          <w:sz w:val="28"/>
          <w:szCs w:val="28"/>
        </w:rPr>
      </w:pPr>
      <w:r w:rsidRPr="00EC39D7">
        <w:rPr>
          <w:sz w:val="28"/>
          <w:szCs w:val="28"/>
        </w:rPr>
        <w:t xml:space="preserve">Данные по исполнению муниципальных программ </w:t>
      </w:r>
      <w:r w:rsidR="00EC39D7" w:rsidRPr="00EC39D7">
        <w:rPr>
          <w:sz w:val="28"/>
          <w:szCs w:val="28"/>
        </w:rPr>
        <w:t xml:space="preserve">Колобовского </w:t>
      </w:r>
      <w:r w:rsidR="00EC39D7" w:rsidRPr="00EC39D7">
        <w:rPr>
          <w:sz w:val="28"/>
          <w:szCs w:val="28"/>
        </w:rPr>
        <w:lastRenderedPageBreak/>
        <w:t>городского</w:t>
      </w:r>
      <w:r w:rsidRPr="00EC39D7">
        <w:rPr>
          <w:sz w:val="28"/>
          <w:szCs w:val="28"/>
        </w:rPr>
        <w:t xml:space="preserve"> поселения в 2022 году приведены в Таблице № 3.</w:t>
      </w:r>
    </w:p>
    <w:p w:rsidR="00EC39D7" w:rsidRPr="000F7573" w:rsidRDefault="00EC39D7" w:rsidP="00EC39D7">
      <w:pPr>
        <w:jc w:val="right"/>
        <w:rPr>
          <w:sz w:val="24"/>
          <w:szCs w:val="24"/>
        </w:rPr>
      </w:pPr>
      <w:r w:rsidRPr="000F7573">
        <w:rPr>
          <w:sz w:val="24"/>
          <w:szCs w:val="24"/>
        </w:rPr>
        <w:t>Таблица № 3.</w:t>
      </w:r>
    </w:p>
    <w:tbl>
      <w:tblPr>
        <w:tblW w:w="1049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550"/>
        <w:gridCol w:w="1276"/>
        <w:gridCol w:w="1276"/>
        <w:gridCol w:w="1276"/>
        <w:gridCol w:w="1270"/>
        <w:gridCol w:w="712"/>
        <w:gridCol w:w="708"/>
      </w:tblGrid>
      <w:tr w:rsidR="00EC39D7" w:rsidRPr="00EC39D7" w:rsidTr="00B84DED">
        <w:trPr>
          <w:trHeight w:val="811"/>
          <w:jc w:val="center"/>
        </w:trPr>
        <w:tc>
          <w:tcPr>
            <w:tcW w:w="425" w:type="dxa"/>
          </w:tcPr>
          <w:p w:rsidR="00EC39D7" w:rsidRPr="00EC39D7" w:rsidRDefault="00EC39D7" w:rsidP="003E0E49">
            <w:pPr>
              <w:spacing w:before="120"/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:rsidR="00EC39D7" w:rsidRPr="00EC39D7" w:rsidRDefault="00EC39D7" w:rsidP="003E0E49">
            <w:pPr>
              <w:spacing w:before="120"/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lang w:eastAsia="ja-JP" w:bidi="fa-IR"/>
              </w:rPr>
              <w:t>№ п/п</w:t>
            </w:r>
          </w:p>
        </w:tc>
        <w:tc>
          <w:tcPr>
            <w:tcW w:w="3550" w:type="dxa"/>
            <w:vAlign w:val="center"/>
          </w:tcPr>
          <w:p w:rsidR="00EC39D7" w:rsidRPr="00EC39D7" w:rsidRDefault="00EC39D7" w:rsidP="00DE6E92">
            <w:pPr>
              <w:tabs>
                <w:tab w:val="left" w:pos="300"/>
              </w:tabs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:rsidR="00EC39D7" w:rsidRPr="00EC39D7" w:rsidRDefault="00EC39D7" w:rsidP="00DE6E92">
            <w:pPr>
              <w:tabs>
                <w:tab w:val="left" w:pos="300"/>
              </w:tabs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  <w:p w:rsidR="00EC39D7" w:rsidRPr="00EC39D7" w:rsidRDefault="00EC39D7" w:rsidP="00DE6E92">
            <w:pPr>
              <w:tabs>
                <w:tab w:val="left" w:pos="300"/>
              </w:tabs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lang w:eastAsia="ja-JP" w:bidi="fa-IR"/>
              </w:rPr>
              <w:t>Наименование муниципальной программы</w:t>
            </w:r>
          </w:p>
          <w:p w:rsidR="00EC39D7" w:rsidRPr="00EC39D7" w:rsidRDefault="00EC39D7" w:rsidP="00DE6E92">
            <w:pPr>
              <w:tabs>
                <w:tab w:val="left" w:pos="300"/>
              </w:tabs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39D7" w:rsidRPr="00EC39D7" w:rsidRDefault="00EC39D7" w:rsidP="00DE6E92">
            <w:pPr>
              <w:spacing w:before="120"/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lang w:eastAsia="ja-JP" w:bidi="fa-IR"/>
              </w:rPr>
              <w:t>У</w:t>
            </w:r>
            <w:r w:rsidRPr="00EC39D7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тверждено Решением  № 52 от 21</w:t>
            </w:r>
            <w:r w:rsidRPr="00EC39D7"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  <w:t>.12.2021 (руб.)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9D7" w:rsidRPr="00EC39D7" w:rsidRDefault="00B84DED" w:rsidP="00DE6E92">
            <w:pPr>
              <w:spacing w:before="120"/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Утверж</w:t>
            </w:r>
            <w:r w:rsidR="00EC39D7" w:rsidRPr="00EC39D7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 xml:space="preserve">дено </w:t>
            </w:r>
            <w:r w:rsidR="00EC39D7" w:rsidRPr="00EC39D7"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  <w:t>(руб.)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9D7" w:rsidRPr="00EC39D7" w:rsidRDefault="00EC39D7" w:rsidP="00DE6E92">
            <w:pPr>
              <w:spacing w:before="120"/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Исполнено</w:t>
            </w:r>
          </w:p>
          <w:p w:rsidR="00EC39D7" w:rsidRPr="00EC39D7" w:rsidRDefault="00EC39D7" w:rsidP="00DE6E92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  <w:t>(руб.)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C39D7" w:rsidRPr="00EC39D7" w:rsidRDefault="00EC39D7" w:rsidP="00DE6E92">
            <w:pPr>
              <w:spacing w:before="120"/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Отклоне-  ния</w:t>
            </w:r>
          </w:p>
          <w:p w:rsidR="00EC39D7" w:rsidRPr="003E0E49" w:rsidRDefault="00EC39D7" w:rsidP="00DE6E92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(гр.</w:t>
            </w:r>
            <w:r w:rsidR="00DC13D5" w:rsidRPr="003E0E49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4</w:t>
            </w:r>
            <w:r w:rsidRPr="00EC39D7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-гр.</w:t>
            </w:r>
            <w:r w:rsidR="00DC13D5" w:rsidRPr="003E0E49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3</w:t>
            </w:r>
          </w:p>
          <w:p w:rsidR="00EC39D7" w:rsidRPr="00EC39D7" w:rsidRDefault="00EC39D7" w:rsidP="00DE6E92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руб.)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EC39D7" w:rsidRPr="00EC39D7" w:rsidRDefault="00EC39D7" w:rsidP="00DE6E92">
            <w:pPr>
              <w:spacing w:before="120"/>
              <w:jc w:val="center"/>
              <w:textAlignment w:val="baseline"/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%</w:t>
            </w:r>
          </w:p>
          <w:p w:rsidR="00EC39D7" w:rsidRPr="00EC39D7" w:rsidRDefault="00EC39D7" w:rsidP="00DE6E92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Испол-</w:t>
            </w:r>
          </w:p>
          <w:p w:rsidR="00EC39D7" w:rsidRPr="00EC39D7" w:rsidRDefault="00EC39D7" w:rsidP="00DE6E92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нения</w:t>
            </w:r>
          </w:p>
        </w:tc>
        <w:tc>
          <w:tcPr>
            <w:tcW w:w="708" w:type="dxa"/>
            <w:vAlign w:val="center"/>
          </w:tcPr>
          <w:p w:rsidR="00EC39D7" w:rsidRPr="00EC39D7" w:rsidRDefault="00EC39D7" w:rsidP="00DE6E92">
            <w:pPr>
              <w:spacing w:before="120"/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Удель-</w:t>
            </w:r>
          </w:p>
          <w:p w:rsidR="00EC39D7" w:rsidRPr="00EC39D7" w:rsidRDefault="00EC39D7" w:rsidP="00DE6E92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ный</w:t>
            </w:r>
          </w:p>
          <w:p w:rsidR="00EC39D7" w:rsidRPr="00EC39D7" w:rsidRDefault="00EC39D7" w:rsidP="00DE6E92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вес</w:t>
            </w:r>
          </w:p>
          <w:p w:rsidR="00EC39D7" w:rsidRPr="00EC39D7" w:rsidRDefault="00EC39D7" w:rsidP="00DE6E92">
            <w:pPr>
              <w:ind w:left="-108" w:right="-108"/>
              <w:jc w:val="center"/>
              <w:textAlignment w:val="baseline"/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</w:pPr>
            <w:r w:rsidRPr="00EC39D7">
              <w:rPr>
                <w:rFonts w:eastAsia="Andale Sans UI"/>
                <w:b/>
                <w:kern w:val="3"/>
                <w:sz w:val="21"/>
                <w:szCs w:val="21"/>
                <w:lang w:eastAsia="ja-JP" w:bidi="fa-IR"/>
              </w:rPr>
              <w:t>%</w:t>
            </w:r>
          </w:p>
        </w:tc>
      </w:tr>
      <w:tr w:rsidR="007E5D9E" w:rsidRPr="00EC39D7" w:rsidTr="00B84DED">
        <w:trPr>
          <w:trHeight w:val="285"/>
          <w:jc w:val="center"/>
        </w:trPr>
        <w:tc>
          <w:tcPr>
            <w:tcW w:w="425" w:type="dxa"/>
            <w:vAlign w:val="center"/>
          </w:tcPr>
          <w:p w:rsidR="007E5D9E" w:rsidRPr="007E5D9E" w:rsidRDefault="007E5D9E" w:rsidP="007E5D9E">
            <w:pPr>
              <w:spacing w:before="120"/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lang w:val="en-US" w:eastAsia="ja-JP" w:bidi="fa-IR"/>
              </w:rPr>
            </w:pPr>
            <w:r w:rsidRPr="007E5D9E">
              <w:rPr>
                <w:rFonts w:eastAsia="Andale Sans UI"/>
                <w:i/>
                <w:kern w:val="3"/>
                <w:lang w:val="en-US" w:eastAsia="ja-JP" w:bidi="fa-IR"/>
              </w:rPr>
              <w:t>1</w:t>
            </w:r>
          </w:p>
        </w:tc>
        <w:tc>
          <w:tcPr>
            <w:tcW w:w="3550" w:type="dxa"/>
            <w:vAlign w:val="center"/>
          </w:tcPr>
          <w:p w:rsidR="007E5D9E" w:rsidRPr="007E5D9E" w:rsidRDefault="007E5D9E" w:rsidP="007E5D9E">
            <w:pPr>
              <w:tabs>
                <w:tab w:val="left" w:pos="300"/>
              </w:tabs>
              <w:jc w:val="center"/>
              <w:textAlignment w:val="baseline"/>
              <w:rPr>
                <w:rFonts w:eastAsia="Andale Sans UI"/>
                <w:i/>
                <w:kern w:val="3"/>
                <w:lang w:val="en-US" w:eastAsia="ja-JP" w:bidi="fa-IR"/>
              </w:rPr>
            </w:pPr>
            <w:r w:rsidRPr="007E5D9E">
              <w:rPr>
                <w:rFonts w:eastAsia="Andale Sans UI"/>
                <w:i/>
                <w:kern w:val="3"/>
                <w:lang w:val="en-US" w:eastAsia="ja-JP" w:bidi="fa-IR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D9E" w:rsidRPr="007E5D9E" w:rsidRDefault="007E5D9E" w:rsidP="007E5D9E">
            <w:pPr>
              <w:spacing w:before="120"/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lang w:val="en-US" w:eastAsia="ja-JP" w:bidi="fa-IR"/>
              </w:rPr>
            </w:pPr>
            <w:r w:rsidRPr="007E5D9E">
              <w:rPr>
                <w:rFonts w:eastAsia="Andale Sans UI"/>
                <w:i/>
                <w:kern w:val="3"/>
                <w:lang w:val="en-US" w:eastAsia="ja-JP" w:bidi="fa-I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D9E" w:rsidRPr="007E5D9E" w:rsidRDefault="007E5D9E" w:rsidP="007E5D9E">
            <w:pPr>
              <w:spacing w:before="120"/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1"/>
                <w:szCs w:val="21"/>
                <w:lang w:val="en-US" w:eastAsia="ja-JP" w:bidi="fa-IR"/>
              </w:rPr>
            </w:pPr>
            <w:r w:rsidRPr="007E5D9E">
              <w:rPr>
                <w:rFonts w:eastAsia="Andale Sans UI"/>
                <w:i/>
                <w:kern w:val="3"/>
                <w:sz w:val="21"/>
                <w:szCs w:val="21"/>
                <w:lang w:val="en-US" w:eastAsia="ja-JP" w:bidi="fa-IR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5D9E" w:rsidRPr="007E5D9E" w:rsidRDefault="007E5D9E" w:rsidP="007E5D9E">
            <w:pPr>
              <w:spacing w:before="120"/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1"/>
                <w:szCs w:val="21"/>
                <w:lang w:val="en-US" w:eastAsia="ja-JP" w:bidi="fa-IR"/>
              </w:rPr>
            </w:pPr>
            <w:r w:rsidRPr="007E5D9E">
              <w:rPr>
                <w:rFonts w:eastAsia="Andale Sans UI"/>
                <w:i/>
                <w:kern w:val="3"/>
                <w:sz w:val="21"/>
                <w:szCs w:val="21"/>
                <w:lang w:val="en-US" w:eastAsia="ja-JP" w:bidi="fa-IR"/>
              </w:rPr>
              <w:t>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E5D9E" w:rsidRPr="007E5D9E" w:rsidRDefault="007E5D9E" w:rsidP="007E5D9E">
            <w:pPr>
              <w:spacing w:before="120"/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1"/>
                <w:szCs w:val="21"/>
                <w:lang w:val="en-US" w:eastAsia="ja-JP" w:bidi="fa-IR"/>
              </w:rPr>
            </w:pPr>
            <w:r w:rsidRPr="007E5D9E">
              <w:rPr>
                <w:rFonts w:eastAsia="Andale Sans UI"/>
                <w:i/>
                <w:kern w:val="3"/>
                <w:sz w:val="21"/>
                <w:szCs w:val="21"/>
                <w:lang w:val="en-US" w:eastAsia="ja-JP" w:bidi="fa-IR"/>
              </w:rPr>
              <w:t>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7E5D9E" w:rsidRPr="007E5D9E" w:rsidRDefault="007E5D9E" w:rsidP="007E5D9E">
            <w:pPr>
              <w:spacing w:before="120"/>
              <w:jc w:val="center"/>
              <w:textAlignment w:val="baseline"/>
              <w:rPr>
                <w:rFonts w:eastAsia="Andale Sans UI"/>
                <w:i/>
                <w:kern w:val="3"/>
                <w:sz w:val="21"/>
                <w:szCs w:val="21"/>
                <w:lang w:val="en-US" w:eastAsia="ja-JP" w:bidi="fa-IR"/>
              </w:rPr>
            </w:pPr>
            <w:r w:rsidRPr="007E5D9E">
              <w:rPr>
                <w:rFonts w:eastAsia="Andale Sans UI"/>
                <w:i/>
                <w:kern w:val="3"/>
                <w:sz w:val="21"/>
                <w:szCs w:val="21"/>
                <w:lang w:val="en-US" w:eastAsia="ja-JP" w:bidi="fa-IR"/>
              </w:rPr>
              <w:t>7</w:t>
            </w:r>
          </w:p>
        </w:tc>
        <w:tc>
          <w:tcPr>
            <w:tcW w:w="708" w:type="dxa"/>
            <w:vAlign w:val="center"/>
          </w:tcPr>
          <w:p w:rsidR="007E5D9E" w:rsidRPr="007E5D9E" w:rsidRDefault="007E5D9E" w:rsidP="007E5D9E">
            <w:pPr>
              <w:spacing w:before="120"/>
              <w:ind w:left="-108" w:right="-108"/>
              <w:jc w:val="center"/>
              <w:textAlignment w:val="baseline"/>
              <w:rPr>
                <w:rFonts w:eastAsia="Andale Sans UI"/>
                <w:i/>
                <w:kern w:val="3"/>
                <w:sz w:val="21"/>
                <w:szCs w:val="21"/>
                <w:lang w:val="en-US" w:eastAsia="ja-JP" w:bidi="fa-IR"/>
              </w:rPr>
            </w:pPr>
            <w:r w:rsidRPr="007E5D9E">
              <w:rPr>
                <w:rFonts w:eastAsia="Andale Sans UI"/>
                <w:i/>
                <w:kern w:val="3"/>
                <w:sz w:val="21"/>
                <w:szCs w:val="21"/>
                <w:lang w:val="en-US" w:eastAsia="ja-JP" w:bidi="fa-IR"/>
              </w:rPr>
              <w:t>8</w:t>
            </w:r>
          </w:p>
        </w:tc>
      </w:tr>
      <w:tr w:rsidR="00DC13D5" w:rsidRPr="00EC39D7" w:rsidTr="00B84DED">
        <w:trPr>
          <w:jc w:val="center"/>
        </w:trPr>
        <w:tc>
          <w:tcPr>
            <w:tcW w:w="425" w:type="dxa"/>
            <w:vAlign w:val="center"/>
          </w:tcPr>
          <w:p w:rsidR="00DC13D5" w:rsidRPr="00B84DED" w:rsidRDefault="00DC13D5" w:rsidP="00DF57FB">
            <w:pPr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84DE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3550" w:type="dxa"/>
          </w:tcPr>
          <w:p w:rsidR="00DC13D5" w:rsidRPr="00B84DED" w:rsidRDefault="00DC13D5" w:rsidP="003E0E49">
            <w:pPr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  <w:r w:rsidRPr="00B84DED">
              <w:rPr>
                <w:bCs/>
              </w:rPr>
              <w:t>Муниципальная программа Колобовского городского поселения «Обеспечение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экстримизма»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spacing w:before="240"/>
              <w:jc w:val="center"/>
            </w:pPr>
            <w:r w:rsidRPr="00B84DED">
              <w:rPr>
                <w:rFonts w:eastAsia="Andale Sans UI"/>
                <w:kern w:val="3"/>
                <w:lang w:eastAsia="ja-JP" w:bidi="fa-IR"/>
              </w:rPr>
              <w:t>99520,00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t>93890,00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rPr>
                <w:bCs/>
                <w:color w:val="000000"/>
              </w:rPr>
              <w:t>93890,00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C13D5" w:rsidRPr="00B84DED" w:rsidRDefault="00DC13D5">
            <w:pPr>
              <w:jc w:val="center"/>
              <w:rPr>
                <w:lang w:val="en-US"/>
              </w:rPr>
            </w:pPr>
          </w:p>
          <w:p w:rsidR="00DC13D5" w:rsidRPr="00B84DED" w:rsidRDefault="00DC13D5">
            <w:pPr>
              <w:jc w:val="center"/>
            </w:pPr>
            <w:r w:rsidRPr="00B84DED">
              <w:t>-5630,00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C13D5" w:rsidRPr="00B84DED" w:rsidRDefault="00DC13D5" w:rsidP="00784373">
            <w:pPr>
              <w:ind w:left="-103" w:right="-110"/>
              <w:jc w:val="center"/>
              <w:rPr>
                <w:lang w:val="en-US"/>
              </w:rPr>
            </w:pPr>
          </w:p>
          <w:p w:rsidR="00DC13D5" w:rsidRPr="00B84DED" w:rsidRDefault="00DC13D5" w:rsidP="00784373">
            <w:pPr>
              <w:ind w:left="-103" w:right="-110"/>
              <w:jc w:val="center"/>
            </w:pPr>
            <w:r w:rsidRPr="00B84DED">
              <w:t>100,00</w:t>
            </w:r>
          </w:p>
        </w:tc>
        <w:tc>
          <w:tcPr>
            <w:tcW w:w="708" w:type="dxa"/>
            <w:vAlign w:val="center"/>
          </w:tcPr>
          <w:p w:rsidR="00DC13D5" w:rsidRPr="00B84DED" w:rsidRDefault="00DC13D5">
            <w:pPr>
              <w:jc w:val="center"/>
              <w:rPr>
                <w:lang w:val="en-US"/>
              </w:rPr>
            </w:pPr>
          </w:p>
          <w:p w:rsidR="00DC13D5" w:rsidRPr="00B84DED" w:rsidRDefault="00DC13D5">
            <w:pPr>
              <w:jc w:val="center"/>
            </w:pPr>
            <w:r w:rsidRPr="00B84DED">
              <w:t>0,43</w:t>
            </w:r>
          </w:p>
        </w:tc>
      </w:tr>
      <w:tr w:rsidR="00DC13D5" w:rsidRPr="00EC39D7" w:rsidTr="00B84DED">
        <w:trPr>
          <w:trHeight w:val="457"/>
          <w:jc w:val="center"/>
        </w:trPr>
        <w:tc>
          <w:tcPr>
            <w:tcW w:w="425" w:type="dxa"/>
            <w:vAlign w:val="center"/>
          </w:tcPr>
          <w:p w:rsidR="00DC13D5" w:rsidRPr="00B84DED" w:rsidRDefault="00DC13D5" w:rsidP="00DF57FB">
            <w:pPr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84DE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3550" w:type="dxa"/>
          </w:tcPr>
          <w:p w:rsidR="00DC13D5" w:rsidRPr="00B84DED" w:rsidRDefault="00DC13D5" w:rsidP="003E0E49">
            <w:pPr>
              <w:rPr>
                <w:bCs/>
              </w:rPr>
            </w:pPr>
            <w:r w:rsidRPr="00B84DED">
              <w:rPr>
                <w:bCs/>
              </w:rPr>
              <w:t>Муниципальная программа «Развитие автомобильных дорог на территории Колобовского городского поселения»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spacing w:before="120"/>
              <w:ind w:left="-108" w:right="-108"/>
              <w:jc w:val="center"/>
            </w:pPr>
            <w:r w:rsidRPr="00B84DED">
              <w:rPr>
                <w:bCs/>
              </w:rPr>
              <w:t>3502187,55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t>3938066,11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rPr>
                <w:bCs/>
                <w:color w:val="000000"/>
              </w:rPr>
              <w:t>3884971,64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C13D5" w:rsidRPr="00B84DED" w:rsidRDefault="00DC13D5" w:rsidP="00DC13D5">
            <w:pPr>
              <w:ind w:left="-103" w:right="-113"/>
              <w:jc w:val="center"/>
            </w:pPr>
            <w:r w:rsidRPr="00B84DED">
              <w:rPr>
                <w:lang w:val="en-US"/>
              </w:rPr>
              <w:t>+</w:t>
            </w:r>
            <w:r w:rsidRPr="00B84DED">
              <w:t>435878,56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C13D5" w:rsidRPr="00B84DED" w:rsidRDefault="00DC13D5">
            <w:pPr>
              <w:jc w:val="center"/>
            </w:pPr>
            <w:r w:rsidRPr="00B84DED">
              <w:t>98,65</w:t>
            </w:r>
          </w:p>
        </w:tc>
        <w:tc>
          <w:tcPr>
            <w:tcW w:w="708" w:type="dxa"/>
            <w:vAlign w:val="center"/>
          </w:tcPr>
          <w:p w:rsidR="00DC13D5" w:rsidRPr="00B84DED" w:rsidRDefault="00DC13D5" w:rsidP="00784373">
            <w:pPr>
              <w:ind w:left="-106" w:right="-111"/>
              <w:jc w:val="center"/>
            </w:pPr>
            <w:r w:rsidRPr="00B84DED">
              <w:t>17,68</w:t>
            </w:r>
          </w:p>
        </w:tc>
      </w:tr>
      <w:tr w:rsidR="00DC13D5" w:rsidRPr="00EC39D7" w:rsidTr="00B84DED">
        <w:trPr>
          <w:jc w:val="center"/>
        </w:trPr>
        <w:tc>
          <w:tcPr>
            <w:tcW w:w="425" w:type="dxa"/>
            <w:vAlign w:val="center"/>
          </w:tcPr>
          <w:p w:rsidR="00DC13D5" w:rsidRPr="00B84DED" w:rsidRDefault="00DC13D5" w:rsidP="00DF57FB">
            <w:pPr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84DE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3.</w:t>
            </w:r>
          </w:p>
        </w:tc>
        <w:tc>
          <w:tcPr>
            <w:tcW w:w="3550" w:type="dxa"/>
          </w:tcPr>
          <w:p w:rsidR="00DC13D5" w:rsidRPr="00B84DED" w:rsidRDefault="00DC13D5" w:rsidP="003E0E49">
            <w:pPr>
              <w:rPr>
                <w:bCs/>
              </w:rPr>
            </w:pPr>
            <w:r w:rsidRPr="00B84DED">
              <w:rPr>
                <w:bCs/>
              </w:rPr>
              <w:t>Муниципальная программа «Обеспечение доступным и комфортным жильем, услугами жилищно-коммунального хозяйства населения Колобовского городского поселения»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spacing w:before="120"/>
              <w:jc w:val="center"/>
            </w:pPr>
            <w:r w:rsidRPr="00B84DED">
              <w:t>694140,75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t>1367734,11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rPr>
                <w:bCs/>
                <w:color w:val="000000"/>
              </w:rPr>
              <w:t>1241941,28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C13D5" w:rsidRPr="00B84DED" w:rsidRDefault="00DC13D5" w:rsidP="00DC13D5">
            <w:pPr>
              <w:ind w:left="-103" w:right="-113"/>
              <w:jc w:val="center"/>
              <w:rPr>
                <w:lang w:val="en-US"/>
              </w:rPr>
            </w:pPr>
          </w:p>
          <w:p w:rsidR="00DC13D5" w:rsidRPr="00B84DED" w:rsidRDefault="00DC13D5" w:rsidP="00DC13D5">
            <w:pPr>
              <w:ind w:left="-103" w:right="-113"/>
              <w:jc w:val="center"/>
            </w:pPr>
            <w:r w:rsidRPr="00B84DED">
              <w:rPr>
                <w:lang w:val="en-US"/>
              </w:rPr>
              <w:t>+</w:t>
            </w:r>
            <w:r w:rsidRPr="00B84DED">
              <w:t>673593,36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C13D5" w:rsidRPr="00B84DED" w:rsidRDefault="00DC13D5">
            <w:pPr>
              <w:jc w:val="center"/>
              <w:rPr>
                <w:lang w:val="en-US"/>
              </w:rPr>
            </w:pPr>
          </w:p>
          <w:p w:rsidR="00DC13D5" w:rsidRPr="00B84DED" w:rsidRDefault="00DC13D5">
            <w:pPr>
              <w:jc w:val="center"/>
            </w:pPr>
            <w:r w:rsidRPr="00B84DED">
              <w:t>90,80</w:t>
            </w:r>
          </w:p>
        </w:tc>
        <w:tc>
          <w:tcPr>
            <w:tcW w:w="708" w:type="dxa"/>
            <w:vAlign w:val="center"/>
          </w:tcPr>
          <w:p w:rsidR="00DC13D5" w:rsidRPr="00B84DED" w:rsidRDefault="00DC13D5">
            <w:pPr>
              <w:jc w:val="center"/>
              <w:rPr>
                <w:lang w:val="en-US"/>
              </w:rPr>
            </w:pPr>
          </w:p>
          <w:p w:rsidR="00DC13D5" w:rsidRPr="00B84DED" w:rsidRDefault="00DC13D5">
            <w:pPr>
              <w:jc w:val="center"/>
            </w:pPr>
            <w:r w:rsidRPr="00B84DED">
              <w:t>5,65</w:t>
            </w:r>
          </w:p>
        </w:tc>
      </w:tr>
      <w:tr w:rsidR="00DC13D5" w:rsidRPr="00EC39D7" w:rsidTr="00B84DED">
        <w:trPr>
          <w:jc w:val="center"/>
        </w:trPr>
        <w:tc>
          <w:tcPr>
            <w:tcW w:w="425" w:type="dxa"/>
            <w:vAlign w:val="center"/>
          </w:tcPr>
          <w:p w:rsidR="00DC13D5" w:rsidRPr="00B84DED" w:rsidRDefault="00DC13D5" w:rsidP="00DF57FB">
            <w:pPr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84DE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4.</w:t>
            </w:r>
          </w:p>
        </w:tc>
        <w:tc>
          <w:tcPr>
            <w:tcW w:w="3550" w:type="dxa"/>
          </w:tcPr>
          <w:p w:rsidR="00DC13D5" w:rsidRPr="00B84DED" w:rsidRDefault="00DC13D5" w:rsidP="003E0E49">
            <w:pPr>
              <w:rPr>
                <w:bCs/>
              </w:rPr>
            </w:pPr>
            <w:r w:rsidRPr="00B84DED">
              <w:rPr>
                <w:bCs/>
              </w:rPr>
              <w:t>Муниципальная программа «Совершенствование управлением муниципальной собственностью Колобовского городского поселения»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spacing w:before="120"/>
              <w:jc w:val="center"/>
            </w:pPr>
            <w:r w:rsidRPr="00B84DED">
              <w:rPr>
                <w:bCs/>
              </w:rPr>
              <w:t>76315,32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t>161701,30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rPr>
                <w:bCs/>
                <w:color w:val="000000"/>
              </w:rPr>
              <w:t>161700,90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C13D5" w:rsidRPr="00B84DED" w:rsidRDefault="00DC13D5" w:rsidP="00DC13D5">
            <w:pPr>
              <w:ind w:left="-103" w:right="-113"/>
              <w:jc w:val="center"/>
              <w:rPr>
                <w:lang w:val="en-US"/>
              </w:rPr>
            </w:pPr>
          </w:p>
          <w:p w:rsidR="00DC13D5" w:rsidRPr="00B84DED" w:rsidRDefault="00DC13D5" w:rsidP="00DC13D5">
            <w:pPr>
              <w:ind w:left="-103" w:right="-113"/>
              <w:jc w:val="center"/>
            </w:pPr>
            <w:r w:rsidRPr="00B84DED">
              <w:rPr>
                <w:lang w:val="en-US"/>
              </w:rPr>
              <w:t>+</w:t>
            </w:r>
            <w:r w:rsidRPr="00B84DED">
              <w:t>85385,98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C13D5" w:rsidRPr="00B84DED" w:rsidRDefault="00DC13D5" w:rsidP="00784373">
            <w:pPr>
              <w:ind w:left="-103" w:right="-110"/>
              <w:jc w:val="center"/>
              <w:rPr>
                <w:lang w:val="en-US"/>
              </w:rPr>
            </w:pPr>
          </w:p>
          <w:p w:rsidR="00DC13D5" w:rsidRPr="00B84DED" w:rsidRDefault="00DC13D5" w:rsidP="00784373">
            <w:pPr>
              <w:ind w:left="-103" w:right="-110"/>
              <w:jc w:val="center"/>
            </w:pPr>
            <w:r w:rsidRPr="00B84DED">
              <w:t>100,00</w:t>
            </w:r>
          </w:p>
        </w:tc>
        <w:tc>
          <w:tcPr>
            <w:tcW w:w="708" w:type="dxa"/>
            <w:vAlign w:val="center"/>
          </w:tcPr>
          <w:p w:rsidR="00DC13D5" w:rsidRPr="00B84DED" w:rsidRDefault="00DC13D5">
            <w:pPr>
              <w:jc w:val="center"/>
              <w:rPr>
                <w:lang w:val="en-US"/>
              </w:rPr>
            </w:pPr>
          </w:p>
          <w:p w:rsidR="00DC13D5" w:rsidRPr="00B84DED" w:rsidRDefault="00DC13D5">
            <w:pPr>
              <w:jc w:val="center"/>
            </w:pPr>
            <w:r w:rsidRPr="00B84DED">
              <w:t>0,74</w:t>
            </w:r>
          </w:p>
        </w:tc>
      </w:tr>
      <w:tr w:rsidR="00DC13D5" w:rsidRPr="00EC39D7" w:rsidTr="00B84DED">
        <w:trPr>
          <w:trHeight w:val="529"/>
          <w:jc w:val="center"/>
        </w:trPr>
        <w:tc>
          <w:tcPr>
            <w:tcW w:w="425" w:type="dxa"/>
            <w:vAlign w:val="center"/>
          </w:tcPr>
          <w:p w:rsidR="00DC13D5" w:rsidRPr="00B84DED" w:rsidRDefault="00DC13D5" w:rsidP="00DF57FB">
            <w:pPr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84DE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5.</w:t>
            </w:r>
          </w:p>
        </w:tc>
        <w:tc>
          <w:tcPr>
            <w:tcW w:w="3550" w:type="dxa"/>
          </w:tcPr>
          <w:p w:rsidR="00DC13D5" w:rsidRPr="00B84DED" w:rsidRDefault="00DC13D5" w:rsidP="003E0E49">
            <w:pPr>
              <w:rPr>
                <w:bCs/>
              </w:rPr>
            </w:pPr>
            <w:r w:rsidRPr="00B84DED">
              <w:rPr>
                <w:bCs/>
              </w:rPr>
              <w:t>Муниципальная программа «Обеспечение мероприятий по благоустройству населенных пунктов Колобовского городского поселения»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6204F3">
            <w:pPr>
              <w:spacing w:before="120"/>
              <w:ind w:left="-108" w:right="-113"/>
              <w:jc w:val="center"/>
            </w:pPr>
            <w:r w:rsidRPr="00B84DED">
              <w:rPr>
                <w:bCs/>
              </w:rPr>
              <w:t>2624726,32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t>2853382,92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rPr>
                <w:bCs/>
                <w:color w:val="000000"/>
              </w:rPr>
              <w:t>2211787,14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C13D5" w:rsidRPr="00B84DED" w:rsidRDefault="00DC13D5" w:rsidP="00DC13D5">
            <w:pPr>
              <w:ind w:left="-103" w:right="-113"/>
              <w:jc w:val="center"/>
              <w:rPr>
                <w:lang w:val="en-US"/>
              </w:rPr>
            </w:pPr>
          </w:p>
          <w:p w:rsidR="00DC13D5" w:rsidRPr="00B84DED" w:rsidRDefault="00DC13D5" w:rsidP="00DC13D5">
            <w:pPr>
              <w:ind w:left="-103" w:right="-113"/>
              <w:jc w:val="center"/>
            </w:pPr>
            <w:r w:rsidRPr="00B84DED">
              <w:rPr>
                <w:lang w:val="en-US"/>
              </w:rPr>
              <w:t>+</w:t>
            </w:r>
            <w:r w:rsidRPr="00B84DED">
              <w:t>228656,60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9669C" w:rsidRPr="00B84DED" w:rsidRDefault="0099669C">
            <w:pPr>
              <w:jc w:val="center"/>
            </w:pPr>
          </w:p>
          <w:p w:rsidR="00DC13D5" w:rsidRPr="00B84DED" w:rsidRDefault="00DC13D5">
            <w:pPr>
              <w:jc w:val="center"/>
            </w:pPr>
            <w:r w:rsidRPr="00B84DED">
              <w:t>77,51</w:t>
            </w:r>
          </w:p>
        </w:tc>
        <w:tc>
          <w:tcPr>
            <w:tcW w:w="708" w:type="dxa"/>
            <w:vAlign w:val="center"/>
          </w:tcPr>
          <w:p w:rsidR="0099669C" w:rsidRPr="00B84DED" w:rsidRDefault="0099669C" w:rsidP="00784373">
            <w:pPr>
              <w:ind w:left="-106" w:right="-111"/>
              <w:jc w:val="center"/>
            </w:pPr>
          </w:p>
          <w:p w:rsidR="00DC13D5" w:rsidRPr="00B84DED" w:rsidRDefault="00DC13D5" w:rsidP="00784373">
            <w:pPr>
              <w:ind w:left="-106" w:right="-111"/>
              <w:jc w:val="center"/>
            </w:pPr>
            <w:r w:rsidRPr="00B84DED">
              <w:t>10,06</w:t>
            </w:r>
          </w:p>
        </w:tc>
      </w:tr>
      <w:tr w:rsidR="00DC13D5" w:rsidRPr="00EC39D7" w:rsidTr="00B84DED">
        <w:trPr>
          <w:trHeight w:val="529"/>
          <w:jc w:val="center"/>
        </w:trPr>
        <w:tc>
          <w:tcPr>
            <w:tcW w:w="425" w:type="dxa"/>
            <w:vAlign w:val="center"/>
          </w:tcPr>
          <w:p w:rsidR="00DC13D5" w:rsidRPr="00B84DED" w:rsidRDefault="00DC13D5" w:rsidP="00DF57FB">
            <w:pPr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84DE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6.</w:t>
            </w:r>
          </w:p>
        </w:tc>
        <w:tc>
          <w:tcPr>
            <w:tcW w:w="3550" w:type="dxa"/>
          </w:tcPr>
          <w:p w:rsidR="00DC13D5" w:rsidRPr="00B84DED" w:rsidRDefault="00DC13D5" w:rsidP="003E0E49">
            <w:pPr>
              <w:rPr>
                <w:bCs/>
              </w:rPr>
            </w:pPr>
            <w:r w:rsidRPr="00B84DED">
              <w:rPr>
                <w:bCs/>
              </w:rPr>
              <w:t>Муниципальная программа «Развитие культуры и спорта на территории Колобовского городского поселения»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6204F3">
            <w:pPr>
              <w:spacing w:before="120"/>
              <w:ind w:left="-108" w:right="-113"/>
              <w:jc w:val="center"/>
            </w:pPr>
            <w:r w:rsidRPr="00B84DED">
              <w:rPr>
                <w:bCs/>
              </w:rPr>
              <w:t>5001787,50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t>5555894,75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rPr>
                <w:bCs/>
                <w:color w:val="000000"/>
              </w:rPr>
              <w:t>5540780,57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C13D5" w:rsidRPr="00B84DED" w:rsidRDefault="00DC13D5" w:rsidP="00DC13D5">
            <w:pPr>
              <w:ind w:left="-103" w:right="-113"/>
              <w:jc w:val="center"/>
              <w:rPr>
                <w:lang w:val="en-US"/>
              </w:rPr>
            </w:pPr>
          </w:p>
          <w:p w:rsidR="00DC13D5" w:rsidRPr="00B84DED" w:rsidRDefault="00DC13D5" w:rsidP="00DC13D5">
            <w:pPr>
              <w:ind w:left="-103" w:right="-113"/>
              <w:jc w:val="center"/>
            </w:pPr>
            <w:r w:rsidRPr="00B84DED">
              <w:rPr>
                <w:lang w:val="en-US"/>
              </w:rPr>
              <w:t>+</w:t>
            </w:r>
            <w:r w:rsidRPr="00B84DED">
              <w:t>554107,25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C13D5" w:rsidRPr="00B84DED" w:rsidRDefault="00DC13D5">
            <w:pPr>
              <w:jc w:val="center"/>
              <w:rPr>
                <w:lang w:val="en-US"/>
              </w:rPr>
            </w:pPr>
          </w:p>
          <w:p w:rsidR="00DC13D5" w:rsidRPr="00B84DED" w:rsidRDefault="00DC13D5">
            <w:pPr>
              <w:jc w:val="center"/>
            </w:pPr>
            <w:r w:rsidRPr="00B84DED">
              <w:t>99,73</w:t>
            </w:r>
          </w:p>
        </w:tc>
        <w:tc>
          <w:tcPr>
            <w:tcW w:w="708" w:type="dxa"/>
            <w:vAlign w:val="center"/>
          </w:tcPr>
          <w:p w:rsidR="00DC13D5" w:rsidRPr="00B84DED" w:rsidRDefault="00DC13D5" w:rsidP="00784373">
            <w:pPr>
              <w:ind w:left="-106" w:right="-111"/>
              <w:jc w:val="center"/>
              <w:rPr>
                <w:lang w:val="en-US"/>
              </w:rPr>
            </w:pPr>
          </w:p>
          <w:p w:rsidR="00DC13D5" w:rsidRPr="00B84DED" w:rsidRDefault="00DC13D5" w:rsidP="00784373">
            <w:pPr>
              <w:ind w:left="-106" w:right="-111"/>
              <w:jc w:val="center"/>
            </w:pPr>
            <w:r w:rsidRPr="00B84DED">
              <w:t>25,21</w:t>
            </w:r>
          </w:p>
        </w:tc>
      </w:tr>
      <w:tr w:rsidR="00DC13D5" w:rsidRPr="00EC39D7" w:rsidTr="00B84DED">
        <w:trPr>
          <w:trHeight w:val="529"/>
          <w:jc w:val="center"/>
        </w:trPr>
        <w:tc>
          <w:tcPr>
            <w:tcW w:w="425" w:type="dxa"/>
            <w:vAlign w:val="center"/>
          </w:tcPr>
          <w:p w:rsidR="00DC13D5" w:rsidRPr="00B84DED" w:rsidRDefault="00DC13D5" w:rsidP="00DF57FB">
            <w:pPr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84DE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7.</w:t>
            </w:r>
          </w:p>
        </w:tc>
        <w:tc>
          <w:tcPr>
            <w:tcW w:w="3550" w:type="dxa"/>
          </w:tcPr>
          <w:p w:rsidR="00DC13D5" w:rsidRPr="00B84DED" w:rsidRDefault="00DC13D5" w:rsidP="003E0E49">
            <w:pPr>
              <w:rPr>
                <w:bCs/>
              </w:rPr>
            </w:pPr>
            <w:r w:rsidRPr="00B84DED">
              <w:rPr>
                <w:bCs/>
              </w:rPr>
              <w:t>Муниципальная программа «Развитие местного самоуправления в Колобовском городском поселении»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6204F3">
            <w:pPr>
              <w:spacing w:before="120"/>
              <w:ind w:left="-108" w:right="-113"/>
              <w:jc w:val="center"/>
              <w:rPr>
                <w:bCs/>
              </w:rPr>
            </w:pPr>
            <w:r w:rsidRPr="00B84DED">
              <w:rPr>
                <w:bCs/>
              </w:rPr>
              <w:t>5605424,73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t>5857835,93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rPr>
                <w:bCs/>
                <w:color w:val="000000"/>
              </w:rPr>
              <w:t>5272475,85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C13D5" w:rsidRPr="00B84DED" w:rsidRDefault="00DC13D5" w:rsidP="00DC13D5">
            <w:pPr>
              <w:ind w:left="-103" w:right="-113"/>
              <w:jc w:val="center"/>
              <w:rPr>
                <w:lang w:val="en-US"/>
              </w:rPr>
            </w:pPr>
          </w:p>
          <w:p w:rsidR="00DC13D5" w:rsidRPr="00B84DED" w:rsidRDefault="00DC13D5" w:rsidP="00DC13D5">
            <w:pPr>
              <w:ind w:left="-103" w:right="-113"/>
              <w:jc w:val="center"/>
            </w:pPr>
            <w:r w:rsidRPr="00B84DED">
              <w:rPr>
                <w:lang w:val="en-US"/>
              </w:rPr>
              <w:t>+</w:t>
            </w:r>
            <w:r w:rsidRPr="00B84DED">
              <w:t>252411,20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C13D5" w:rsidRPr="00B84DED" w:rsidRDefault="00DC13D5">
            <w:pPr>
              <w:jc w:val="center"/>
              <w:rPr>
                <w:lang w:val="en-US"/>
              </w:rPr>
            </w:pPr>
          </w:p>
          <w:p w:rsidR="00DC13D5" w:rsidRPr="00B84DED" w:rsidRDefault="00DC13D5">
            <w:pPr>
              <w:jc w:val="center"/>
            </w:pPr>
            <w:r w:rsidRPr="00B84DED">
              <w:t>90,01</w:t>
            </w:r>
          </w:p>
        </w:tc>
        <w:tc>
          <w:tcPr>
            <w:tcW w:w="708" w:type="dxa"/>
            <w:vAlign w:val="center"/>
          </w:tcPr>
          <w:p w:rsidR="00DC13D5" w:rsidRPr="00B84DED" w:rsidRDefault="00DC13D5" w:rsidP="00784373">
            <w:pPr>
              <w:ind w:left="-106" w:right="-111"/>
              <w:jc w:val="center"/>
              <w:rPr>
                <w:lang w:val="en-US"/>
              </w:rPr>
            </w:pPr>
          </w:p>
          <w:p w:rsidR="00DC13D5" w:rsidRPr="00B84DED" w:rsidRDefault="00DC13D5" w:rsidP="00784373">
            <w:pPr>
              <w:ind w:left="-106" w:right="-111"/>
              <w:jc w:val="center"/>
            </w:pPr>
            <w:r w:rsidRPr="00B84DED">
              <w:t>23,99</w:t>
            </w:r>
          </w:p>
        </w:tc>
      </w:tr>
      <w:tr w:rsidR="00DC13D5" w:rsidRPr="00EC39D7" w:rsidTr="00B84DED">
        <w:trPr>
          <w:trHeight w:val="529"/>
          <w:jc w:val="center"/>
        </w:trPr>
        <w:tc>
          <w:tcPr>
            <w:tcW w:w="425" w:type="dxa"/>
            <w:vAlign w:val="center"/>
          </w:tcPr>
          <w:p w:rsidR="00DC13D5" w:rsidRPr="00B84DED" w:rsidRDefault="00DC13D5" w:rsidP="00DF57FB">
            <w:pPr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84DE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8.</w:t>
            </w:r>
          </w:p>
        </w:tc>
        <w:tc>
          <w:tcPr>
            <w:tcW w:w="3550" w:type="dxa"/>
          </w:tcPr>
          <w:p w:rsidR="00DC13D5" w:rsidRPr="00B84DED" w:rsidRDefault="00DC13D5" w:rsidP="003E0E49">
            <w:pPr>
              <w:rPr>
                <w:bCs/>
              </w:rPr>
            </w:pPr>
            <w:r w:rsidRPr="00B84DED">
              <w:rPr>
                <w:bCs/>
              </w:rPr>
              <w:t>Муниципальная программа «Поддержка субъектов малого предпринимательства»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spacing w:before="120"/>
              <w:jc w:val="center"/>
              <w:rPr>
                <w:bCs/>
              </w:rPr>
            </w:pPr>
            <w:r w:rsidRPr="00B84DED"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rPr>
                <w:bCs/>
                <w:color w:val="000000"/>
              </w:rPr>
              <w:t>0,00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E0E49" w:rsidRPr="00B84DED" w:rsidRDefault="003E0E49" w:rsidP="00DC13D5">
            <w:pPr>
              <w:ind w:left="-103" w:right="-113"/>
              <w:jc w:val="center"/>
            </w:pPr>
          </w:p>
          <w:p w:rsidR="00DC13D5" w:rsidRPr="00B84DED" w:rsidRDefault="00DC13D5" w:rsidP="00DC13D5">
            <w:pPr>
              <w:ind w:left="-103" w:right="-113"/>
              <w:jc w:val="center"/>
            </w:pPr>
            <w:r w:rsidRPr="00B84DED">
              <w:t>0,00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E0E49" w:rsidRPr="00B84DED" w:rsidRDefault="003E0E49">
            <w:pPr>
              <w:jc w:val="center"/>
            </w:pPr>
          </w:p>
          <w:p w:rsidR="00DC13D5" w:rsidRPr="00B84DED" w:rsidRDefault="00DC13D5">
            <w:pPr>
              <w:jc w:val="center"/>
              <w:rPr>
                <w:lang w:val="en-US"/>
              </w:rPr>
            </w:pPr>
            <w:r w:rsidRPr="00B84DED">
              <w:rPr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3E0E49" w:rsidRPr="00B84DED" w:rsidRDefault="003E0E49">
            <w:pPr>
              <w:jc w:val="center"/>
            </w:pPr>
          </w:p>
          <w:p w:rsidR="00DC13D5" w:rsidRPr="00B84DED" w:rsidRDefault="00DC13D5">
            <w:pPr>
              <w:jc w:val="center"/>
            </w:pPr>
            <w:r w:rsidRPr="00B84DED">
              <w:t>0,00</w:t>
            </w:r>
          </w:p>
        </w:tc>
      </w:tr>
      <w:tr w:rsidR="00DC13D5" w:rsidRPr="00EC39D7" w:rsidTr="00B84DED">
        <w:trPr>
          <w:trHeight w:val="529"/>
          <w:jc w:val="center"/>
        </w:trPr>
        <w:tc>
          <w:tcPr>
            <w:tcW w:w="425" w:type="dxa"/>
            <w:vAlign w:val="center"/>
          </w:tcPr>
          <w:p w:rsidR="00DC13D5" w:rsidRPr="00B84DED" w:rsidRDefault="00DC13D5" w:rsidP="00DF57FB">
            <w:pPr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84DE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9.</w:t>
            </w:r>
          </w:p>
        </w:tc>
        <w:tc>
          <w:tcPr>
            <w:tcW w:w="3550" w:type="dxa"/>
          </w:tcPr>
          <w:p w:rsidR="00DC13D5" w:rsidRPr="00B84DED" w:rsidRDefault="00DC13D5" w:rsidP="003A5723">
            <w:pPr>
              <w:rPr>
                <w:bCs/>
              </w:rPr>
            </w:pPr>
            <w:r w:rsidRPr="00B84DED">
              <w:rPr>
                <w:bCs/>
              </w:rPr>
              <w:t>Муниципальная программа «Улучшение условий и охраны труда в Колобовском городском поселении»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spacing w:before="120"/>
              <w:jc w:val="center"/>
              <w:rPr>
                <w:bCs/>
              </w:rPr>
            </w:pPr>
            <w:r w:rsidRPr="00B84DED"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  <w:highlight w:val="yellow"/>
              </w:rPr>
            </w:pPr>
            <w:r w:rsidRPr="00B84DED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  <w:highlight w:val="yellow"/>
              </w:rPr>
            </w:pPr>
            <w:r w:rsidRPr="00B84DED">
              <w:rPr>
                <w:bCs/>
                <w:color w:val="000000"/>
              </w:rPr>
              <w:t>0,00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E0E49" w:rsidRPr="00B84DED" w:rsidRDefault="003E0E49" w:rsidP="00DC13D5">
            <w:pPr>
              <w:ind w:left="-103" w:right="-113"/>
              <w:jc w:val="center"/>
            </w:pPr>
          </w:p>
          <w:p w:rsidR="00DC13D5" w:rsidRPr="00B84DED" w:rsidRDefault="00DC13D5" w:rsidP="00DC13D5">
            <w:pPr>
              <w:ind w:left="-103" w:right="-113"/>
              <w:jc w:val="center"/>
            </w:pPr>
            <w:r w:rsidRPr="00B84DED">
              <w:t>0,00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E0E49" w:rsidRPr="00B84DED" w:rsidRDefault="003E0E49">
            <w:pPr>
              <w:jc w:val="center"/>
            </w:pPr>
          </w:p>
          <w:p w:rsidR="00DC13D5" w:rsidRPr="00B84DED" w:rsidRDefault="00DC13D5">
            <w:pPr>
              <w:jc w:val="center"/>
              <w:rPr>
                <w:lang w:val="en-US"/>
              </w:rPr>
            </w:pPr>
            <w:r w:rsidRPr="00B84DED">
              <w:rPr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3E0E49" w:rsidRPr="00B84DED" w:rsidRDefault="003E0E49">
            <w:pPr>
              <w:jc w:val="center"/>
            </w:pPr>
          </w:p>
          <w:p w:rsidR="00DC13D5" w:rsidRPr="00B84DED" w:rsidRDefault="00DC13D5">
            <w:pPr>
              <w:jc w:val="center"/>
            </w:pPr>
            <w:r w:rsidRPr="00B84DED">
              <w:t>0,00</w:t>
            </w:r>
          </w:p>
        </w:tc>
      </w:tr>
      <w:tr w:rsidR="00DC13D5" w:rsidRPr="00EC39D7" w:rsidTr="00B84DED">
        <w:trPr>
          <w:trHeight w:val="273"/>
          <w:jc w:val="center"/>
        </w:trPr>
        <w:tc>
          <w:tcPr>
            <w:tcW w:w="425" w:type="dxa"/>
            <w:vAlign w:val="center"/>
          </w:tcPr>
          <w:p w:rsidR="00DC13D5" w:rsidRPr="00B84DED" w:rsidRDefault="00DC13D5" w:rsidP="00DF57FB">
            <w:pPr>
              <w:ind w:left="-102" w:right="-114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84DE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lastRenderedPageBreak/>
              <w:t>10.</w:t>
            </w:r>
          </w:p>
        </w:tc>
        <w:tc>
          <w:tcPr>
            <w:tcW w:w="3550" w:type="dxa"/>
          </w:tcPr>
          <w:p w:rsidR="00DC13D5" w:rsidRPr="00B84DED" w:rsidRDefault="00DC13D5" w:rsidP="003A5723">
            <w:pPr>
              <w:rPr>
                <w:bCs/>
              </w:rPr>
            </w:pPr>
            <w:r w:rsidRPr="00B84DED">
              <w:rPr>
                <w:bCs/>
              </w:rPr>
              <w:t>Муниципальная программа «Формирование современной городской среды Колобовского городского поселения»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spacing w:before="120"/>
              <w:jc w:val="center"/>
              <w:rPr>
                <w:bCs/>
              </w:rPr>
            </w:pPr>
            <w:r w:rsidRPr="00B84DED">
              <w:rPr>
                <w:bCs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t>994999,97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rPr>
                <w:bCs/>
                <w:color w:val="000000"/>
              </w:rPr>
              <w:t>994999,97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C13D5" w:rsidRPr="00B84DED" w:rsidRDefault="00DC13D5" w:rsidP="00DC13D5">
            <w:pPr>
              <w:ind w:left="-103" w:right="-113"/>
              <w:jc w:val="center"/>
              <w:rPr>
                <w:lang w:val="en-US"/>
              </w:rPr>
            </w:pPr>
          </w:p>
          <w:p w:rsidR="00DC13D5" w:rsidRPr="00B84DED" w:rsidRDefault="00DC13D5" w:rsidP="00DC13D5">
            <w:pPr>
              <w:ind w:left="-103" w:right="-113"/>
              <w:jc w:val="center"/>
            </w:pPr>
            <w:r w:rsidRPr="00B84DED">
              <w:rPr>
                <w:lang w:val="en-US"/>
              </w:rPr>
              <w:t>+</w:t>
            </w:r>
            <w:r w:rsidRPr="00B84DED">
              <w:t>994999,97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C13D5" w:rsidRPr="00B84DED" w:rsidRDefault="00DC13D5" w:rsidP="00784373">
            <w:pPr>
              <w:ind w:left="-103" w:right="-110"/>
              <w:jc w:val="center"/>
              <w:rPr>
                <w:lang w:val="en-US"/>
              </w:rPr>
            </w:pPr>
          </w:p>
          <w:p w:rsidR="00DC13D5" w:rsidRPr="00B84DED" w:rsidRDefault="00DC13D5" w:rsidP="00784373">
            <w:pPr>
              <w:ind w:left="-103" w:right="-110"/>
              <w:jc w:val="center"/>
            </w:pPr>
            <w:r w:rsidRPr="00B84DED">
              <w:t>100,00</w:t>
            </w:r>
          </w:p>
        </w:tc>
        <w:tc>
          <w:tcPr>
            <w:tcW w:w="708" w:type="dxa"/>
            <w:vAlign w:val="center"/>
          </w:tcPr>
          <w:p w:rsidR="00DC13D5" w:rsidRPr="00B84DED" w:rsidRDefault="00DC13D5">
            <w:pPr>
              <w:jc w:val="center"/>
              <w:rPr>
                <w:lang w:val="en-US"/>
              </w:rPr>
            </w:pPr>
          </w:p>
          <w:p w:rsidR="00DC13D5" w:rsidRPr="00B84DED" w:rsidRDefault="00DC13D5">
            <w:pPr>
              <w:jc w:val="center"/>
            </w:pPr>
            <w:r w:rsidRPr="00B84DED">
              <w:t>4,53</w:t>
            </w:r>
          </w:p>
        </w:tc>
      </w:tr>
      <w:tr w:rsidR="00DC13D5" w:rsidRPr="00EC39D7" w:rsidTr="00B84DED">
        <w:trPr>
          <w:trHeight w:val="529"/>
          <w:jc w:val="center"/>
        </w:trPr>
        <w:tc>
          <w:tcPr>
            <w:tcW w:w="425" w:type="dxa"/>
            <w:vAlign w:val="center"/>
          </w:tcPr>
          <w:p w:rsidR="00DC13D5" w:rsidRPr="00B84DED" w:rsidRDefault="00DC13D5" w:rsidP="00DF57FB">
            <w:pPr>
              <w:ind w:left="-102" w:right="-114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B84DE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11.</w:t>
            </w:r>
          </w:p>
        </w:tc>
        <w:tc>
          <w:tcPr>
            <w:tcW w:w="3550" w:type="dxa"/>
          </w:tcPr>
          <w:p w:rsidR="00DC13D5" w:rsidRPr="00B84DED" w:rsidRDefault="00DC13D5" w:rsidP="003A5723">
            <w:pPr>
              <w:rPr>
                <w:bCs/>
              </w:rPr>
            </w:pPr>
            <w:r w:rsidRPr="00B84DED">
              <w:rPr>
                <w:bCs/>
              </w:rPr>
              <w:t xml:space="preserve">Муниципальная программа </w:t>
            </w:r>
            <w:r w:rsidR="00530609" w:rsidRPr="00B84DED">
              <w:rPr>
                <w:bCs/>
              </w:rPr>
              <w:t>«</w:t>
            </w:r>
            <w:r w:rsidRPr="00B84DED">
              <w:rPr>
                <w:bCs/>
              </w:rPr>
              <w:t>Обеспечение деятельности муниципального казенного учреждения «Управление благоустройства и хозяйственной деятельности»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spacing w:before="120"/>
              <w:jc w:val="center"/>
              <w:rPr>
                <w:bCs/>
              </w:rPr>
            </w:pPr>
            <w:r w:rsidRPr="00B84DED">
              <w:rPr>
                <w:bCs/>
              </w:rPr>
              <w:t>837935,00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t>2599445,65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</w:p>
          <w:p w:rsidR="00DC13D5" w:rsidRPr="00B84DED" w:rsidRDefault="00DC13D5" w:rsidP="003A5723">
            <w:pPr>
              <w:ind w:left="-103" w:right="-113"/>
              <w:jc w:val="center"/>
              <w:rPr>
                <w:bCs/>
                <w:color w:val="000000"/>
              </w:rPr>
            </w:pPr>
            <w:r w:rsidRPr="00B84DED">
              <w:rPr>
                <w:bCs/>
                <w:color w:val="000000"/>
              </w:rPr>
              <w:t>2576862,78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C13D5" w:rsidRPr="00B84DED" w:rsidRDefault="00DC13D5" w:rsidP="00DC13D5">
            <w:pPr>
              <w:ind w:left="-103" w:right="-113"/>
              <w:jc w:val="center"/>
              <w:rPr>
                <w:lang w:val="en-US"/>
              </w:rPr>
            </w:pPr>
          </w:p>
          <w:p w:rsidR="00DC13D5" w:rsidRPr="00B84DED" w:rsidRDefault="00DC13D5" w:rsidP="00DC13D5">
            <w:pPr>
              <w:ind w:left="-244" w:right="-255"/>
              <w:jc w:val="center"/>
            </w:pPr>
            <w:r w:rsidRPr="00B84DED">
              <w:rPr>
                <w:lang w:val="en-US"/>
              </w:rPr>
              <w:t>+</w:t>
            </w:r>
            <w:r w:rsidRPr="00B84DED">
              <w:t>1761510,65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C13D5" w:rsidRPr="00B84DED" w:rsidRDefault="00DC13D5">
            <w:pPr>
              <w:jc w:val="center"/>
              <w:rPr>
                <w:lang w:val="en-US"/>
              </w:rPr>
            </w:pPr>
          </w:p>
          <w:p w:rsidR="00DC13D5" w:rsidRPr="00B84DED" w:rsidRDefault="00DC13D5">
            <w:pPr>
              <w:jc w:val="center"/>
            </w:pPr>
            <w:r w:rsidRPr="00B84DED">
              <w:t>99,13</w:t>
            </w:r>
          </w:p>
        </w:tc>
        <w:tc>
          <w:tcPr>
            <w:tcW w:w="708" w:type="dxa"/>
            <w:vAlign w:val="center"/>
          </w:tcPr>
          <w:p w:rsidR="00DC13D5" w:rsidRPr="00B84DED" w:rsidRDefault="00DC13D5" w:rsidP="00784373">
            <w:pPr>
              <w:ind w:left="-106" w:right="-111"/>
              <w:jc w:val="center"/>
              <w:rPr>
                <w:lang w:val="en-US"/>
              </w:rPr>
            </w:pPr>
          </w:p>
          <w:p w:rsidR="00DC13D5" w:rsidRPr="00B84DED" w:rsidRDefault="00DC13D5" w:rsidP="00784373">
            <w:pPr>
              <w:ind w:left="-106" w:right="-111"/>
              <w:jc w:val="center"/>
            </w:pPr>
            <w:r w:rsidRPr="00B84DED">
              <w:t>11,72</w:t>
            </w:r>
          </w:p>
        </w:tc>
      </w:tr>
      <w:tr w:rsidR="00DC13D5" w:rsidRPr="00EC39D7" w:rsidTr="00B84DED">
        <w:trPr>
          <w:jc w:val="center"/>
        </w:trPr>
        <w:tc>
          <w:tcPr>
            <w:tcW w:w="3975" w:type="dxa"/>
            <w:gridSpan w:val="2"/>
          </w:tcPr>
          <w:p w:rsidR="00DC13D5" w:rsidRPr="006204F3" w:rsidRDefault="00DC13D5" w:rsidP="003E0E49">
            <w:pPr>
              <w:spacing w:before="120" w:after="120"/>
              <w:jc w:val="center"/>
              <w:textAlignment w:val="baseline"/>
              <w:rPr>
                <w:rFonts w:eastAsia="Andale Sans UI"/>
                <w:b/>
                <w:kern w:val="3"/>
                <w:highlight w:val="green"/>
                <w:lang w:eastAsia="ja-JP" w:bidi="fa-IR"/>
              </w:rPr>
            </w:pPr>
            <w:r w:rsidRPr="006204F3">
              <w:rPr>
                <w:rFonts w:eastAsia="Andale Sans UI"/>
                <w:b/>
                <w:kern w:val="3"/>
                <w:lang w:eastAsia="ja-JP" w:bidi="fa-IR"/>
              </w:rPr>
              <w:t>И Т О Г 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784373">
            <w:pPr>
              <w:ind w:left="-102" w:right="-113"/>
              <w:jc w:val="center"/>
              <w:rPr>
                <w:b/>
                <w:bCs/>
              </w:rPr>
            </w:pPr>
            <w:r w:rsidRPr="00B84DED">
              <w:rPr>
                <w:b/>
                <w:bCs/>
              </w:rPr>
              <w:t>18442037,17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784373">
            <w:pPr>
              <w:ind w:left="-244" w:right="-255"/>
              <w:jc w:val="center"/>
              <w:rPr>
                <w:b/>
                <w:bCs/>
              </w:rPr>
            </w:pPr>
            <w:r w:rsidRPr="00B84DED">
              <w:rPr>
                <w:b/>
                <w:bCs/>
              </w:rPr>
              <w:t>23422950,74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3D5" w:rsidRPr="00B84DED" w:rsidRDefault="00DC13D5" w:rsidP="00784373">
            <w:pPr>
              <w:ind w:left="-244" w:right="-255"/>
              <w:jc w:val="center"/>
              <w:rPr>
                <w:b/>
                <w:bCs/>
              </w:rPr>
            </w:pPr>
            <w:r w:rsidRPr="00B84DED">
              <w:rPr>
                <w:b/>
                <w:bCs/>
              </w:rPr>
              <w:t>21979410,13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DC13D5" w:rsidRPr="00B84DED" w:rsidRDefault="00DC13D5" w:rsidP="00DC13D5">
            <w:pPr>
              <w:ind w:left="-103" w:right="-113"/>
              <w:jc w:val="center"/>
              <w:rPr>
                <w:b/>
              </w:rPr>
            </w:pPr>
            <w:r w:rsidRPr="00B84DED">
              <w:rPr>
                <w:b/>
                <w:lang w:val="en-US"/>
              </w:rPr>
              <w:t>+</w:t>
            </w:r>
            <w:r w:rsidRPr="00B84DED">
              <w:rPr>
                <w:b/>
              </w:rPr>
              <w:t>4980913,57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C13D5" w:rsidRPr="00B84DED" w:rsidRDefault="00DC13D5">
            <w:pPr>
              <w:jc w:val="center"/>
              <w:rPr>
                <w:b/>
              </w:rPr>
            </w:pPr>
            <w:r w:rsidRPr="00B84DED">
              <w:rPr>
                <w:b/>
              </w:rPr>
              <w:t>93,84</w:t>
            </w:r>
          </w:p>
        </w:tc>
        <w:tc>
          <w:tcPr>
            <w:tcW w:w="708" w:type="dxa"/>
            <w:vAlign w:val="center"/>
          </w:tcPr>
          <w:p w:rsidR="00DC13D5" w:rsidRPr="00B84DED" w:rsidRDefault="00DC13D5" w:rsidP="00784373">
            <w:pPr>
              <w:ind w:left="-106" w:right="-111"/>
              <w:jc w:val="center"/>
              <w:rPr>
                <w:b/>
              </w:rPr>
            </w:pPr>
            <w:r w:rsidRPr="00B84DED">
              <w:rPr>
                <w:b/>
              </w:rPr>
              <w:t>100,00</w:t>
            </w:r>
          </w:p>
        </w:tc>
      </w:tr>
    </w:tbl>
    <w:p w:rsidR="007E5D9E" w:rsidRPr="003E0E49" w:rsidRDefault="007E5D9E" w:rsidP="007E5D9E">
      <w:pPr>
        <w:tabs>
          <w:tab w:val="left" w:pos="567"/>
        </w:tabs>
        <w:spacing w:before="120"/>
        <w:ind w:firstLine="709"/>
        <w:jc w:val="both"/>
        <w:textAlignment w:val="baseline"/>
        <w:rPr>
          <w:sz w:val="28"/>
          <w:szCs w:val="28"/>
        </w:rPr>
      </w:pPr>
      <w:r w:rsidRPr="003E0E49">
        <w:rPr>
          <w:sz w:val="28"/>
          <w:szCs w:val="28"/>
        </w:rPr>
        <w:t xml:space="preserve">В отчетном 2022 финансовом году наибольший удельный вес </w:t>
      </w:r>
      <w:r w:rsidR="003E0E49" w:rsidRPr="003E0E49">
        <w:rPr>
          <w:sz w:val="28"/>
          <w:szCs w:val="28"/>
        </w:rPr>
        <w:t>25</w:t>
      </w:r>
      <w:r w:rsidRPr="003E0E49">
        <w:rPr>
          <w:sz w:val="28"/>
          <w:szCs w:val="28"/>
        </w:rPr>
        <w:t>,</w:t>
      </w:r>
      <w:r w:rsidR="003E0E49" w:rsidRPr="003E0E49">
        <w:rPr>
          <w:sz w:val="28"/>
          <w:szCs w:val="28"/>
        </w:rPr>
        <w:t>21</w:t>
      </w:r>
      <w:r w:rsidRPr="003E0E49">
        <w:rPr>
          <w:sz w:val="28"/>
          <w:szCs w:val="28"/>
        </w:rPr>
        <w:t>% в общем объеме исполненных расходов, выделенных на реализацию муниципальных программ (</w:t>
      </w:r>
      <w:r w:rsidR="003E0E49" w:rsidRPr="003E0E49">
        <w:rPr>
          <w:sz w:val="28"/>
          <w:szCs w:val="28"/>
        </w:rPr>
        <w:t>21979410</w:t>
      </w:r>
      <w:r w:rsidRPr="003E0E49">
        <w:rPr>
          <w:sz w:val="28"/>
          <w:szCs w:val="28"/>
        </w:rPr>
        <w:t>,</w:t>
      </w:r>
      <w:r w:rsidR="003E0E49" w:rsidRPr="003E0E49">
        <w:rPr>
          <w:sz w:val="28"/>
          <w:szCs w:val="28"/>
        </w:rPr>
        <w:t>13</w:t>
      </w:r>
      <w:r w:rsidRPr="003E0E49">
        <w:rPr>
          <w:sz w:val="28"/>
          <w:szCs w:val="28"/>
        </w:rPr>
        <w:t xml:space="preserve"> рублей), приходится на финансовое обеспечение МП «</w:t>
      </w:r>
      <w:r w:rsidR="003E0E49" w:rsidRPr="003E0E49">
        <w:rPr>
          <w:bCs/>
          <w:sz w:val="28"/>
          <w:szCs w:val="28"/>
        </w:rPr>
        <w:t>Развитие культуры и спорта на территории Колобовского городского поселения</w:t>
      </w:r>
      <w:r w:rsidRPr="003E0E49">
        <w:rPr>
          <w:sz w:val="28"/>
          <w:szCs w:val="28"/>
        </w:rPr>
        <w:t>» (</w:t>
      </w:r>
      <w:r w:rsidR="003E0E49" w:rsidRPr="003E0E49">
        <w:rPr>
          <w:rFonts w:eastAsia="Andale Sans UI"/>
          <w:kern w:val="3"/>
          <w:sz w:val="28"/>
          <w:szCs w:val="28"/>
          <w:lang w:eastAsia="ja-JP" w:bidi="fa-IR"/>
        </w:rPr>
        <w:t>5540780</w:t>
      </w:r>
      <w:r w:rsidRPr="003E0E49">
        <w:rPr>
          <w:rFonts w:eastAsia="Andale Sans UI"/>
          <w:kern w:val="3"/>
          <w:sz w:val="28"/>
          <w:szCs w:val="28"/>
          <w:lang w:eastAsia="ja-JP" w:bidi="fa-IR"/>
        </w:rPr>
        <w:t>,</w:t>
      </w:r>
      <w:r w:rsidR="003E0E49" w:rsidRPr="003E0E49">
        <w:rPr>
          <w:rFonts w:eastAsia="Andale Sans UI"/>
          <w:kern w:val="3"/>
          <w:sz w:val="28"/>
          <w:szCs w:val="28"/>
          <w:lang w:eastAsia="ja-JP" w:bidi="fa-IR"/>
        </w:rPr>
        <w:t xml:space="preserve">57 </w:t>
      </w:r>
      <w:r w:rsidRPr="003E0E49">
        <w:rPr>
          <w:sz w:val="28"/>
          <w:szCs w:val="28"/>
        </w:rPr>
        <w:t xml:space="preserve">рублей). </w:t>
      </w:r>
    </w:p>
    <w:p w:rsidR="007E5D9E" w:rsidRPr="003E0E49" w:rsidRDefault="007E5D9E" w:rsidP="007E5D9E">
      <w:pPr>
        <w:ind w:firstLine="709"/>
        <w:jc w:val="both"/>
        <w:textAlignment w:val="baseline"/>
        <w:rPr>
          <w:sz w:val="28"/>
          <w:szCs w:val="28"/>
        </w:rPr>
      </w:pPr>
      <w:r w:rsidRPr="003E0E49">
        <w:rPr>
          <w:sz w:val="28"/>
          <w:szCs w:val="28"/>
        </w:rPr>
        <w:t xml:space="preserve">Наименьший удельный вес исполненных в сумме </w:t>
      </w:r>
      <w:r w:rsidR="003E0E49" w:rsidRPr="003E0E49">
        <w:rPr>
          <w:sz w:val="28"/>
          <w:szCs w:val="28"/>
        </w:rPr>
        <w:t>93890</w:t>
      </w:r>
      <w:r w:rsidRPr="003E0E49">
        <w:rPr>
          <w:sz w:val="28"/>
          <w:szCs w:val="28"/>
        </w:rPr>
        <w:t>,00 рублей расходов на реализацию мероприятий МП «</w:t>
      </w:r>
      <w:r w:rsidR="003E0E49" w:rsidRPr="003E0E49">
        <w:rPr>
          <w:rFonts w:eastAsia="Andale Sans UI"/>
          <w:bCs/>
          <w:kern w:val="3"/>
          <w:sz w:val="28"/>
          <w:szCs w:val="28"/>
          <w:lang w:eastAsia="ja-JP" w:bidi="fa-IR"/>
        </w:rPr>
        <w:t>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экстримизма</w:t>
      </w:r>
      <w:r w:rsidRPr="003E0E49">
        <w:rPr>
          <w:sz w:val="28"/>
          <w:szCs w:val="28"/>
        </w:rPr>
        <w:t>» составил 0,</w:t>
      </w:r>
      <w:r w:rsidR="003E0E49" w:rsidRPr="003E0E49">
        <w:rPr>
          <w:sz w:val="28"/>
          <w:szCs w:val="28"/>
        </w:rPr>
        <w:t>4</w:t>
      </w:r>
      <w:r w:rsidRPr="003E0E49">
        <w:rPr>
          <w:sz w:val="28"/>
          <w:szCs w:val="28"/>
        </w:rPr>
        <w:t>3% от общего объема исполненных в рамках муниципальных программ расходов.</w:t>
      </w:r>
    </w:p>
    <w:p w:rsidR="007E5D9E" w:rsidRPr="003E0E49" w:rsidRDefault="007E5D9E" w:rsidP="007E5D9E">
      <w:pPr>
        <w:ind w:firstLine="709"/>
        <w:jc w:val="both"/>
        <w:textAlignment w:val="baseline"/>
        <w:rPr>
          <w:sz w:val="28"/>
          <w:szCs w:val="28"/>
        </w:rPr>
      </w:pPr>
      <w:r w:rsidRPr="003E0E49">
        <w:rPr>
          <w:sz w:val="28"/>
          <w:szCs w:val="28"/>
        </w:rPr>
        <w:t>Анализируя итоги реализации муниципальных программ в 2022 году, следует отметить, что средний уровень исполнения программной части бюджета поселения составил 9</w:t>
      </w:r>
      <w:r w:rsidR="003E0E49" w:rsidRPr="003E0E49">
        <w:rPr>
          <w:sz w:val="28"/>
          <w:szCs w:val="28"/>
        </w:rPr>
        <w:t>3</w:t>
      </w:r>
      <w:r w:rsidRPr="003E0E49">
        <w:rPr>
          <w:sz w:val="28"/>
          <w:szCs w:val="28"/>
        </w:rPr>
        <w:t>,</w:t>
      </w:r>
      <w:r w:rsidR="003E0E49" w:rsidRPr="003E0E49">
        <w:rPr>
          <w:sz w:val="28"/>
          <w:szCs w:val="28"/>
        </w:rPr>
        <w:t>84</w:t>
      </w:r>
      <w:r w:rsidRPr="003E0E49">
        <w:rPr>
          <w:sz w:val="28"/>
          <w:szCs w:val="28"/>
        </w:rPr>
        <w:t xml:space="preserve">%, что </w:t>
      </w:r>
      <w:r w:rsidR="003E0E49" w:rsidRPr="003E0E49">
        <w:rPr>
          <w:sz w:val="28"/>
          <w:szCs w:val="28"/>
        </w:rPr>
        <w:t>выше</w:t>
      </w:r>
      <w:r w:rsidRPr="003E0E49">
        <w:rPr>
          <w:sz w:val="28"/>
          <w:szCs w:val="28"/>
        </w:rPr>
        <w:t xml:space="preserve"> соответствующего показ</w:t>
      </w:r>
      <w:r w:rsidR="003E0E49" w:rsidRPr="003E0E49">
        <w:rPr>
          <w:sz w:val="28"/>
          <w:szCs w:val="28"/>
        </w:rPr>
        <w:t>ателя предыдущего 2021 года на 5</w:t>
      </w:r>
      <w:r w:rsidRPr="003E0E49">
        <w:rPr>
          <w:sz w:val="28"/>
          <w:szCs w:val="28"/>
        </w:rPr>
        <w:t>,</w:t>
      </w:r>
      <w:r w:rsidR="003E0E49" w:rsidRPr="003E0E49">
        <w:rPr>
          <w:sz w:val="28"/>
          <w:szCs w:val="28"/>
        </w:rPr>
        <w:t>60</w:t>
      </w:r>
      <w:r w:rsidRPr="003E0E49">
        <w:rPr>
          <w:sz w:val="28"/>
          <w:szCs w:val="28"/>
        </w:rPr>
        <w:t>% (</w:t>
      </w:r>
      <w:r w:rsidR="003E0E49" w:rsidRPr="003E0E49">
        <w:rPr>
          <w:sz w:val="28"/>
          <w:szCs w:val="28"/>
        </w:rPr>
        <w:t>93</w:t>
      </w:r>
      <w:r w:rsidRPr="003E0E49">
        <w:rPr>
          <w:sz w:val="28"/>
          <w:szCs w:val="28"/>
        </w:rPr>
        <w:t>,</w:t>
      </w:r>
      <w:r w:rsidR="003E0E49" w:rsidRPr="003E0E49">
        <w:rPr>
          <w:sz w:val="28"/>
          <w:szCs w:val="28"/>
        </w:rPr>
        <w:t>84</w:t>
      </w:r>
      <w:r w:rsidRPr="003E0E49">
        <w:rPr>
          <w:sz w:val="28"/>
          <w:szCs w:val="28"/>
        </w:rPr>
        <w:t xml:space="preserve">% - </w:t>
      </w:r>
      <w:r w:rsidR="003E0E49" w:rsidRPr="003E0E49">
        <w:rPr>
          <w:sz w:val="28"/>
          <w:szCs w:val="28"/>
        </w:rPr>
        <w:t>88</w:t>
      </w:r>
      <w:r w:rsidRPr="003E0E49">
        <w:rPr>
          <w:sz w:val="28"/>
          <w:szCs w:val="28"/>
        </w:rPr>
        <w:t>,</w:t>
      </w:r>
      <w:r w:rsidR="003E0E49" w:rsidRPr="003E0E49">
        <w:rPr>
          <w:sz w:val="28"/>
          <w:szCs w:val="28"/>
        </w:rPr>
        <w:t>24</w:t>
      </w:r>
      <w:r w:rsidRPr="003E0E49">
        <w:rPr>
          <w:sz w:val="28"/>
          <w:szCs w:val="28"/>
        </w:rPr>
        <w:t>%).</w:t>
      </w:r>
    </w:p>
    <w:p w:rsidR="007E5D9E" w:rsidRPr="003E0E49" w:rsidRDefault="007E5D9E" w:rsidP="007E5D9E">
      <w:pPr>
        <w:ind w:firstLine="709"/>
        <w:jc w:val="both"/>
        <w:rPr>
          <w:sz w:val="28"/>
          <w:szCs w:val="28"/>
        </w:rPr>
      </w:pPr>
      <w:r w:rsidRPr="003E0E49">
        <w:rPr>
          <w:sz w:val="28"/>
          <w:szCs w:val="28"/>
        </w:rPr>
        <w:t xml:space="preserve">Стопроцентный уровень исполнения расходов достигнут по </w:t>
      </w:r>
      <w:r w:rsidR="006204F3">
        <w:rPr>
          <w:sz w:val="28"/>
          <w:szCs w:val="28"/>
        </w:rPr>
        <w:t>трем</w:t>
      </w:r>
      <w:r w:rsidRPr="003E0E49">
        <w:rPr>
          <w:sz w:val="28"/>
          <w:szCs w:val="28"/>
        </w:rPr>
        <w:t xml:space="preserve"> программ</w:t>
      </w:r>
      <w:r w:rsidR="003E0E49" w:rsidRPr="003E0E49">
        <w:rPr>
          <w:sz w:val="28"/>
          <w:szCs w:val="28"/>
        </w:rPr>
        <w:t>ам</w:t>
      </w:r>
      <w:r w:rsidRPr="003E0E49">
        <w:rPr>
          <w:sz w:val="28"/>
          <w:szCs w:val="28"/>
        </w:rPr>
        <w:t xml:space="preserve"> из </w:t>
      </w:r>
      <w:r w:rsidR="003E0E49" w:rsidRPr="003E0E49">
        <w:rPr>
          <w:sz w:val="28"/>
          <w:szCs w:val="28"/>
        </w:rPr>
        <w:t>одиннадцати</w:t>
      </w:r>
      <w:r w:rsidRPr="003E0E49">
        <w:rPr>
          <w:sz w:val="28"/>
          <w:szCs w:val="28"/>
        </w:rPr>
        <w:t>: МП «</w:t>
      </w:r>
      <w:r w:rsidR="003E0E49" w:rsidRPr="003E0E49">
        <w:rPr>
          <w:bCs/>
          <w:sz w:val="28"/>
          <w:szCs w:val="28"/>
        </w:rPr>
        <w:t>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экстримизма</w:t>
      </w:r>
      <w:r w:rsidR="003E0E49" w:rsidRPr="003E0E49">
        <w:rPr>
          <w:sz w:val="28"/>
          <w:szCs w:val="28"/>
        </w:rPr>
        <w:t xml:space="preserve">», </w:t>
      </w:r>
      <w:r w:rsidR="006204F3">
        <w:rPr>
          <w:sz w:val="28"/>
          <w:szCs w:val="28"/>
        </w:rPr>
        <w:t>МП «</w:t>
      </w:r>
      <w:r w:rsidR="006204F3" w:rsidRPr="006204F3">
        <w:rPr>
          <w:bCs/>
          <w:sz w:val="28"/>
          <w:szCs w:val="28"/>
        </w:rPr>
        <w:t>Совершенствование управлением муниципальной собственностью Колобовского городского поселения</w:t>
      </w:r>
      <w:r w:rsidR="006204F3">
        <w:rPr>
          <w:sz w:val="28"/>
          <w:szCs w:val="28"/>
        </w:rPr>
        <w:t xml:space="preserve">», </w:t>
      </w:r>
      <w:r w:rsidR="003E0E49" w:rsidRPr="003E0E49">
        <w:rPr>
          <w:sz w:val="28"/>
          <w:szCs w:val="28"/>
        </w:rPr>
        <w:t>МП «</w:t>
      </w:r>
      <w:r w:rsidR="003E0E49" w:rsidRPr="003E0E49">
        <w:rPr>
          <w:bCs/>
          <w:sz w:val="28"/>
          <w:szCs w:val="28"/>
        </w:rPr>
        <w:t>Формирование современной городской среды Колобовского городского поселения</w:t>
      </w:r>
      <w:r w:rsidR="003E0E49" w:rsidRPr="003E0E49">
        <w:rPr>
          <w:sz w:val="28"/>
          <w:szCs w:val="28"/>
        </w:rPr>
        <w:t>».</w:t>
      </w:r>
    </w:p>
    <w:p w:rsidR="007E5D9E" w:rsidRPr="003E0E49" w:rsidRDefault="007E5D9E" w:rsidP="007E5D9E">
      <w:pPr>
        <w:ind w:firstLine="709"/>
        <w:jc w:val="both"/>
        <w:rPr>
          <w:sz w:val="28"/>
          <w:szCs w:val="28"/>
        </w:rPr>
      </w:pPr>
      <w:r w:rsidRPr="003E0E49">
        <w:rPr>
          <w:sz w:val="28"/>
          <w:szCs w:val="28"/>
        </w:rPr>
        <w:t xml:space="preserve">Высокий уровень исполнения достигнут по </w:t>
      </w:r>
      <w:r w:rsidR="003E0E49" w:rsidRPr="003E0E49">
        <w:rPr>
          <w:sz w:val="28"/>
          <w:szCs w:val="28"/>
        </w:rPr>
        <w:t>трем</w:t>
      </w:r>
      <w:r w:rsidRPr="003E0E49">
        <w:rPr>
          <w:sz w:val="28"/>
          <w:szCs w:val="28"/>
        </w:rPr>
        <w:t xml:space="preserve"> муниципальным программам: МП «</w:t>
      </w:r>
      <w:r w:rsidR="003E0E49" w:rsidRPr="003E0E49">
        <w:rPr>
          <w:bCs/>
          <w:sz w:val="28"/>
          <w:szCs w:val="28"/>
        </w:rPr>
        <w:t>Развитие автомобильных дорог на территории Колобовского городского поселения</w:t>
      </w:r>
      <w:r w:rsidRPr="003E0E49">
        <w:rPr>
          <w:sz w:val="28"/>
          <w:szCs w:val="28"/>
        </w:rPr>
        <w:t>» (9</w:t>
      </w:r>
      <w:r w:rsidR="003E0E49" w:rsidRPr="003E0E49">
        <w:rPr>
          <w:sz w:val="28"/>
          <w:szCs w:val="28"/>
        </w:rPr>
        <w:t>8</w:t>
      </w:r>
      <w:r w:rsidRPr="003E0E49">
        <w:rPr>
          <w:sz w:val="28"/>
          <w:szCs w:val="28"/>
        </w:rPr>
        <w:t>,</w:t>
      </w:r>
      <w:r w:rsidR="003E0E49" w:rsidRPr="003E0E49">
        <w:rPr>
          <w:sz w:val="28"/>
          <w:szCs w:val="28"/>
        </w:rPr>
        <w:t>65</w:t>
      </w:r>
      <w:r w:rsidRPr="003E0E49">
        <w:rPr>
          <w:sz w:val="28"/>
          <w:szCs w:val="28"/>
        </w:rPr>
        <w:t>%), МП «</w:t>
      </w:r>
      <w:r w:rsidR="003E0E49" w:rsidRPr="003E0E49">
        <w:rPr>
          <w:bCs/>
          <w:sz w:val="28"/>
          <w:szCs w:val="28"/>
        </w:rPr>
        <w:t>Развитие культуры и спорта на территории Колобовского городского поселения</w:t>
      </w:r>
      <w:r w:rsidRPr="003E0E49">
        <w:rPr>
          <w:sz w:val="28"/>
          <w:szCs w:val="28"/>
        </w:rPr>
        <w:t>» (9</w:t>
      </w:r>
      <w:r w:rsidR="003E0E49" w:rsidRPr="003E0E49">
        <w:rPr>
          <w:sz w:val="28"/>
          <w:szCs w:val="28"/>
        </w:rPr>
        <w:t>9</w:t>
      </w:r>
      <w:r w:rsidRPr="003E0E49">
        <w:rPr>
          <w:sz w:val="28"/>
          <w:szCs w:val="28"/>
        </w:rPr>
        <w:t>,</w:t>
      </w:r>
      <w:r w:rsidR="003E0E49" w:rsidRPr="003E0E49">
        <w:rPr>
          <w:sz w:val="28"/>
          <w:szCs w:val="28"/>
        </w:rPr>
        <w:t>73</w:t>
      </w:r>
      <w:r w:rsidRPr="003E0E49">
        <w:rPr>
          <w:sz w:val="28"/>
          <w:szCs w:val="28"/>
        </w:rPr>
        <w:t>%)</w:t>
      </w:r>
      <w:r w:rsidR="003E0E49" w:rsidRPr="003E0E49">
        <w:rPr>
          <w:sz w:val="28"/>
          <w:szCs w:val="28"/>
        </w:rPr>
        <w:t>, МП «</w:t>
      </w:r>
      <w:r w:rsidR="003E0E49" w:rsidRPr="003E0E49">
        <w:rPr>
          <w:bCs/>
          <w:sz w:val="28"/>
          <w:szCs w:val="28"/>
        </w:rPr>
        <w:t>Управление благоустройства и хозяйственной деятельности</w:t>
      </w:r>
      <w:r w:rsidR="003E0E49" w:rsidRPr="003E0E49">
        <w:rPr>
          <w:sz w:val="28"/>
          <w:szCs w:val="28"/>
        </w:rPr>
        <w:t>» (99,13%).</w:t>
      </w:r>
    </w:p>
    <w:p w:rsidR="007E5D9E" w:rsidRPr="00314B61" w:rsidRDefault="007E5D9E" w:rsidP="007E5D9E">
      <w:pPr>
        <w:ind w:firstLine="709"/>
        <w:jc w:val="both"/>
        <w:textAlignment w:val="baseline"/>
        <w:rPr>
          <w:sz w:val="28"/>
          <w:szCs w:val="28"/>
        </w:rPr>
      </w:pPr>
      <w:r w:rsidRPr="00314B61">
        <w:rPr>
          <w:sz w:val="28"/>
          <w:szCs w:val="28"/>
        </w:rPr>
        <w:t xml:space="preserve">Исполнение выделенных бюджетных ассигнований превысило 90,00%-й уровень по двум программам из </w:t>
      </w:r>
      <w:r w:rsidR="00314B61" w:rsidRPr="00314B61">
        <w:rPr>
          <w:sz w:val="28"/>
          <w:szCs w:val="28"/>
        </w:rPr>
        <w:t>одиннадцати</w:t>
      </w:r>
      <w:r w:rsidRPr="00314B61">
        <w:rPr>
          <w:sz w:val="28"/>
          <w:szCs w:val="28"/>
        </w:rPr>
        <w:t>: МП «</w:t>
      </w:r>
      <w:r w:rsidR="00314B61" w:rsidRPr="00314B61">
        <w:rPr>
          <w:bCs/>
          <w:sz w:val="28"/>
          <w:szCs w:val="28"/>
        </w:rPr>
        <w:t>Обеспечение доступным и комфортным жильем, услугами жилищно-коммунального хозяйства населения Колобовского городского поселения</w:t>
      </w:r>
      <w:r w:rsidRPr="00314B61">
        <w:rPr>
          <w:sz w:val="28"/>
          <w:szCs w:val="28"/>
        </w:rPr>
        <w:t>» (9</w:t>
      </w:r>
      <w:r w:rsidR="00314B61" w:rsidRPr="00314B61">
        <w:rPr>
          <w:sz w:val="28"/>
          <w:szCs w:val="28"/>
        </w:rPr>
        <w:t>0</w:t>
      </w:r>
      <w:r w:rsidRPr="00314B61">
        <w:rPr>
          <w:sz w:val="28"/>
          <w:szCs w:val="28"/>
        </w:rPr>
        <w:t>,</w:t>
      </w:r>
      <w:r w:rsidR="00314B61" w:rsidRPr="00314B61">
        <w:rPr>
          <w:sz w:val="28"/>
          <w:szCs w:val="28"/>
        </w:rPr>
        <w:t>80</w:t>
      </w:r>
      <w:r w:rsidRPr="00314B61">
        <w:rPr>
          <w:sz w:val="28"/>
          <w:szCs w:val="28"/>
        </w:rPr>
        <w:t>%), МП «</w:t>
      </w:r>
      <w:r w:rsidR="00314B61" w:rsidRPr="00314B61">
        <w:rPr>
          <w:rFonts w:eastAsia="Andale Sans UI"/>
          <w:bCs/>
          <w:kern w:val="3"/>
          <w:sz w:val="28"/>
          <w:szCs w:val="28"/>
          <w:lang w:eastAsia="ja-JP" w:bidi="fa-IR"/>
        </w:rPr>
        <w:t>Развитие местного самоуправления в Колобовском городском поселении</w:t>
      </w:r>
      <w:r w:rsidRPr="00314B61">
        <w:rPr>
          <w:sz w:val="28"/>
          <w:szCs w:val="28"/>
        </w:rPr>
        <w:t>» (</w:t>
      </w:r>
      <w:r w:rsidR="00314B61" w:rsidRPr="00314B61">
        <w:rPr>
          <w:sz w:val="28"/>
          <w:szCs w:val="28"/>
        </w:rPr>
        <w:t>90</w:t>
      </w:r>
      <w:r w:rsidRPr="00314B61">
        <w:rPr>
          <w:sz w:val="28"/>
          <w:szCs w:val="28"/>
        </w:rPr>
        <w:t>,</w:t>
      </w:r>
      <w:r w:rsidR="00314B61" w:rsidRPr="00314B61">
        <w:rPr>
          <w:sz w:val="28"/>
          <w:szCs w:val="28"/>
        </w:rPr>
        <w:t>01</w:t>
      </w:r>
      <w:r w:rsidRPr="00314B61">
        <w:rPr>
          <w:sz w:val="28"/>
          <w:szCs w:val="28"/>
        </w:rPr>
        <w:t>%).</w:t>
      </w:r>
    </w:p>
    <w:p w:rsidR="007E5D9E" w:rsidRPr="00314B61" w:rsidRDefault="007E5D9E" w:rsidP="007E5D9E">
      <w:pPr>
        <w:ind w:firstLine="709"/>
        <w:jc w:val="both"/>
        <w:textAlignment w:val="baseline"/>
        <w:rPr>
          <w:sz w:val="28"/>
          <w:szCs w:val="28"/>
        </w:rPr>
      </w:pPr>
      <w:r w:rsidRPr="00314B61">
        <w:rPr>
          <w:sz w:val="28"/>
          <w:szCs w:val="28"/>
        </w:rPr>
        <w:lastRenderedPageBreak/>
        <w:t xml:space="preserve">Немногим </w:t>
      </w:r>
      <w:r w:rsidR="00314B61" w:rsidRPr="00314B61">
        <w:rPr>
          <w:sz w:val="28"/>
          <w:szCs w:val="28"/>
        </w:rPr>
        <w:t>менее</w:t>
      </w:r>
      <w:r w:rsidRPr="00314B61">
        <w:rPr>
          <w:sz w:val="28"/>
          <w:szCs w:val="28"/>
        </w:rPr>
        <w:t>, чем на 80,00%, исполнены расходы по МП «</w:t>
      </w:r>
      <w:r w:rsidR="00314B61" w:rsidRPr="00314B61">
        <w:rPr>
          <w:bCs/>
          <w:sz w:val="28"/>
          <w:szCs w:val="28"/>
        </w:rPr>
        <w:t>Обеспечение мероприятий по благоустройству населенных пунктов Колобовского городского поселения</w:t>
      </w:r>
      <w:r w:rsidRPr="00314B61">
        <w:rPr>
          <w:sz w:val="28"/>
          <w:szCs w:val="28"/>
        </w:rPr>
        <w:t>» (</w:t>
      </w:r>
      <w:r w:rsidR="00314B61" w:rsidRPr="00314B61">
        <w:rPr>
          <w:sz w:val="28"/>
          <w:szCs w:val="28"/>
        </w:rPr>
        <w:t>77</w:t>
      </w:r>
      <w:r w:rsidRPr="00314B61">
        <w:rPr>
          <w:sz w:val="28"/>
          <w:szCs w:val="28"/>
        </w:rPr>
        <w:t>,5</w:t>
      </w:r>
      <w:r w:rsidR="00314B61" w:rsidRPr="00314B61">
        <w:rPr>
          <w:sz w:val="28"/>
          <w:szCs w:val="28"/>
        </w:rPr>
        <w:t>1</w:t>
      </w:r>
      <w:r w:rsidRPr="00314B61">
        <w:rPr>
          <w:sz w:val="28"/>
          <w:szCs w:val="28"/>
        </w:rPr>
        <w:t>%).</w:t>
      </w:r>
    </w:p>
    <w:p w:rsidR="007E5D9E" w:rsidRPr="00314B61" w:rsidRDefault="007E5D9E" w:rsidP="007E5D9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14B61">
        <w:rPr>
          <w:sz w:val="28"/>
          <w:szCs w:val="28"/>
        </w:rPr>
        <w:t xml:space="preserve">Расходные обязательства бюджета на осуществление мероприятий по </w:t>
      </w:r>
      <w:r w:rsidR="00314B61" w:rsidRPr="00314B61">
        <w:rPr>
          <w:bCs/>
          <w:i/>
          <w:sz w:val="28"/>
          <w:szCs w:val="28"/>
        </w:rPr>
        <w:t>Ины</w:t>
      </w:r>
      <w:r w:rsidR="00314B61">
        <w:rPr>
          <w:bCs/>
          <w:i/>
          <w:sz w:val="28"/>
          <w:szCs w:val="28"/>
        </w:rPr>
        <w:t>м</w:t>
      </w:r>
      <w:r w:rsidR="00314B61" w:rsidRPr="00314B61">
        <w:rPr>
          <w:bCs/>
          <w:i/>
          <w:sz w:val="28"/>
          <w:szCs w:val="28"/>
        </w:rPr>
        <w:t xml:space="preserve"> непрограммны</w:t>
      </w:r>
      <w:r w:rsidR="00314B61">
        <w:rPr>
          <w:bCs/>
          <w:i/>
          <w:sz w:val="28"/>
          <w:szCs w:val="28"/>
        </w:rPr>
        <w:t>м</w:t>
      </w:r>
      <w:r w:rsidR="00314B61" w:rsidRPr="00314B61">
        <w:rPr>
          <w:bCs/>
          <w:i/>
          <w:sz w:val="28"/>
          <w:szCs w:val="28"/>
        </w:rPr>
        <w:t xml:space="preserve"> направления</w:t>
      </w:r>
      <w:r w:rsidR="00314B61">
        <w:rPr>
          <w:bCs/>
          <w:i/>
          <w:sz w:val="28"/>
          <w:szCs w:val="28"/>
        </w:rPr>
        <w:t>м</w:t>
      </w:r>
      <w:r w:rsidR="00314B61" w:rsidRPr="00314B61">
        <w:rPr>
          <w:bCs/>
          <w:i/>
          <w:sz w:val="28"/>
          <w:szCs w:val="28"/>
        </w:rPr>
        <w:t xml:space="preserve"> деятельности органов местного самоуправления Колобовского городского поселения</w:t>
      </w:r>
      <w:r w:rsidRPr="00314B61">
        <w:rPr>
          <w:sz w:val="28"/>
          <w:szCs w:val="28"/>
        </w:rPr>
        <w:t xml:space="preserve"> на 2022 год утверждены в общей сумме </w:t>
      </w:r>
      <w:r w:rsidR="00314B61" w:rsidRPr="00314B61">
        <w:rPr>
          <w:sz w:val="28"/>
          <w:szCs w:val="28"/>
        </w:rPr>
        <w:t>1984175</w:t>
      </w:r>
      <w:r w:rsidRPr="00314B61">
        <w:rPr>
          <w:sz w:val="28"/>
          <w:szCs w:val="28"/>
        </w:rPr>
        <w:t>,</w:t>
      </w:r>
      <w:r w:rsidR="00314B61" w:rsidRPr="00314B61">
        <w:rPr>
          <w:sz w:val="28"/>
          <w:szCs w:val="28"/>
        </w:rPr>
        <w:t>99</w:t>
      </w:r>
      <w:r w:rsidRPr="00314B61">
        <w:rPr>
          <w:sz w:val="28"/>
          <w:szCs w:val="28"/>
        </w:rPr>
        <w:t xml:space="preserve"> рублей или в размере </w:t>
      </w:r>
      <w:r w:rsidR="00314B61" w:rsidRPr="00314B61">
        <w:rPr>
          <w:sz w:val="28"/>
          <w:szCs w:val="28"/>
        </w:rPr>
        <w:t>7</w:t>
      </w:r>
      <w:r w:rsidRPr="00314B61">
        <w:rPr>
          <w:sz w:val="28"/>
          <w:szCs w:val="28"/>
        </w:rPr>
        <w:t>,</w:t>
      </w:r>
      <w:r w:rsidR="00314B61" w:rsidRPr="00314B61">
        <w:rPr>
          <w:sz w:val="28"/>
          <w:szCs w:val="28"/>
        </w:rPr>
        <w:t>81</w:t>
      </w:r>
      <w:r w:rsidRPr="00314B61">
        <w:rPr>
          <w:sz w:val="28"/>
          <w:szCs w:val="28"/>
        </w:rPr>
        <w:t>% от общей суммы утвержденных бюджетных назначений (</w:t>
      </w:r>
      <w:r w:rsidR="00314B61" w:rsidRPr="00314B61">
        <w:rPr>
          <w:sz w:val="28"/>
          <w:szCs w:val="28"/>
        </w:rPr>
        <w:t>25407126</w:t>
      </w:r>
      <w:r w:rsidRPr="00314B61">
        <w:rPr>
          <w:sz w:val="28"/>
          <w:szCs w:val="28"/>
        </w:rPr>
        <w:t>,</w:t>
      </w:r>
      <w:r w:rsidR="00314B61" w:rsidRPr="00314B61">
        <w:rPr>
          <w:sz w:val="28"/>
          <w:szCs w:val="28"/>
        </w:rPr>
        <w:t>73</w:t>
      </w:r>
      <w:r w:rsidRPr="00314B61">
        <w:rPr>
          <w:sz w:val="28"/>
          <w:szCs w:val="28"/>
        </w:rPr>
        <w:t xml:space="preserve"> рублей). Расходы исполнены в сумме </w:t>
      </w:r>
      <w:r w:rsidR="00314B61" w:rsidRPr="00314B61">
        <w:rPr>
          <w:sz w:val="28"/>
          <w:szCs w:val="28"/>
        </w:rPr>
        <w:t>1979175</w:t>
      </w:r>
      <w:r w:rsidRPr="00314B61">
        <w:rPr>
          <w:sz w:val="28"/>
          <w:szCs w:val="28"/>
        </w:rPr>
        <w:t>,</w:t>
      </w:r>
      <w:r w:rsidR="00314B61" w:rsidRPr="00314B61">
        <w:rPr>
          <w:sz w:val="28"/>
          <w:szCs w:val="28"/>
        </w:rPr>
        <w:t>99</w:t>
      </w:r>
      <w:r w:rsidRPr="00314B61">
        <w:rPr>
          <w:sz w:val="28"/>
          <w:szCs w:val="28"/>
        </w:rPr>
        <w:t xml:space="preserve"> рублей или на 9</w:t>
      </w:r>
      <w:r w:rsidR="00314B61" w:rsidRPr="00314B61">
        <w:rPr>
          <w:sz w:val="28"/>
          <w:szCs w:val="28"/>
        </w:rPr>
        <w:t>9</w:t>
      </w:r>
      <w:r w:rsidRPr="00314B61">
        <w:rPr>
          <w:sz w:val="28"/>
          <w:szCs w:val="28"/>
        </w:rPr>
        <w:t>,</w:t>
      </w:r>
      <w:r w:rsidR="00314B61" w:rsidRPr="00314B61">
        <w:rPr>
          <w:sz w:val="28"/>
          <w:szCs w:val="28"/>
        </w:rPr>
        <w:t>75</w:t>
      </w:r>
      <w:r w:rsidRPr="00314B61">
        <w:rPr>
          <w:sz w:val="28"/>
          <w:szCs w:val="28"/>
        </w:rPr>
        <w:t xml:space="preserve">% от плановых назначений. </w:t>
      </w:r>
    </w:p>
    <w:p w:rsidR="005863ED" w:rsidRPr="00074BE2" w:rsidRDefault="005863ED" w:rsidP="005863ED">
      <w:pPr>
        <w:ind w:firstLine="567"/>
        <w:jc w:val="both"/>
        <w:rPr>
          <w:color w:val="FF0000"/>
          <w:sz w:val="28"/>
          <w:szCs w:val="28"/>
        </w:rPr>
      </w:pPr>
    </w:p>
    <w:p w:rsidR="00D7353E" w:rsidRPr="000677AB" w:rsidRDefault="00EE7857" w:rsidP="006029A8">
      <w:pPr>
        <w:ind w:firstLine="567"/>
        <w:jc w:val="center"/>
        <w:rPr>
          <w:b/>
          <w:spacing w:val="-2"/>
          <w:sz w:val="28"/>
          <w:szCs w:val="28"/>
        </w:rPr>
      </w:pPr>
      <w:r w:rsidRPr="000677AB">
        <w:rPr>
          <w:b/>
          <w:spacing w:val="-2"/>
          <w:sz w:val="28"/>
          <w:szCs w:val="28"/>
        </w:rPr>
        <w:t>Выводы</w:t>
      </w:r>
      <w:r w:rsidR="00D03341" w:rsidRPr="000677AB">
        <w:rPr>
          <w:b/>
          <w:spacing w:val="-2"/>
          <w:sz w:val="28"/>
          <w:szCs w:val="28"/>
        </w:rPr>
        <w:t xml:space="preserve"> и предложения</w:t>
      </w:r>
    </w:p>
    <w:p w:rsidR="002D727E" w:rsidRPr="00074BE2" w:rsidRDefault="002D727E">
      <w:pPr>
        <w:pStyle w:val="Heading1"/>
        <w:ind w:left="4950"/>
        <w:jc w:val="left"/>
        <w:rPr>
          <w:color w:val="FF0000"/>
        </w:rPr>
      </w:pPr>
    </w:p>
    <w:p w:rsidR="000677AB" w:rsidRPr="00F62521" w:rsidRDefault="000677AB" w:rsidP="000677AB">
      <w:pPr>
        <w:ind w:firstLine="709"/>
        <w:jc w:val="both"/>
        <w:rPr>
          <w:sz w:val="28"/>
          <w:szCs w:val="28"/>
        </w:rPr>
      </w:pPr>
      <w:r w:rsidRPr="00F62521">
        <w:rPr>
          <w:sz w:val="28"/>
          <w:szCs w:val="28"/>
        </w:rPr>
        <w:t xml:space="preserve">Бюджет </w:t>
      </w:r>
      <w:r w:rsidR="00F62521" w:rsidRPr="00F62521">
        <w:rPr>
          <w:bCs/>
          <w:sz w:val="28"/>
          <w:szCs w:val="28"/>
        </w:rPr>
        <w:t>Колобовского городского</w:t>
      </w:r>
      <w:r w:rsidRPr="00F62521">
        <w:rPr>
          <w:sz w:val="28"/>
          <w:szCs w:val="28"/>
        </w:rPr>
        <w:t xml:space="preserve"> поселения исполнен в соответствии с Решением Совета </w:t>
      </w:r>
      <w:r w:rsidR="00F62521" w:rsidRPr="00F62521">
        <w:rPr>
          <w:bCs/>
          <w:sz w:val="28"/>
          <w:szCs w:val="28"/>
        </w:rPr>
        <w:t>Колобовского городского</w:t>
      </w:r>
      <w:r w:rsidRPr="00F62521">
        <w:rPr>
          <w:sz w:val="28"/>
          <w:szCs w:val="28"/>
        </w:rPr>
        <w:t xml:space="preserve"> поселения от 21.12.2021 г. № </w:t>
      </w:r>
      <w:r w:rsidR="00F62521" w:rsidRPr="00F62521">
        <w:rPr>
          <w:sz w:val="28"/>
          <w:szCs w:val="28"/>
        </w:rPr>
        <w:t>52</w:t>
      </w:r>
      <w:r w:rsidRPr="00F62521">
        <w:rPr>
          <w:sz w:val="28"/>
          <w:szCs w:val="28"/>
        </w:rPr>
        <w:t xml:space="preserve"> «О бюджете </w:t>
      </w:r>
      <w:r w:rsidR="00F62521" w:rsidRPr="00F62521">
        <w:rPr>
          <w:bCs/>
          <w:sz w:val="28"/>
          <w:szCs w:val="28"/>
        </w:rPr>
        <w:t>Колобовского городского</w:t>
      </w:r>
      <w:r w:rsidRPr="00F62521">
        <w:rPr>
          <w:sz w:val="28"/>
          <w:szCs w:val="28"/>
        </w:rPr>
        <w:t xml:space="preserve"> поселения на 2022 год и на плановый период 2023 и 2024 годов» с учетом изменений внесенных в Сводную бюджетную роспись на 2022 год по решению руководителя финансового органа в пределах полномочий, предусмотренных пунктом 3 статьи 217 Бюджетного кодекса Российской Федерации.</w:t>
      </w:r>
    </w:p>
    <w:p w:rsidR="000677AB" w:rsidRPr="00F62521" w:rsidRDefault="000677AB" w:rsidP="000677AB">
      <w:pPr>
        <w:adjustRightInd w:val="0"/>
        <w:ind w:firstLine="709"/>
        <w:jc w:val="both"/>
        <w:rPr>
          <w:sz w:val="28"/>
          <w:szCs w:val="28"/>
        </w:rPr>
      </w:pPr>
      <w:r w:rsidRPr="00F62521">
        <w:rPr>
          <w:sz w:val="28"/>
          <w:szCs w:val="28"/>
        </w:rPr>
        <w:t xml:space="preserve">По данным Отчета об исполнении бюджета </w:t>
      </w:r>
      <w:r w:rsidR="00F62521" w:rsidRPr="00F62521">
        <w:rPr>
          <w:bCs/>
          <w:sz w:val="28"/>
          <w:szCs w:val="28"/>
        </w:rPr>
        <w:t>Колобовского городского</w:t>
      </w:r>
      <w:r w:rsidR="00F62521" w:rsidRPr="00F62521">
        <w:rPr>
          <w:sz w:val="28"/>
          <w:szCs w:val="28"/>
        </w:rPr>
        <w:t xml:space="preserve"> </w:t>
      </w:r>
      <w:r w:rsidRPr="00F62521">
        <w:rPr>
          <w:sz w:val="28"/>
          <w:szCs w:val="28"/>
        </w:rPr>
        <w:t xml:space="preserve">поселения ф. 0503117 за 2022 год бюджет поселения исполнен </w:t>
      </w:r>
      <w:r w:rsidRPr="00F62521">
        <w:rPr>
          <w:i/>
          <w:sz w:val="28"/>
          <w:szCs w:val="28"/>
        </w:rPr>
        <w:t>по доходам</w:t>
      </w:r>
      <w:r w:rsidRPr="00F62521">
        <w:rPr>
          <w:sz w:val="28"/>
          <w:szCs w:val="28"/>
        </w:rPr>
        <w:t xml:space="preserve"> в сумме </w:t>
      </w:r>
      <w:r w:rsidR="00F62521" w:rsidRPr="00F62521">
        <w:rPr>
          <w:i/>
          <w:sz w:val="28"/>
          <w:szCs w:val="28"/>
        </w:rPr>
        <w:t>23471715,08</w:t>
      </w:r>
      <w:r w:rsidRPr="00F62521">
        <w:rPr>
          <w:i/>
          <w:sz w:val="28"/>
          <w:szCs w:val="28"/>
        </w:rPr>
        <w:t xml:space="preserve"> рублей</w:t>
      </w:r>
      <w:r w:rsidRPr="00F62521">
        <w:rPr>
          <w:sz w:val="28"/>
          <w:szCs w:val="28"/>
        </w:rPr>
        <w:t xml:space="preserve"> или </w:t>
      </w:r>
      <w:r w:rsidRPr="00F62521">
        <w:rPr>
          <w:i/>
          <w:sz w:val="28"/>
          <w:szCs w:val="28"/>
        </w:rPr>
        <w:t>10</w:t>
      </w:r>
      <w:r w:rsidR="00F62521" w:rsidRPr="00F62521">
        <w:rPr>
          <w:i/>
          <w:sz w:val="28"/>
          <w:szCs w:val="28"/>
        </w:rPr>
        <w:t>4</w:t>
      </w:r>
      <w:r w:rsidRPr="00F62521">
        <w:rPr>
          <w:i/>
          <w:sz w:val="28"/>
          <w:szCs w:val="28"/>
        </w:rPr>
        <w:t>,</w:t>
      </w:r>
      <w:r w:rsidR="00F62521" w:rsidRPr="00F62521">
        <w:rPr>
          <w:i/>
          <w:sz w:val="28"/>
          <w:szCs w:val="28"/>
        </w:rPr>
        <w:t>20</w:t>
      </w:r>
      <w:r w:rsidRPr="00F62521">
        <w:rPr>
          <w:i/>
          <w:sz w:val="28"/>
          <w:szCs w:val="28"/>
        </w:rPr>
        <w:t>%</w:t>
      </w:r>
      <w:r w:rsidRPr="00F62521">
        <w:rPr>
          <w:sz w:val="28"/>
          <w:szCs w:val="28"/>
        </w:rPr>
        <w:t xml:space="preserve"> к утвержденному объему доходов (</w:t>
      </w:r>
      <w:r w:rsidR="00F62521" w:rsidRPr="00F62521">
        <w:rPr>
          <w:sz w:val="28"/>
          <w:szCs w:val="28"/>
        </w:rPr>
        <w:t>22526673</w:t>
      </w:r>
      <w:r w:rsidRPr="00F62521">
        <w:rPr>
          <w:sz w:val="28"/>
          <w:szCs w:val="28"/>
        </w:rPr>
        <w:t>,0</w:t>
      </w:r>
      <w:r w:rsidR="00F62521" w:rsidRPr="00F62521">
        <w:rPr>
          <w:sz w:val="28"/>
          <w:szCs w:val="28"/>
        </w:rPr>
        <w:t>0</w:t>
      </w:r>
      <w:r w:rsidRPr="00F62521">
        <w:rPr>
          <w:sz w:val="28"/>
          <w:szCs w:val="28"/>
        </w:rPr>
        <w:t xml:space="preserve"> рублей). </w:t>
      </w:r>
    </w:p>
    <w:p w:rsidR="000677AB" w:rsidRPr="00F62521" w:rsidRDefault="000677AB" w:rsidP="000677AB">
      <w:pPr>
        <w:adjustRightInd w:val="0"/>
        <w:ind w:firstLine="709"/>
        <w:jc w:val="both"/>
        <w:rPr>
          <w:sz w:val="28"/>
          <w:szCs w:val="28"/>
        </w:rPr>
      </w:pPr>
      <w:r w:rsidRPr="00F62521">
        <w:rPr>
          <w:sz w:val="28"/>
          <w:szCs w:val="28"/>
        </w:rPr>
        <w:t xml:space="preserve">Контрольно-счетная палата отмечает, что при исполнении бюджета в 2022 году наблюдается </w:t>
      </w:r>
      <w:r w:rsidR="00F62521" w:rsidRPr="00F62521">
        <w:rPr>
          <w:sz w:val="28"/>
          <w:szCs w:val="28"/>
        </w:rPr>
        <w:t>увеличение</w:t>
      </w:r>
      <w:r w:rsidRPr="00F62521">
        <w:rPr>
          <w:sz w:val="28"/>
          <w:szCs w:val="28"/>
        </w:rPr>
        <w:t xml:space="preserve"> показателей исполнения к уровню предыдущего 2021 года по доходам на </w:t>
      </w:r>
      <w:r w:rsidR="00F62521" w:rsidRPr="00F62521">
        <w:rPr>
          <w:sz w:val="28"/>
          <w:szCs w:val="28"/>
        </w:rPr>
        <w:t>1</w:t>
      </w:r>
      <w:r w:rsidRPr="00F62521">
        <w:rPr>
          <w:sz w:val="28"/>
          <w:szCs w:val="28"/>
        </w:rPr>
        <w:t>,</w:t>
      </w:r>
      <w:r w:rsidR="00F62521" w:rsidRPr="00F62521">
        <w:rPr>
          <w:sz w:val="28"/>
          <w:szCs w:val="28"/>
        </w:rPr>
        <w:t>80</w:t>
      </w:r>
      <w:r w:rsidRPr="00F62521">
        <w:rPr>
          <w:sz w:val="28"/>
          <w:szCs w:val="28"/>
        </w:rPr>
        <w:t xml:space="preserve">% в основном за счет </w:t>
      </w:r>
      <w:r w:rsidR="00F62521" w:rsidRPr="00F62521">
        <w:rPr>
          <w:sz w:val="28"/>
          <w:szCs w:val="28"/>
        </w:rPr>
        <w:t>увеличения</w:t>
      </w:r>
      <w:r w:rsidRPr="00F62521">
        <w:rPr>
          <w:sz w:val="28"/>
          <w:szCs w:val="28"/>
        </w:rPr>
        <w:t xml:space="preserve"> «Налоговых доходов». Их доля в структуре доходов бюджета поселения составила </w:t>
      </w:r>
      <w:r w:rsidR="00F62521" w:rsidRPr="00F62521">
        <w:rPr>
          <w:sz w:val="28"/>
          <w:szCs w:val="28"/>
        </w:rPr>
        <w:t>41</w:t>
      </w:r>
      <w:r w:rsidRPr="00F62521">
        <w:rPr>
          <w:sz w:val="28"/>
          <w:szCs w:val="28"/>
        </w:rPr>
        <w:t>,</w:t>
      </w:r>
      <w:r w:rsidR="00F62521" w:rsidRPr="00F62521">
        <w:rPr>
          <w:sz w:val="28"/>
          <w:szCs w:val="28"/>
        </w:rPr>
        <w:t>16</w:t>
      </w:r>
      <w:r w:rsidRPr="00F62521">
        <w:rPr>
          <w:sz w:val="28"/>
          <w:szCs w:val="28"/>
        </w:rPr>
        <w:t xml:space="preserve">%, </w:t>
      </w:r>
      <w:r w:rsidRPr="00F62521">
        <w:rPr>
          <w:bCs/>
          <w:sz w:val="28"/>
          <w:szCs w:val="28"/>
        </w:rPr>
        <w:t>доля неналоговых доходов - 1</w:t>
      </w:r>
      <w:r w:rsidRPr="00F62521">
        <w:rPr>
          <w:sz w:val="28"/>
          <w:szCs w:val="28"/>
        </w:rPr>
        <w:t>,</w:t>
      </w:r>
      <w:r w:rsidR="00F62521" w:rsidRPr="00F62521">
        <w:rPr>
          <w:sz w:val="28"/>
          <w:szCs w:val="28"/>
        </w:rPr>
        <w:t>96</w:t>
      </w:r>
      <w:r w:rsidRPr="00F62521">
        <w:rPr>
          <w:sz w:val="28"/>
          <w:szCs w:val="28"/>
        </w:rPr>
        <w:t xml:space="preserve">%, безвозмездных поступлений – </w:t>
      </w:r>
      <w:r w:rsidR="00F62521" w:rsidRPr="00F62521">
        <w:rPr>
          <w:sz w:val="28"/>
          <w:szCs w:val="28"/>
        </w:rPr>
        <w:t>56</w:t>
      </w:r>
      <w:r w:rsidRPr="00F62521">
        <w:rPr>
          <w:sz w:val="28"/>
          <w:szCs w:val="28"/>
        </w:rPr>
        <w:t>,8</w:t>
      </w:r>
      <w:r w:rsidR="00F62521" w:rsidRPr="00F62521">
        <w:rPr>
          <w:sz w:val="28"/>
          <w:szCs w:val="28"/>
        </w:rPr>
        <w:t>8</w:t>
      </w:r>
      <w:r w:rsidRPr="00F62521">
        <w:rPr>
          <w:sz w:val="28"/>
          <w:szCs w:val="28"/>
        </w:rPr>
        <w:t>%.</w:t>
      </w:r>
    </w:p>
    <w:p w:rsidR="000677AB" w:rsidRPr="00F62521" w:rsidRDefault="000677AB" w:rsidP="000677AB">
      <w:pPr>
        <w:ind w:firstLine="709"/>
        <w:jc w:val="both"/>
        <w:rPr>
          <w:sz w:val="28"/>
          <w:szCs w:val="28"/>
        </w:rPr>
      </w:pPr>
      <w:r w:rsidRPr="00F62521">
        <w:rPr>
          <w:sz w:val="28"/>
          <w:szCs w:val="28"/>
        </w:rPr>
        <w:t xml:space="preserve">Исполнение бюджета по </w:t>
      </w:r>
      <w:r w:rsidRPr="00F62521">
        <w:rPr>
          <w:i/>
          <w:sz w:val="28"/>
          <w:szCs w:val="28"/>
        </w:rPr>
        <w:t xml:space="preserve">расходам </w:t>
      </w:r>
      <w:r w:rsidRPr="00F62521">
        <w:rPr>
          <w:sz w:val="28"/>
          <w:szCs w:val="28"/>
        </w:rPr>
        <w:t xml:space="preserve">составило </w:t>
      </w:r>
      <w:r w:rsidR="00F62521" w:rsidRPr="00F62521">
        <w:rPr>
          <w:i/>
          <w:sz w:val="28"/>
          <w:szCs w:val="28"/>
        </w:rPr>
        <w:t>23958586</w:t>
      </w:r>
      <w:r w:rsidRPr="00F62521">
        <w:rPr>
          <w:i/>
          <w:sz w:val="28"/>
          <w:szCs w:val="28"/>
        </w:rPr>
        <w:t>,</w:t>
      </w:r>
      <w:r w:rsidR="00F62521" w:rsidRPr="00F62521">
        <w:rPr>
          <w:i/>
          <w:sz w:val="28"/>
          <w:szCs w:val="28"/>
        </w:rPr>
        <w:t>12</w:t>
      </w:r>
      <w:r w:rsidRPr="00F62521">
        <w:rPr>
          <w:i/>
          <w:sz w:val="28"/>
          <w:szCs w:val="28"/>
        </w:rPr>
        <w:t xml:space="preserve"> рублей</w:t>
      </w:r>
      <w:r w:rsidRPr="00F62521">
        <w:rPr>
          <w:sz w:val="28"/>
          <w:szCs w:val="28"/>
        </w:rPr>
        <w:t xml:space="preserve"> или </w:t>
      </w:r>
      <w:r w:rsidRPr="00F62521">
        <w:rPr>
          <w:i/>
          <w:sz w:val="28"/>
          <w:szCs w:val="28"/>
        </w:rPr>
        <w:t>9</w:t>
      </w:r>
      <w:r w:rsidR="00F62521" w:rsidRPr="00F62521">
        <w:rPr>
          <w:i/>
          <w:sz w:val="28"/>
          <w:szCs w:val="28"/>
        </w:rPr>
        <w:t>4</w:t>
      </w:r>
      <w:r w:rsidRPr="00F62521">
        <w:rPr>
          <w:i/>
          <w:sz w:val="28"/>
          <w:szCs w:val="28"/>
        </w:rPr>
        <w:t>,</w:t>
      </w:r>
      <w:r w:rsidR="00F62521" w:rsidRPr="00F62521">
        <w:rPr>
          <w:i/>
          <w:sz w:val="28"/>
          <w:szCs w:val="28"/>
        </w:rPr>
        <w:t>30</w:t>
      </w:r>
      <w:r w:rsidRPr="00F62521">
        <w:rPr>
          <w:i/>
          <w:sz w:val="28"/>
          <w:szCs w:val="28"/>
        </w:rPr>
        <w:t>%</w:t>
      </w:r>
      <w:r w:rsidRPr="00F62521">
        <w:rPr>
          <w:sz w:val="28"/>
          <w:szCs w:val="28"/>
        </w:rPr>
        <w:t xml:space="preserve"> от утвержденных бюджетных назначений в сумме </w:t>
      </w:r>
      <w:r w:rsidR="00F62521" w:rsidRPr="00F62521">
        <w:rPr>
          <w:sz w:val="28"/>
          <w:szCs w:val="28"/>
        </w:rPr>
        <w:t>25407126</w:t>
      </w:r>
      <w:r w:rsidRPr="00F62521">
        <w:rPr>
          <w:sz w:val="28"/>
          <w:szCs w:val="28"/>
        </w:rPr>
        <w:t>,</w:t>
      </w:r>
      <w:r w:rsidR="00F62521" w:rsidRPr="00F62521">
        <w:rPr>
          <w:sz w:val="28"/>
          <w:szCs w:val="28"/>
        </w:rPr>
        <w:t>73</w:t>
      </w:r>
      <w:r w:rsidRPr="00F62521">
        <w:rPr>
          <w:sz w:val="28"/>
          <w:szCs w:val="28"/>
        </w:rPr>
        <w:t xml:space="preserve"> рублей. Увеличение показателей исполнения бюджета по расходам к уровню 2021 года  составило </w:t>
      </w:r>
      <w:r w:rsidR="00F62521" w:rsidRPr="00F62521">
        <w:rPr>
          <w:sz w:val="28"/>
          <w:szCs w:val="28"/>
        </w:rPr>
        <w:t>2</w:t>
      </w:r>
      <w:r w:rsidRPr="00F62521">
        <w:rPr>
          <w:sz w:val="28"/>
          <w:szCs w:val="28"/>
        </w:rPr>
        <w:t>,</w:t>
      </w:r>
      <w:r w:rsidR="00F62521" w:rsidRPr="00F62521">
        <w:rPr>
          <w:sz w:val="28"/>
          <w:szCs w:val="28"/>
        </w:rPr>
        <w:t>03</w:t>
      </w:r>
      <w:r w:rsidRPr="00F62521">
        <w:rPr>
          <w:sz w:val="28"/>
          <w:szCs w:val="28"/>
        </w:rPr>
        <w:t>%  (</w:t>
      </w:r>
      <w:r w:rsidR="00F62521" w:rsidRPr="00F62521">
        <w:rPr>
          <w:bCs/>
          <w:sz w:val="28"/>
          <w:szCs w:val="28"/>
        </w:rPr>
        <w:t>476742,60</w:t>
      </w:r>
      <w:r w:rsidR="00F62521" w:rsidRPr="00F62521">
        <w:rPr>
          <w:b/>
          <w:bCs/>
          <w:sz w:val="28"/>
          <w:szCs w:val="28"/>
        </w:rPr>
        <w:t xml:space="preserve"> </w:t>
      </w:r>
      <w:r w:rsidRPr="00F62521">
        <w:rPr>
          <w:sz w:val="28"/>
          <w:szCs w:val="28"/>
        </w:rPr>
        <w:t xml:space="preserve">рублей). Наибольший удельный вес в структуре исполненных расходов </w:t>
      </w:r>
      <w:r w:rsidR="00F62521" w:rsidRPr="00F62521">
        <w:rPr>
          <w:sz w:val="28"/>
          <w:szCs w:val="28"/>
        </w:rPr>
        <w:t>30</w:t>
      </w:r>
      <w:r w:rsidRPr="00F62521">
        <w:rPr>
          <w:sz w:val="28"/>
          <w:szCs w:val="28"/>
        </w:rPr>
        <w:t>,</w:t>
      </w:r>
      <w:r w:rsidR="00F62521" w:rsidRPr="00F62521">
        <w:rPr>
          <w:sz w:val="28"/>
          <w:szCs w:val="28"/>
        </w:rPr>
        <w:t>00</w:t>
      </w:r>
      <w:r w:rsidRPr="00F62521">
        <w:rPr>
          <w:sz w:val="28"/>
          <w:szCs w:val="28"/>
        </w:rPr>
        <w:t>%, составляют расходы по разделу «</w:t>
      </w:r>
      <w:r w:rsidR="00F62521" w:rsidRPr="00F62521">
        <w:rPr>
          <w:sz w:val="28"/>
          <w:szCs w:val="28"/>
        </w:rPr>
        <w:t>Жилищно-коммунальное хозяйство</w:t>
      </w:r>
      <w:r w:rsidRPr="00F62521">
        <w:rPr>
          <w:sz w:val="28"/>
          <w:szCs w:val="28"/>
        </w:rPr>
        <w:t xml:space="preserve">». </w:t>
      </w:r>
    </w:p>
    <w:p w:rsidR="000677AB" w:rsidRPr="00F62521" w:rsidRDefault="000677AB" w:rsidP="000677AB">
      <w:pPr>
        <w:ind w:firstLine="709"/>
        <w:jc w:val="both"/>
        <w:rPr>
          <w:sz w:val="28"/>
          <w:szCs w:val="28"/>
        </w:rPr>
      </w:pPr>
      <w:r w:rsidRPr="00F62521">
        <w:rPr>
          <w:sz w:val="28"/>
          <w:szCs w:val="28"/>
        </w:rPr>
        <w:t xml:space="preserve">В соответствии с Бюджетным кодексом Российской Федерации  бюджет поселения в 2022 году сформирован в программной структуре расходов на основе </w:t>
      </w:r>
      <w:r w:rsidR="00F62521" w:rsidRPr="00F62521">
        <w:rPr>
          <w:sz w:val="28"/>
          <w:szCs w:val="28"/>
        </w:rPr>
        <w:t>11</w:t>
      </w:r>
      <w:r w:rsidRPr="00F62521">
        <w:rPr>
          <w:sz w:val="28"/>
          <w:szCs w:val="28"/>
        </w:rPr>
        <w:t xml:space="preserve"> муниципальных программ. Расходы бюджета поселения на реализацию муниципальных программ </w:t>
      </w:r>
      <w:r w:rsidR="00F62521" w:rsidRPr="00F62521">
        <w:rPr>
          <w:bCs/>
          <w:sz w:val="28"/>
          <w:szCs w:val="28"/>
        </w:rPr>
        <w:t>Колобовского городского</w:t>
      </w:r>
      <w:r w:rsidR="00F62521" w:rsidRPr="00F62521">
        <w:rPr>
          <w:sz w:val="28"/>
          <w:szCs w:val="28"/>
        </w:rPr>
        <w:t xml:space="preserve"> </w:t>
      </w:r>
      <w:r w:rsidRPr="00F62521">
        <w:rPr>
          <w:sz w:val="28"/>
          <w:szCs w:val="28"/>
        </w:rPr>
        <w:t xml:space="preserve">поселения в 2022 году исполнены в сумме </w:t>
      </w:r>
      <w:r w:rsidR="00F62521" w:rsidRPr="00F62521">
        <w:rPr>
          <w:sz w:val="28"/>
          <w:szCs w:val="28"/>
        </w:rPr>
        <w:t>21979410</w:t>
      </w:r>
      <w:r w:rsidRPr="00F62521">
        <w:rPr>
          <w:sz w:val="28"/>
          <w:szCs w:val="28"/>
        </w:rPr>
        <w:t>,</w:t>
      </w:r>
      <w:r w:rsidR="00F62521" w:rsidRPr="00F62521">
        <w:rPr>
          <w:sz w:val="28"/>
          <w:szCs w:val="28"/>
        </w:rPr>
        <w:t>13</w:t>
      </w:r>
      <w:r w:rsidRPr="00F62521">
        <w:rPr>
          <w:sz w:val="28"/>
          <w:szCs w:val="28"/>
        </w:rPr>
        <w:t xml:space="preserve"> рублей или</w:t>
      </w:r>
      <w:r w:rsidRPr="00F62521">
        <w:rPr>
          <w:bCs/>
          <w:sz w:val="28"/>
          <w:szCs w:val="28"/>
        </w:rPr>
        <w:t xml:space="preserve"> 9</w:t>
      </w:r>
      <w:r w:rsidR="00F62521" w:rsidRPr="00F62521">
        <w:rPr>
          <w:bCs/>
          <w:sz w:val="28"/>
          <w:szCs w:val="28"/>
        </w:rPr>
        <w:t>3</w:t>
      </w:r>
      <w:r w:rsidRPr="00F62521">
        <w:rPr>
          <w:bCs/>
          <w:sz w:val="28"/>
          <w:szCs w:val="28"/>
        </w:rPr>
        <w:t>,</w:t>
      </w:r>
      <w:r w:rsidR="00F62521" w:rsidRPr="00F62521">
        <w:rPr>
          <w:bCs/>
          <w:sz w:val="28"/>
          <w:szCs w:val="28"/>
        </w:rPr>
        <w:t>84</w:t>
      </w:r>
      <w:r w:rsidRPr="00F62521">
        <w:rPr>
          <w:bCs/>
          <w:sz w:val="28"/>
          <w:szCs w:val="28"/>
        </w:rPr>
        <w:t xml:space="preserve">% </w:t>
      </w:r>
      <w:r w:rsidRPr="00F62521">
        <w:rPr>
          <w:sz w:val="28"/>
          <w:szCs w:val="28"/>
        </w:rPr>
        <w:t xml:space="preserve">от утвержденных бюджетных назначений на их реализацию. Их доля в общем объеме исполненных расходов составила </w:t>
      </w:r>
      <w:r w:rsidR="00F62521" w:rsidRPr="00F62521">
        <w:rPr>
          <w:sz w:val="28"/>
          <w:szCs w:val="28"/>
        </w:rPr>
        <w:t>91</w:t>
      </w:r>
      <w:r w:rsidRPr="00F62521">
        <w:rPr>
          <w:sz w:val="28"/>
          <w:szCs w:val="28"/>
        </w:rPr>
        <w:t>,7</w:t>
      </w:r>
      <w:r w:rsidR="00F62521" w:rsidRPr="00F62521">
        <w:rPr>
          <w:sz w:val="28"/>
          <w:szCs w:val="28"/>
        </w:rPr>
        <w:t>4</w:t>
      </w:r>
      <w:r w:rsidRPr="00F62521">
        <w:rPr>
          <w:sz w:val="28"/>
          <w:szCs w:val="28"/>
        </w:rPr>
        <w:t>%.</w:t>
      </w:r>
    </w:p>
    <w:p w:rsidR="000677AB" w:rsidRPr="00783044" w:rsidRDefault="000677AB" w:rsidP="000677AB">
      <w:pPr>
        <w:ind w:firstLine="709"/>
        <w:jc w:val="both"/>
        <w:rPr>
          <w:bCs/>
          <w:sz w:val="28"/>
          <w:szCs w:val="28"/>
        </w:rPr>
      </w:pPr>
      <w:r w:rsidRPr="00783044">
        <w:rPr>
          <w:sz w:val="28"/>
          <w:szCs w:val="28"/>
        </w:rPr>
        <w:lastRenderedPageBreak/>
        <w:t xml:space="preserve">Расходы бюджета поселения на </w:t>
      </w:r>
      <w:r w:rsidRPr="00783044">
        <w:rPr>
          <w:bCs/>
          <w:sz w:val="28"/>
          <w:szCs w:val="28"/>
        </w:rPr>
        <w:t xml:space="preserve">непрограммные направления деятельности органов местного самоуправления </w:t>
      </w:r>
      <w:r w:rsidR="00783044" w:rsidRPr="00783044">
        <w:rPr>
          <w:bCs/>
          <w:sz w:val="28"/>
          <w:szCs w:val="28"/>
        </w:rPr>
        <w:t>Колобовского городского</w:t>
      </w:r>
      <w:r w:rsidR="00783044" w:rsidRPr="00783044">
        <w:rPr>
          <w:sz w:val="28"/>
          <w:szCs w:val="28"/>
        </w:rPr>
        <w:t xml:space="preserve"> </w:t>
      </w:r>
      <w:r w:rsidRPr="00783044">
        <w:rPr>
          <w:bCs/>
          <w:sz w:val="28"/>
          <w:szCs w:val="28"/>
        </w:rPr>
        <w:t>поселения, не включенные в муниципальные программы,</w:t>
      </w:r>
      <w:r w:rsidRPr="00783044">
        <w:rPr>
          <w:sz w:val="28"/>
          <w:szCs w:val="28"/>
        </w:rPr>
        <w:t xml:space="preserve"> исполнены в сумме </w:t>
      </w:r>
      <w:r w:rsidR="00783044" w:rsidRPr="00783044">
        <w:rPr>
          <w:sz w:val="28"/>
          <w:szCs w:val="28"/>
        </w:rPr>
        <w:t>1979175</w:t>
      </w:r>
      <w:r w:rsidRPr="00783044">
        <w:rPr>
          <w:sz w:val="28"/>
          <w:szCs w:val="28"/>
        </w:rPr>
        <w:t>,</w:t>
      </w:r>
      <w:r w:rsidR="00783044" w:rsidRPr="00783044">
        <w:rPr>
          <w:sz w:val="28"/>
          <w:szCs w:val="28"/>
        </w:rPr>
        <w:t>99</w:t>
      </w:r>
      <w:r w:rsidRPr="00783044">
        <w:rPr>
          <w:sz w:val="28"/>
          <w:szCs w:val="28"/>
        </w:rPr>
        <w:t xml:space="preserve"> рублей или на 9</w:t>
      </w:r>
      <w:r w:rsidR="00783044" w:rsidRPr="00783044">
        <w:rPr>
          <w:sz w:val="28"/>
          <w:szCs w:val="28"/>
        </w:rPr>
        <w:t>9</w:t>
      </w:r>
      <w:r w:rsidRPr="00783044">
        <w:rPr>
          <w:sz w:val="28"/>
          <w:szCs w:val="28"/>
        </w:rPr>
        <w:t>,</w:t>
      </w:r>
      <w:r w:rsidR="00783044" w:rsidRPr="00783044">
        <w:rPr>
          <w:sz w:val="28"/>
          <w:szCs w:val="28"/>
        </w:rPr>
        <w:t>75</w:t>
      </w:r>
      <w:r w:rsidRPr="00783044">
        <w:rPr>
          <w:sz w:val="28"/>
          <w:szCs w:val="28"/>
        </w:rPr>
        <w:t xml:space="preserve">% от утвержденных бюджетных назначений, их доля составила </w:t>
      </w:r>
      <w:r w:rsidR="00783044" w:rsidRPr="00783044">
        <w:rPr>
          <w:sz w:val="28"/>
          <w:szCs w:val="28"/>
        </w:rPr>
        <w:t>8</w:t>
      </w:r>
      <w:r w:rsidRPr="00783044">
        <w:rPr>
          <w:sz w:val="28"/>
          <w:szCs w:val="28"/>
        </w:rPr>
        <w:t>,2</w:t>
      </w:r>
      <w:r w:rsidR="00783044" w:rsidRPr="00783044">
        <w:rPr>
          <w:sz w:val="28"/>
          <w:szCs w:val="28"/>
        </w:rPr>
        <w:t>6</w:t>
      </w:r>
      <w:r w:rsidRPr="00783044">
        <w:rPr>
          <w:sz w:val="28"/>
          <w:szCs w:val="28"/>
        </w:rPr>
        <w:t xml:space="preserve">% в общем объеме исполненных расходов. </w:t>
      </w:r>
    </w:p>
    <w:p w:rsidR="000677AB" w:rsidRPr="00783044" w:rsidRDefault="000677AB" w:rsidP="000677AB">
      <w:pPr>
        <w:ind w:firstLine="709"/>
        <w:jc w:val="both"/>
        <w:rPr>
          <w:sz w:val="28"/>
          <w:szCs w:val="28"/>
        </w:rPr>
      </w:pPr>
      <w:r w:rsidRPr="00783044">
        <w:rPr>
          <w:sz w:val="28"/>
          <w:szCs w:val="28"/>
        </w:rPr>
        <w:t xml:space="preserve">Бюджет исполнен с превышением расходов над доходами, </w:t>
      </w:r>
      <w:r w:rsidRPr="00783044">
        <w:rPr>
          <w:i/>
          <w:sz w:val="28"/>
          <w:szCs w:val="28"/>
        </w:rPr>
        <w:t xml:space="preserve">дефицитом </w:t>
      </w:r>
      <w:r w:rsidRPr="00783044">
        <w:rPr>
          <w:sz w:val="28"/>
          <w:szCs w:val="28"/>
        </w:rPr>
        <w:t xml:space="preserve">бюджета в сумме </w:t>
      </w:r>
      <w:r w:rsidR="00783044" w:rsidRPr="00783044">
        <w:rPr>
          <w:i/>
          <w:sz w:val="28"/>
          <w:szCs w:val="28"/>
        </w:rPr>
        <w:t>486871</w:t>
      </w:r>
      <w:r w:rsidRPr="00783044">
        <w:rPr>
          <w:i/>
          <w:sz w:val="28"/>
          <w:szCs w:val="28"/>
        </w:rPr>
        <w:t>,</w:t>
      </w:r>
      <w:r w:rsidR="00783044" w:rsidRPr="00783044">
        <w:rPr>
          <w:i/>
          <w:sz w:val="28"/>
          <w:szCs w:val="28"/>
        </w:rPr>
        <w:t>04</w:t>
      </w:r>
      <w:r w:rsidRPr="00783044">
        <w:rPr>
          <w:i/>
          <w:sz w:val="28"/>
          <w:szCs w:val="28"/>
        </w:rPr>
        <w:t xml:space="preserve"> рублей</w:t>
      </w:r>
      <w:r w:rsidRPr="00783044">
        <w:rPr>
          <w:sz w:val="28"/>
          <w:szCs w:val="28"/>
        </w:rPr>
        <w:t xml:space="preserve">. </w:t>
      </w:r>
    </w:p>
    <w:p w:rsidR="000677AB" w:rsidRPr="00783044" w:rsidRDefault="000677AB" w:rsidP="000677AB">
      <w:pPr>
        <w:ind w:firstLine="709"/>
        <w:jc w:val="both"/>
        <w:rPr>
          <w:sz w:val="28"/>
          <w:szCs w:val="28"/>
        </w:rPr>
      </w:pPr>
      <w:r w:rsidRPr="00783044">
        <w:rPr>
          <w:sz w:val="28"/>
          <w:szCs w:val="28"/>
        </w:rPr>
        <w:t xml:space="preserve">Остаток средств на едином счете бюджета </w:t>
      </w:r>
      <w:r w:rsidR="00783044" w:rsidRPr="00783044">
        <w:rPr>
          <w:bCs/>
          <w:sz w:val="28"/>
          <w:szCs w:val="28"/>
        </w:rPr>
        <w:t>Колобовского городского</w:t>
      </w:r>
      <w:r w:rsidR="00783044" w:rsidRPr="00783044">
        <w:rPr>
          <w:sz w:val="28"/>
          <w:szCs w:val="28"/>
        </w:rPr>
        <w:t xml:space="preserve"> </w:t>
      </w:r>
      <w:r w:rsidRPr="00783044">
        <w:rPr>
          <w:sz w:val="28"/>
          <w:szCs w:val="28"/>
        </w:rPr>
        <w:t xml:space="preserve">поселения в УФК по Ивановской области по состоянию на 01 января 2023 года составил </w:t>
      </w:r>
      <w:r w:rsidR="00783044" w:rsidRPr="00783044">
        <w:rPr>
          <w:i/>
          <w:sz w:val="28"/>
          <w:szCs w:val="28"/>
        </w:rPr>
        <w:t xml:space="preserve">2393582,69 </w:t>
      </w:r>
      <w:r w:rsidRPr="00783044">
        <w:rPr>
          <w:i/>
          <w:sz w:val="28"/>
          <w:szCs w:val="28"/>
        </w:rPr>
        <w:t>рублей</w:t>
      </w:r>
      <w:r w:rsidRPr="00783044">
        <w:rPr>
          <w:sz w:val="28"/>
          <w:szCs w:val="28"/>
        </w:rPr>
        <w:t>.</w:t>
      </w:r>
    </w:p>
    <w:p w:rsidR="000677AB" w:rsidRPr="00783044" w:rsidRDefault="000677AB" w:rsidP="000677AB">
      <w:pPr>
        <w:ind w:firstLine="709"/>
        <w:jc w:val="both"/>
        <w:rPr>
          <w:sz w:val="28"/>
          <w:szCs w:val="28"/>
        </w:rPr>
      </w:pPr>
      <w:r w:rsidRPr="000677AB">
        <w:rPr>
          <w:color w:val="FF0000"/>
          <w:sz w:val="28"/>
          <w:szCs w:val="28"/>
        </w:rPr>
        <w:t xml:space="preserve"> </w:t>
      </w:r>
      <w:r w:rsidRPr="00783044">
        <w:rPr>
          <w:sz w:val="28"/>
          <w:szCs w:val="28"/>
        </w:rPr>
        <w:t xml:space="preserve">Согласно учетным и отчетным данным по состоянию на 01 января 2023 года числилась </w:t>
      </w:r>
      <w:r w:rsidRPr="00783044">
        <w:rPr>
          <w:i/>
          <w:sz w:val="28"/>
          <w:szCs w:val="28"/>
        </w:rPr>
        <w:t>дебиторская задолженность</w:t>
      </w:r>
      <w:r w:rsidRPr="00783044">
        <w:rPr>
          <w:b/>
          <w:sz w:val="28"/>
          <w:szCs w:val="28"/>
        </w:rPr>
        <w:t xml:space="preserve"> </w:t>
      </w:r>
      <w:r w:rsidRPr="00783044">
        <w:rPr>
          <w:sz w:val="28"/>
          <w:szCs w:val="28"/>
        </w:rPr>
        <w:t xml:space="preserve">в общей сумме </w:t>
      </w:r>
      <w:r w:rsidR="00783044" w:rsidRPr="00783044">
        <w:rPr>
          <w:i/>
          <w:sz w:val="28"/>
          <w:szCs w:val="28"/>
        </w:rPr>
        <w:t>1035422</w:t>
      </w:r>
      <w:r w:rsidRPr="00783044">
        <w:rPr>
          <w:i/>
          <w:sz w:val="28"/>
          <w:szCs w:val="28"/>
        </w:rPr>
        <w:t>,</w:t>
      </w:r>
      <w:r w:rsidR="00783044" w:rsidRPr="00783044">
        <w:rPr>
          <w:i/>
          <w:sz w:val="28"/>
          <w:szCs w:val="28"/>
        </w:rPr>
        <w:t>69</w:t>
      </w:r>
      <w:r w:rsidRPr="00783044">
        <w:rPr>
          <w:i/>
          <w:sz w:val="28"/>
          <w:szCs w:val="28"/>
        </w:rPr>
        <w:t xml:space="preserve"> рублей.</w:t>
      </w:r>
      <w:r w:rsidRPr="00783044">
        <w:rPr>
          <w:b/>
          <w:sz w:val="28"/>
          <w:szCs w:val="28"/>
        </w:rPr>
        <w:t xml:space="preserve"> </w:t>
      </w:r>
      <w:r w:rsidRPr="00783044">
        <w:rPr>
          <w:sz w:val="28"/>
          <w:szCs w:val="28"/>
        </w:rPr>
        <w:t xml:space="preserve">Дебиторская задолженность за отчетный период </w:t>
      </w:r>
      <w:r w:rsidR="00783044" w:rsidRPr="00783044">
        <w:rPr>
          <w:sz w:val="28"/>
          <w:szCs w:val="28"/>
        </w:rPr>
        <w:t>уменьшилась</w:t>
      </w:r>
      <w:r w:rsidRPr="00783044">
        <w:rPr>
          <w:sz w:val="28"/>
          <w:szCs w:val="28"/>
        </w:rPr>
        <w:t xml:space="preserve"> на </w:t>
      </w:r>
      <w:r w:rsidR="00783044" w:rsidRPr="00783044">
        <w:rPr>
          <w:sz w:val="28"/>
          <w:szCs w:val="28"/>
        </w:rPr>
        <w:t>288678</w:t>
      </w:r>
      <w:r w:rsidRPr="00783044">
        <w:rPr>
          <w:sz w:val="28"/>
          <w:szCs w:val="28"/>
        </w:rPr>
        <w:t>,</w:t>
      </w:r>
      <w:r w:rsidR="00783044" w:rsidRPr="00783044">
        <w:rPr>
          <w:sz w:val="28"/>
          <w:szCs w:val="28"/>
        </w:rPr>
        <w:t>62</w:t>
      </w:r>
      <w:r w:rsidRPr="00783044">
        <w:rPr>
          <w:sz w:val="28"/>
          <w:szCs w:val="28"/>
        </w:rPr>
        <w:t xml:space="preserve"> рублей или на </w:t>
      </w:r>
      <w:r w:rsidR="00783044" w:rsidRPr="00783044">
        <w:rPr>
          <w:sz w:val="28"/>
          <w:szCs w:val="28"/>
        </w:rPr>
        <w:t>21</w:t>
      </w:r>
      <w:r w:rsidRPr="00783044">
        <w:rPr>
          <w:sz w:val="28"/>
          <w:szCs w:val="28"/>
        </w:rPr>
        <w:t>,</w:t>
      </w:r>
      <w:r w:rsidR="00783044" w:rsidRPr="00783044">
        <w:rPr>
          <w:sz w:val="28"/>
          <w:szCs w:val="28"/>
        </w:rPr>
        <w:t>80</w:t>
      </w:r>
      <w:r w:rsidRPr="00783044">
        <w:rPr>
          <w:sz w:val="28"/>
          <w:szCs w:val="28"/>
        </w:rPr>
        <w:t>%.</w:t>
      </w:r>
    </w:p>
    <w:p w:rsidR="000677AB" w:rsidRPr="00783044" w:rsidRDefault="000677AB" w:rsidP="000677AB">
      <w:pPr>
        <w:ind w:firstLine="709"/>
        <w:jc w:val="both"/>
        <w:rPr>
          <w:sz w:val="28"/>
          <w:szCs w:val="28"/>
        </w:rPr>
      </w:pPr>
      <w:r w:rsidRPr="00783044">
        <w:rPr>
          <w:sz w:val="28"/>
          <w:szCs w:val="28"/>
        </w:rPr>
        <w:t xml:space="preserve">По данным Баланса ф. 0503120 по состоянию на 01 января 2023 года числится </w:t>
      </w:r>
      <w:r w:rsidRPr="00783044">
        <w:rPr>
          <w:i/>
          <w:sz w:val="28"/>
          <w:szCs w:val="28"/>
        </w:rPr>
        <w:t>кредиторская  задолженность</w:t>
      </w:r>
      <w:r w:rsidRPr="00783044">
        <w:rPr>
          <w:sz w:val="28"/>
          <w:szCs w:val="28"/>
        </w:rPr>
        <w:t xml:space="preserve"> в общей сумме </w:t>
      </w:r>
      <w:r w:rsidR="00783044" w:rsidRPr="00783044">
        <w:rPr>
          <w:i/>
          <w:sz w:val="28"/>
          <w:szCs w:val="28"/>
        </w:rPr>
        <w:t>1353010</w:t>
      </w:r>
      <w:r w:rsidRPr="00783044">
        <w:rPr>
          <w:i/>
          <w:sz w:val="28"/>
          <w:szCs w:val="28"/>
        </w:rPr>
        <w:t>,</w:t>
      </w:r>
      <w:r w:rsidR="00783044" w:rsidRPr="00783044">
        <w:rPr>
          <w:i/>
          <w:sz w:val="28"/>
          <w:szCs w:val="28"/>
        </w:rPr>
        <w:t>30</w:t>
      </w:r>
      <w:r w:rsidRPr="00783044">
        <w:rPr>
          <w:i/>
          <w:sz w:val="28"/>
          <w:szCs w:val="28"/>
        </w:rPr>
        <w:t xml:space="preserve"> рублей</w:t>
      </w:r>
      <w:r w:rsidRPr="00783044">
        <w:rPr>
          <w:sz w:val="28"/>
          <w:szCs w:val="28"/>
        </w:rPr>
        <w:t xml:space="preserve">. В отчетном периоде отмечается </w:t>
      </w:r>
      <w:r w:rsidR="00783044" w:rsidRPr="00783044">
        <w:rPr>
          <w:sz w:val="28"/>
          <w:szCs w:val="28"/>
        </w:rPr>
        <w:t>увеличение</w:t>
      </w:r>
      <w:r w:rsidRPr="00783044">
        <w:rPr>
          <w:sz w:val="28"/>
          <w:szCs w:val="28"/>
        </w:rPr>
        <w:t xml:space="preserve"> кредиторской задолженности на сумму </w:t>
      </w:r>
      <w:r w:rsidR="00783044" w:rsidRPr="00783044">
        <w:rPr>
          <w:sz w:val="28"/>
          <w:szCs w:val="28"/>
        </w:rPr>
        <w:t>236685</w:t>
      </w:r>
      <w:r w:rsidRPr="00783044">
        <w:rPr>
          <w:sz w:val="28"/>
          <w:szCs w:val="28"/>
        </w:rPr>
        <w:t>,</w:t>
      </w:r>
      <w:r w:rsidR="00783044" w:rsidRPr="00783044">
        <w:rPr>
          <w:sz w:val="28"/>
          <w:szCs w:val="28"/>
        </w:rPr>
        <w:t>91</w:t>
      </w:r>
      <w:r w:rsidRPr="00783044">
        <w:rPr>
          <w:sz w:val="28"/>
          <w:szCs w:val="28"/>
        </w:rPr>
        <w:t xml:space="preserve"> рублей или на </w:t>
      </w:r>
      <w:r w:rsidR="00783044" w:rsidRPr="00783044">
        <w:rPr>
          <w:sz w:val="28"/>
          <w:szCs w:val="28"/>
        </w:rPr>
        <w:t>21</w:t>
      </w:r>
      <w:r w:rsidRPr="00783044">
        <w:rPr>
          <w:sz w:val="28"/>
          <w:szCs w:val="28"/>
        </w:rPr>
        <w:t>,</w:t>
      </w:r>
      <w:r w:rsidR="00783044" w:rsidRPr="00783044">
        <w:rPr>
          <w:sz w:val="28"/>
          <w:szCs w:val="28"/>
        </w:rPr>
        <w:t>20</w:t>
      </w:r>
      <w:r w:rsidRPr="00783044">
        <w:rPr>
          <w:sz w:val="28"/>
          <w:szCs w:val="28"/>
        </w:rPr>
        <w:t>%.</w:t>
      </w:r>
      <w:r w:rsidRPr="00783044">
        <w:rPr>
          <w:b/>
          <w:sz w:val="28"/>
          <w:szCs w:val="28"/>
        </w:rPr>
        <w:t xml:space="preserve"> </w:t>
      </w:r>
    </w:p>
    <w:p w:rsidR="000677AB" w:rsidRPr="00783044" w:rsidRDefault="000677AB" w:rsidP="000677AB">
      <w:pPr>
        <w:ind w:firstLine="709"/>
        <w:jc w:val="both"/>
        <w:rPr>
          <w:sz w:val="28"/>
          <w:szCs w:val="28"/>
        </w:rPr>
      </w:pPr>
      <w:r w:rsidRPr="00783044">
        <w:rPr>
          <w:sz w:val="28"/>
          <w:szCs w:val="28"/>
        </w:rPr>
        <w:t xml:space="preserve">Годовая бюджетная отчетность представлена в Контрольно-счетную палату Администрацией </w:t>
      </w:r>
      <w:r w:rsidR="00783044" w:rsidRPr="00783044">
        <w:rPr>
          <w:bCs/>
          <w:sz w:val="28"/>
          <w:szCs w:val="28"/>
        </w:rPr>
        <w:t>Колобовского городского</w:t>
      </w:r>
      <w:r w:rsidR="00783044" w:rsidRPr="00783044">
        <w:rPr>
          <w:sz w:val="28"/>
          <w:szCs w:val="28"/>
        </w:rPr>
        <w:t xml:space="preserve"> </w:t>
      </w:r>
      <w:r w:rsidRPr="00783044">
        <w:rPr>
          <w:sz w:val="28"/>
          <w:szCs w:val="28"/>
        </w:rPr>
        <w:t xml:space="preserve">поселения с соблюдением срока, установленного </w:t>
      </w:r>
      <w:r w:rsidRPr="00783044">
        <w:rPr>
          <w:bCs/>
          <w:sz w:val="28"/>
          <w:szCs w:val="28"/>
        </w:rPr>
        <w:t>пунктом 3 статьи 264.4 Бюджетного кодекса Российской Федерации</w:t>
      </w:r>
      <w:r w:rsidRPr="00783044">
        <w:rPr>
          <w:sz w:val="28"/>
          <w:szCs w:val="28"/>
        </w:rPr>
        <w:t xml:space="preserve">. Состав и содержание представленных документов, соответствуют нормам, установленным Бюджетным кодексом Российской Федерации, приказом  Минфина России от 28 декабря 2010 г. № 191н «Об утверждении Инструкции о порядке представления годовой, квартальной и месячной отчетности об исполнении бюджетов бюджетной системы Российской Федерации», Положением о бюджетном процессе в </w:t>
      </w:r>
      <w:r w:rsidR="00783044" w:rsidRPr="00783044">
        <w:rPr>
          <w:bCs/>
          <w:sz w:val="28"/>
          <w:szCs w:val="28"/>
        </w:rPr>
        <w:t>Колобовском городском</w:t>
      </w:r>
      <w:r w:rsidR="00783044" w:rsidRPr="00783044">
        <w:rPr>
          <w:sz w:val="28"/>
          <w:szCs w:val="28"/>
        </w:rPr>
        <w:t xml:space="preserve"> </w:t>
      </w:r>
      <w:r w:rsidRPr="00783044">
        <w:rPr>
          <w:sz w:val="28"/>
          <w:szCs w:val="28"/>
        </w:rPr>
        <w:t>поселении.</w:t>
      </w:r>
    </w:p>
    <w:p w:rsidR="000677AB" w:rsidRPr="00783044" w:rsidRDefault="000677AB" w:rsidP="000677AB">
      <w:pPr>
        <w:ind w:firstLine="709"/>
        <w:jc w:val="both"/>
        <w:rPr>
          <w:sz w:val="28"/>
          <w:szCs w:val="28"/>
        </w:rPr>
      </w:pPr>
      <w:r w:rsidRPr="00783044">
        <w:rPr>
          <w:sz w:val="28"/>
          <w:szCs w:val="28"/>
        </w:rPr>
        <w:t>Муниципальный долг по состоянию на 01 января 2023 года отсутствует.</w:t>
      </w:r>
    </w:p>
    <w:p w:rsidR="000677AB" w:rsidRPr="00783044" w:rsidRDefault="000677AB" w:rsidP="000677AB">
      <w:pPr>
        <w:spacing w:after="120"/>
        <w:ind w:firstLine="709"/>
        <w:jc w:val="both"/>
        <w:rPr>
          <w:sz w:val="28"/>
          <w:szCs w:val="28"/>
        </w:rPr>
      </w:pPr>
      <w:r w:rsidRPr="00783044">
        <w:rPr>
          <w:sz w:val="28"/>
          <w:szCs w:val="28"/>
        </w:rPr>
        <w:t xml:space="preserve">В целях обеспечения устойчивости финансовой системы </w:t>
      </w:r>
      <w:r w:rsidR="00783044" w:rsidRPr="00783044">
        <w:rPr>
          <w:bCs/>
          <w:sz w:val="28"/>
          <w:szCs w:val="28"/>
        </w:rPr>
        <w:t>Колобовского городского</w:t>
      </w:r>
      <w:r w:rsidRPr="00783044">
        <w:rPr>
          <w:sz w:val="28"/>
          <w:szCs w:val="28"/>
        </w:rPr>
        <w:t xml:space="preserve"> поселения и возможности исполнять принятые расходные обязательства эффективно и в полном объеме при формировании бюджета на очередной финансовый год и плановый период и его исполнении  Контрольно-счетная палата Шуйского муниципального района</w:t>
      </w:r>
    </w:p>
    <w:p w:rsidR="000677AB" w:rsidRPr="00783044" w:rsidRDefault="000677AB" w:rsidP="000677AB">
      <w:pPr>
        <w:spacing w:after="120"/>
        <w:jc w:val="center"/>
        <w:rPr>
          <w:sz w:val="28"/>
          <w:szCs w:val="28"/>
        </w:rPr>
      </w:pPr>
      <w:r w:rsidRPr="00783044">
        <w:rPr>
          <w:sz w:val="28"/>
          <w:szCs w:val="28"/>
        </w:rPr>
        <w:t>ПРЕДЛАГАЕТ:</w:t>
      </w:r>
    </w:p>
    <w:p w:rsidR="000677AB" w:rsidRPr="00783044" w:rsidRDefault="000677AB" w:rsidP="000677AB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3044">
        <w:rPr>
          <w:sz w:val="28"/>
          <w:szCs w:val="28"/>
        </w:rPr>
        <w:t xml:space="preserve">Принять меры по обеспечению выполнения плановых показателей     по доходам бюджета </w:t>
      </w:r>
      <w:r w:rsidR="00783044" w:rsidRPr="00783044">
        <w:rPr>
          <w:bCs/>
          <w:sz w:val="28"/>
          <w:szCs w:val="28"/>
        </w:rPr>
        <w:t>Колобовского городского</w:t>
      </w:r>
      <w:r w:rsidR="00783044" w:rsidRPr="00783044">
        <w:rPr>
          <w:sz w:val="28"/>
          <w:szCs w:val="28"/>
        </w:rPr>
        <w:t xml:space="preserve"> </w:t>
      </w:r>
      <w:r w:rsidRPr="00783044">
        <w:rPr>
          <w:sz w:val="28"/>
          <w:szCs w:val="28"/>
        </w:rPr>
        <w:t>поселения.</w:t>
      </w:r>
    </w:p>
    <w:p w:rsidR="000677AB" w:rsidRPr="00783044" w:rsidRDefault="000677AB" w:rsidP="000677AB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3044">
        <w:rPr>
          <w:sz w:val="28"/>
          <w:szCs w:val="28"/>
        </w:rPr>
        <w:t>Обеспечить достижение максимального и эффективного освоения бюджетных средств, в том числе и за счет обеспечения главным распорядителем (получателем) бюджетных средств качественного планирования предстоящих расходов.</w:t>
      </w:r>
    </w:p>
    <w:p w:rsidR="000677AB" w:rsidRPr="00783044" w:rsidRDefault="000677AB" w:rsidP="000677AB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3044">
        <w:rPr>
          <w:sz w:val="28"/>
          <w:szCs w:val="28"/>
        </w:rPr>
        <w:lastRenderedPageBreak/>
        <w:t xml:space="preserve">Главному распорядителю бюджетных средств </w:t>
      </w:r>
      <w:r w:rsidR="00783044" w:rsidRPr="00783044">
        <w:rPr>
          <w:bCs/>
          <w:sz w:val="28"/>
          <w:szCs w:val="28"/>
        </w:rPr>
        <w:t>Колобовского городского</w:t>
      </w:r>
      <w:r w:rsidRPr="00783044">
        <w:rPr>
          <w:sz w:val="28"/>
          <w:szCs w:val="28"/>
        </w:rPr>
        <w:t xml:space="preserve"> поселения и подведомственн</w:t>
      </w:r>
      <w:r w:rsidR="00B84DED">
        <w:rPr>
          <w:sz w:val="28"/>
          <w:szCs w:val="28"/>
        </w:rPr>
        <w:t>ым</w:t>
      </w:r>
      <w:r w:rsidRPr="00783044">
        <w:rPr>
          <w:sz w:val="28"/>
          <w:szCs w:val="28"/>
        </w:rPr>
        <w:t xml:space="preserve"> ему учреждени</w:t>
      </w:r>
      <w:r w:rsidR="00B84DED">
        <w:rPr>
          <w:sz w:val="28"/>
          <w:szCs w:val="28"/>
        </w:rPr>
        <w:t>ям</w:t>
      </w:r>
      <w:r w:rsidRPr="00783044">
        <w:rPr>
          <w:sz w:val="28"/>
          <w:szCs w:val="28"/>
        </w:rPr>
        <w:t xml:space="preserve"> принять в предусмотренном действующим законодательством порядке меры к повышению качества управления муниципальными финансами, в части  недопущения отвлечения бюджетных  средств в дебиторскую задолженность.</w:t>
      </w:r>
    </w:p>
    <w:p w:rsidR="000677AB" w:rsidRPr="00783044" w:rsidRDefault="000677AB" w:rsidP="000677AB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3044">
        <w:rPr>
          <w:sz w:val="28"/>
          <w:szCs w:val="28"/>
        </w:rPr>
        <w:t xml:space="preserve">Усилить контроль за экономным, эффективным использованием бюджетных средств главным распорядителем бюджетных средств </w:t>
      </w:r>
      <w:r w:rsidR="00783044" w:rsidRPr="00783044">
        <w:rPr>
          <w:bCs/>
          <w:sz w:val="28"/>
          <w:szCs w:val="28"/>
        </w:rPr>
        <w:t>Колобовского городского</w:t>
      </w:r>
      <w:r w:rsidR="00783044" w:rsidRPr="00783044">
        <w:rPr>
          <w:sz w:val="28"/>
          <w:szCs w:val="28"/>
        </w:rPr>
        <w:t xml:space="preserve"> </w:t>
      </w:r>
      <w:r w:rsidRPr="00783044">
        <w:rPr>
          <w:sz w:val="28"/>
          <w:szCs w:val="28"/>
        </w:rPr>
        <w:t>поселения и</w:t>
      </w:r>
      <w:r w:rsidR="00B84DED">
        <w:rPr>
          <w:sz w:val="28"/>
          <w:szCs w:val="28"/>
        </w:rPr>
        <w:t xml:space="preserve"> подведомственным ему учреждения</w:t>
      </w:r>
      <w:r w:rsidRPr="00783044">
        <w:rPr>
          <w:sz w:val="28"/>
          <w:szCs w:val="28"/>
        </w:rPr>
        <w:t xml:space="preserve">м. </w:t>
      </w:r>
    </w:p>
    <w:p w:rsidR="000677AB" w:rsidRPr="00783044" w:rsidRDefault="000677AB" w:rsidP="000677AB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3044">
        <w:rPr>
          <w:sz w:val="28"/>
          <w:szCs w:val="28"/>
        </w:rPr>
        <w:t xml:space="preserve">Администратору  (исполнителю)  муниципальных  программ </w:t>
      </w:r>
      <w:r w:rsidR="00783044" w:rsidRPr="00783044">
        <w:rPr>
          <w:bCs/>
          <w:sz w:val="28"/>
          <w:szCs w:val="28"/>
        </w:rPr>
        <w:t>Колобовского городского</w:t>
      </w:r>
      <w:r w:rsidR="00783044" w:rsidRPr="00783044">
        <w:rPr>
          <w:sz w:val="28"/>
          <w:szCs w:val="28"/>
        </w:rPr>
        <w:t xml:space="preserve"> </w:t>
      </w:r>
      <w:r w:rsidRPr="00783044">
        <w:rPr>
          <w:sz w:val="28"/>
          <w:szCs w:val="28"/>
        </w:rPr>
        <w:t>поселения обеспечить качественное планирование расходов на реализацию мероприятий муниципальных программ при их разработке и своевременную корректировку программ при их реализации с целью повышения их эффективности.</w:t>
      </w:r>
    </w:p>
    <w:p w:rsidR="000677AB" w:rsidRPr="00783044" w:rsidRDefault="000677AB" w:rsidP="000677AB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3044">
        <w:rPr>
          <w:sz w:val="28"/>
          <w:szCs w:val="28"/>
        </w:rPr>
        <w:t>Усилить внутренний контроль за ходом выполнения муниципальных программ, обеспечить их результативность.</w:t>
      </w:r>
    </w:p>
    <w:p w:rsidR="000677AB" w:rsidRPr="00783044" w:rsidRDefault="000677AB" w:rsidP="000677AB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3044">
        <w:rPr>
          <w:sz w:val="28"/>
          <w:szCs w:val="28"/>
        </w:rPr>
        <w:t>Обеспечить безусловное соблюдение главным администратором (распорядителем) бюджетных средств установленного действующим бюджетным законодательством порядка, состава, полноты представления и соблюдения сроков предоставления годовой бюджетной отчетности.</w:t>
      </w:r>
    </w:p>
    <w:p w:rsidR="000677AB" w:rsidRPr="00783044" w:rsidRDefault="000677AB" w:rsidP="000677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044">
        <w:rPr>
          <w:color w:val="auto"/>
          <w:sz w:val="28"/>
          <w:szCs w:val="28"/>
        </w:rPr>
        <w:t xml:space="preserve">Внешняя проверка годового отчета об исполнении бюджета Введенского сельского поселения за 2022 год подтверждает достоверность показателей Отчета об исполнении бюджета </w:t>
      </w:r>
      <w:r w:rsidR="00783044" w:rsidRPr="00783044">
        <w:rPr>
          <w:bCs/>
          <w:color w:val="auto"/>
          <w:sz w:val="28"/>
          <w:szCs w:val="28"/>
        </w:rPr>
        <w:t>Колобовского городского</w:t>
      </w:r>
      <w:r w:rsidR="00783044" w:rsidRPr="00783044">
        <w:rPr>
          <w:color w:val="auto"/>
          <w:sz w:val="28"/>
          <w:szCs w:val="28"/>
        </w:rPr>
        <w:t xml:space="preserve"> </w:t>
      </w:r>
      <w:r w:rsidRPr="00783044">
        <w:rPr>
          <w:color w:val="auto"/>
          <w:sz w:val="28"/>
          <w:szCs w:val="28"/>
        </w:rPr>
        <w:t>поселения на 01.01.2023 и предоставляет Контрольно-счетной палате Шуйского муниципального района основания для выражения 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представления годовой отчетности об исполнении бюджетов бюджетной системы Российской Федерации.</w:t>
      </w:r>
    </w:p>
    <w:p w:rsidR="000677AB" w:rsidRPr="00783044" w:rsidRDefault="000677AB" w:rsidP="000677A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83044">
        <w:rPr>
          <w:color w:val="auto"/>
          <w:sz w:val="28"/>
          <w:szCs w:val="28"/>
        </w:rPr>
        <w:t xml:space="preserve">Отчет об исполнении бюджета </w:t>
      </w:r>
      <w:r w:rsidR="00783044" w:rsidRPr="00783044">
        <w:rPr>
          <w:bCs/>
          <w:color w:val="auto"/>
          <w:sz w:val="28"/>
          <w:szCs w:val="28"/>
        </w:rPr>
        <w:t>Колобовского городского</w:t>
      </w:r>
      <w:r w:rsidR="00783044" w:rsidRPr="00783044">
        <w:rPr>
          <w:color w:val="auto"/>
          <w:sz w:val="28"/>
          <w:szCs w:val="28"/>
        </w:rPr>
        <w:t xml:space="preserve"> </w:t>
      </w:r>
      <w:r w:rsidRPr="00783044">
        <w:rPr>
          <w:color w:val="auto"/>
          <w:sz w:val="28"/>
          <w:szCs w:val="28"/>
        </w:rPr>
        <w:t xml:space="preserve">поселения на     01 января 2023  года рекомендуется к рассмотрению и утверждению Советом </w:t>
      </w:r>
      <w:r w:rsidR="00783044" w:rsidRPr="00783044">
        <w:rPr>
          <w:bCs/>
          <w:color w:val="auto"/>
          <w:sz w:val="28"/>
          <w:szCs w:val="28"/>
        </w:rPr>
        <w:t>Колобовского городского</w:t>
      </w:r>
      <w:r w:rsidR="00783044" w:rsidRPr="00783044">
        <w:rPr>
          <w:color w:val="auto"/>
          <w:sz w:val="28"/>
          <w:szCs w:val="28"/>
        </w:rPr>
        <w:t xml:space="preserve"> </w:t>
      </w:r>
      <w:r w:rsidRPr="00783044">
        <w:rPr>
          <w:color w:val="auto"/>
          <w:sz w:val="28"/>
          <w:szCs w:val="28"/>
        </w:rPr>
        <w:t>поселения с учетом настоящего Заключения.</w:t>
      </w:r>
    </w:p>
    <w:p w:rsidR="00D7353E" w:rsidRDefault="00D7353E" w:rsidP="007E02CB">
      <w:pPr>
        <w:pStyle w:val="a3"/>
        <w:rPr>
          <w:sz w:val="28"/>
        </w:rPr>
      </w:pPr>
    </w:p>
    <w:p w:rsidR="00DE6E92" w:rsidRDefault="00DE6E92" w:rsidP="007E02CB">
      <w:pPr>
        <w:pStyle w:val="a3"/>
        <w:rPr>
          <w:sz w:val="28"/>
        </w:rPr>
      </w:pPr>
    </w:p>
    <w:p w:rsidR="00DE6E92" w:rsidRPr="00DE6E92" w:rsidRDefault="00DE6E92" w:rsidP="007E02CB">
      <w:pPr>
        <w:pStyle w:val="a3"/>
        <w:rPr>
          <w:sz w:val="28"/>
        </w:rPr>
      </w:pPr>
    </w:p>
    <w:p w:rsidR="00DC41B0" w:rsidRPr="00783044" w:rsidRDefault="00DC41B0" w:rsidP="00DC41B0">
      <w:pPr>
        <w:pStyle w:val="Default"/>
        <w:jc w:val="both"/>
        <w:rPr>
          <w:color w:val="auto"/>
          <w:sz w:val="28"/>
          <w:szCs w:val="28"/>
        </w:rPr>
      </w:pPr>
      <w:r w:rsidRPr="00783044">
        <w:rPr>
          <w:color w:val="auto"/>
          <w:sz w:val="28"/>
          <w:szCs w:val="28"/>
        </w:rPr>
        <w:t>Председатель</w:t>
      </w:r>
      <w:r w:rsidR="00DE6E92">
        <w:rPr>
          <w:color w:val="auto"/>
          <w:sz w:val="28"/>
          <w:szCs w:val="28"/>
        </w:rPr>
        <w:t xml:space="preserve">                                                                              </w:t>
      </w:r>
      <w:r w:rsidRPr="00783044">
        <w:rPr>
          <w:color w:val="auto"/>
          <w:sz w:val="28"/>
          <w:szCs w:val="28"/>
        </w:rPr>
        <w:t>С.Ю. Кузьмин</w:t>
      </w:r>
    </w:p>
    <w:p w:rsidR="00DC41B0" w:rsidRPr="00783044" w:rsidRDefault="00DC41B0" w:rsidP="00DC41B0">
      <w:pPr>
        <w:pStyle w:val="Default"/>
        <w:jc w:val="both"/>
        <w:rPr>
          <w:color w:val="auto"/>
          <w:sz w:val="28"/>
          <w:szCs w:val="28"/>
        </w:rPr>
      </w:pPr>
    </w:p>
    <w:p w:rsidR="005D134A" w:rsidRPr="00783044" w:rsidRDefault="00DC41B0" w:rsidP="00DE6E92">
      <w:pPr>
        <w:pStyle w:val="Default"/>
        <w:jc w:val="both"/>
        <w:rPr>
          <w:color w:val="auto"/>
          <w:sz w:val="28"/>
        </w:rPr>
      </w:pPr>
      <w:r w:rsidRPr="00783044">
        <w:rPr>
          <w:color w:val="auto"/>
          <w:sz w:val="28"/>
          <w:szCs w:val="28"/>
        </w:rPr>
        <w:t>Старший экономист-инспектор</w:t>
      </w:r>
      <w:r w:rsidR="00DE6E92">
        <w:rPr>
          <w:color w:val="auto"/>
          <w:sz w:val="28"/>
          <w:szCs w:val="28"/>
        </w:rPr>
        <w:t xml:space="preserve">                                                </w:t>
      </w:r>
      <w:r w:rsidRPr="00783044">
        <w:rPr>
          <w:color w:val="auto"/>
          <w:sz w:val="28"/>
        </w:rPr>
        <w:t>Ю.А. Денисова</w:t>
      </w:r>
    </w:p>
    <w:p w:rsidR="005D134A" w:rsidRPr="00074BE2" w:rsidRDefault="005D134A">
      <w:pPr>
        <w:rPr>
          <w:color w:val="FF0000"/>
          <w:sz w:val="28"/>
        </w:rPr>
        <w:sectPr w:rsidR="005D134A" w:rsidRPr="00074BE2" w:rsidSect="005D134A">
          <w:footerReference w:type="default" r:id="rId9"/>
          <w:pgSz w:w="11900" w:h="16840"/>
          <w:pgMar w:top="1134" w:right="851" w:bottom="1134" w:left="1701" w:header="0" w:footer="1400" w:gutter="0"/>
          <w:cols w:space="720"/>
        </w:sectPr>
      </w:pPr>
    </w:p>
    <w:p w:rsidR="005D134A" w:rsidRPr="00C742CF" w:rsidRDefault="005D134A" w:rsidP="00E23C99">
      <w:pPr>
        <w:jc w:val="center"/>
        <w:rPr>
          <w:sz w:val="28"/>
          <w:szCs w:val="28"/>
        </w:rPr>
      </w:pPr>
      <w:r w:rsidRPr="00C742CF">
        <w:rPr>
          <w:b/>
          <w:sz w:val="28"/>
          <w:szCs w:val="28"/>
        </w:rPr>
        <w:lastRenderedPageBreak/>
        <w:t xml:space="preserve">Анализ исполнения доходной части бюджета </w:t>
      </w:r>
      <w:r w:rsidR="00074BE2" w:rsidRPr="00C742CF">
        <w:rPr>
          <w:b/>
          <w:sz w:val="28"/>
          <w:szCs w:val="28"/>
        </w:rPr>
        <w:t>Колобовского городского</w:t>
      </w:r>
      <w:r w:rsidR="00F52B30" w:rsidRPr="00C742CF">
        <w:rPr>
          <w:b/>
          <w:sz w:val="28"/>
          <w:szCs w:val="28"/>
        </w:rPr>
        <w:t xml:space="preserve"> поселения </w:t>
      </w:r>
      <w:r w:rsidRPr="00C742CF">
        <w:rPr>
          <w:b/>
          <w:sz w:val="28"/>
          <w:szCs w:val="28"/>
        </w:rPr>
        <w:t>за 20</w:t>
      </w:r>
      <w:r w:rsidR="00F82170" w:rsidRPr="00C742CF">
        <w:rPr>
          <w:b/>
          <w:sz w:val="28"/>
          <w:szCs w:val="28"/>
        </w:rPr>
        <w:t>22</w:t>
      </w:r>
      <w:r w:rsidRPr="00C742CF">
        <w:rPr>
          <w:b/>
          <w:sz w:val="28"/>
          <w:szCs w:val="28"/>
        </w:rPr>
        <w:t xml:space="preserve"> год  </w:t>
      </w:r>
      <w:r w:rsidRPr="00C742CF">
        <w:rPr>
          <w:sz w:val="26"/>
          <w:szCs w:val="26"/>
        </w:rPr>
        <w:t>(Приложение № 1)</w:t>
      </w:r>
    </w:p>
    <w:tbl>
      <w:tblPr>
        <w:tblpPr w:leftFromText="180" w:rightFromText="180" w:vertAnchor="page" w:horzAnchor="margin" w:tblpXSpec="center" w:tblpY="1837"/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701"/>
        <w:gridCol w:w="1486"/>
        <w:gridCol w:w="1275"/>
        <w:gridCol w:w="1134"/>
        <w:gridCol w:w="1100"/>
        <w:gridCol w:w="1168"/>
        <w:gridCol w:w="1276"/>
        <w:gridCol w:w="1027"/>
      </w:tblGrid>
      <w:tr w:rsidR="005D134A" w:rsidRPr="00074BE2" w:rsidTr="00D92079">
        <w:tc>
          <w:tcPr>
            <w:tcW w:w="5070" w:type="dxa"/>
            <w:vMerge w:val="restart"/>
            <w:shd w:val="clear" w:color="auto" w:fill="auto"/>
          </w:tcPr>
          <w:p w:rsidR="005D134A" w:rsidRPr="00D26D4A" w:rsidRDefault="005D134A" w:rsidP="005D134A">
            <w:pPr>
              <w:jc w:val="center"/>
              <w:rPr>
                <w:b/>
              </w:rPr>
            </w:pPr>
          </w:p>
          <w:p w:rsidR="005D134A" w:rsidRPr="00D26D4A" w:rsidRDefault="005D134A" w:rsidP="005D134A">
            <w:pPr>
              <w:jc w:val="center"/>
              <w:rPr>
                <w:b/>
              </w:rPr>
            </w:pPr>
            <w:r w:rsidRPr="00D26D4A">
              <w:rPr>
                <w:b/>
              </w:rPr>
              <w:t>Наименование показателя</w:t>
            </w:r>
          </w:p>
          <w:p w:rsidR="005D134A" w:rsidRPr="00D26D4A" w:rsidRDefault="005D134A" w:rsidP="005D134A">
            <w:pPr>
              <w:jc w:val="center"/>
              <w:rPr>
                <w:b/>
                <w:sz w:val="24"/>
                <w:szCs w:val="24"/>
              </w:rPr>
            </w:pPr>
            <w:r w:rsidRPr="00D26D4A">
              <w:rPr>
                <w:b/>
              </w:rPr>
              <w:t>(код вида доходов бюджета БК РФ)</w:t>
            </w:r>
          </w:p>
        </w:tc>
        <w:tc>
          <w:tcPr>
            <w:tcW w:w="6696" w:type="dxa"/>
            <w:gridSpan w:val="5"/>
            <w:shd w:val="clear" w:color="auto" w:fill="auto"/>
          </w:tcPr>
          <w:p w:rsidR="005D134A" w:rsidRPr="00D26D4A" w:rsidRDefault="005D134A" w:rsidP="00F82170">
            <w:pPr>
              <w:jc w:val="center"/>
              <w:rPr>
                <w:b/>
                <w:sz w:val="24"/>
                <w:szCs w:val="24"/>
              </w:rPr>
            </w:pPr>
            <w:r w:rsidRPr="00D26D4A">
              <w:rPr>
                <w:b/>
                <w:sz w:val="24"/>
                <w:szCs w:val="24"/>
              </w:rPr>
              <w:t>202</w:t>
            </w:r>
            <w:r w:rsidR="00F82170" w:rsidRPr="00D26D4A">
              <w:rPr>
                <w:b/>
                <w:sz w:val="24"/>
                <w:szCs w:val="24"/>
              </w:rPr>
              <w:t>2</w:t>
            </w:r>
            <w:r w:rsidRPr="00D26D4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68" w:type="dxa"/>
            <w:shd w:val="clear" w:color="auto" w:fill="auto"/>
          </w:tcPr>
          <w:p w:rsidR="005D134A" w:rsidRPr="00D26D4A" w:rsidRDefault="005D134A" w:rsidP="00F8217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26D4A">
              <w:rPr>
                <w:b/>
                <w:sz w:val="24"/>
                <w:szCs w:val="24"/>
              </w:rPr>
              <w:t>20</w:t>
            </w:r>
            <w:r w:rsidR="00F82170" w:rsidRPr="00D26D4A">
              <w:rPr>
                <w:b/>
                <w:sz w:val="24"/>
                <w:szCs w:val="24"/>
              </w:rPr>
              <w:t>21</w:t>
            </w:r>
            <w:r w:rsidRPr="00D26D4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134A" w:rsidRPr="00D26D4A" w:rsidRDefault="005D134A" w:rsidP="005D13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26D4A">
              <w:rPr>
                <w:b/>
                <w:sz w:val="20"/>
                <w:szCs w:val="20"/>
              </w:rPr>
              <w:t>Отклонение</w:t>
            </w:r>
          </w:p>
          <w:p w:rsidR="005D134A" w:rsidRPr="00D26D4A" w:rsidRDefault="005D134A" w:rsidP="005D13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26D4A">
              <w:rPr>
                <w:b/>
                <w:sz w:val="20"/>
                <w:szCs w:val="20"/>
              </w:rPr>
              <w:t>исполнения 202</w:t>
            </w:r>
            <w:r w:rsidR="00F82170" w:rsidRPr="00D26D4A">
              <w:rPr>
                <w:b/>
                <w:sz w:val="20"/>
                <w:szCs w:val="20"/>
              </w:rPr>
              <w:t>2</w:t>
            </w:r>
            <w:r w:rsidRPr="00D26D4A">
              <w:rPr>
                <w:b/>
                <w:sz w:val="20"/>
                <w:szCs w:val="20"/>
              </w:rPr>
              <w:t xml:space="preserve"> года </w:t>
            </w:r>
          </w:p>
          <w:p w:rsidR="005D134A" w:rsidRPr="00D26D4A" w:rsidRDefault="005D134A" w:rsidP="005D13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26D4A">
              <w:rPr>
                <w:b/>
                <w:sz w:val="20"/>
                <w:szCs w:val="20"/>
              </w:rPr>
              <w:t>от 20</w:t>
            </w:r>
            <w:r w:rsidR="00F82170" w:rsidRPr="00D26D4A">
              <w:rPr>
                <w:b/>
                <w:sz w:val="20"/>
                <w:szCs w:val="20"/>
              </w:rPr>
              <w:t>21</w:t>
            </w:r>
            <w:r w:rsidRPr="00D26D4A">
              <w:rPr>
                <w:b/>
                <w:sz w:val="20"/>
                <w:szCs w:val="20"/>
              </w:rPr>
              <w:t xml:space="preserve"> года</w:t>
            </w:r>
          </w:p>
          <w:p w:rsidR="005D134A" w:rsidRPr="00D26D4A" w:rsidRDefault="005D134A" w:rsidP="005D134A">
            <w:pPr>
              <w:jc w:val="center"/>
              <w:rPr>
                <w:b/>
                <w:sz w:val="20"/>
                <w:szCs w:val="20"/>
              </w:rPr>
            </w:pPr>
            <w:r w:rsidRPr="00D26D4A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F82170" w:rsidRPr="00D26D4A" w:rsidRDefault="00F82170" w:rsidP="005D134A">
            <w:pPr>
              <w:jc w:val="center"/>
              <w:rPr>
                <w:b/>
                <w:sz w:val="20"/>
                <w:szCs w:val="20"/>
              </w:rPr>
            </w:pPr>
          </w:p>
          <w:p w:rsidR="005D134A" w:rsidRPr="00D26D4A" w:rsidRDefault="005D134A" w:rsidP="005D134A">
            <w:pPr>
              <w:jc w:val="center"/>
              <w:rPr>
                <w:b/>
                <w:sz w:val="20"/>
                <w:szCs w:val="20"/>
              </w:rPr>
            </w:pPr>
            <w:r w:rsidRPr="00D26D4A">
              <w:rPr>
                <w:b/>
                <w:sz w:val="20"/>
                <w:szCs w:val="20"/>
              </w:rPr>
              <w:t>Темп роста</w:t>
            </w:r>
          </w:p>
          <w:p w:rsidR="005D134A" w:rsidRPr="00D26D4A" w:rsidRDefault="005D134A" w:rsidP="005D134A">
            <w:pPr>
              <w:jc w:val="center"/>
              <w:rPr>
                <w:b/>
                <w:sz w:val="20"/>
                <w:szCs w:val="20"/>
              </w:rPr>
            </w:pPr>
            <w:r w:rsidRPr="00D26D4A">
              <w:rPr>
                <w:b/>
                <w:sz w:val="20"/>
                <w:szCs w:val="20"/>
              </w:rPr>
              <w:t>%</w:t>
            </w:r>
          </w:p>
        </w:tc>
      </w:tr>
      <w:tr w:rsidR="005D134A" w:rsidRPr="00074BE2" w:rsidTr="00D92079">
        <w:trPr>
          <w:trHeight w:val="894"/>
        </w:trPr>
        <w:tc>
          <w:tcPr>
            <w:tcW w:w="50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134A" w:rsidRPr="00074BE2" w:rsidRDefault="005D134A" w:rsidP="005D134A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D134A" w:rsidRPr="00D26D4A" w:rsidRDefault="005D134A" w:rsidP="005D134A">
            <w:pPr>
              <w:ind w:left="-142" w:right="-74"/>
              <w:jc w:val="center"/>
              <w:rPr>
                <w:b/>
                <w:sz w:val="20"/>
                <w:szCs w:val="20"/>
              </w:rPr>
            </w:pPr>
            <w:r w:rsidRPr="00D26D4A">
              <w:rPr>
                <w:b/>
                <w:sz w:val="20"/>
                <w:szCs w:val="20"/>
              </w:rPr>
              <w:t>Утверждены</w:t>
            </w:r>
          </w:p>
          <w:p w:rsidR="005D134A" w:rsidRPr="00D26D4A" w:rsidRDefault="005D134A" w:rsidP="005D134A">
            <w:pPr>
              <w:ind w:left="-142" w:right="-74"/>
              <w:jc w:val="center"/>
              <w:rPr>
                <w:b/>
                <w:sz w:val="20"/>
                <w:szCs w:val="20"/>
              </w:rPr>
            </w:pPr>
            <w:r w:rsidRPr="00D26D4A">
              <w:rPr>
                <w:b/>
                <w:sz w:val="20"/>
                <w:szCs w:val="20"/>
              </w:rPr>
              <w:t xml:space="preserve">плановые назначения </w:t>
            </w:r>
          </w:p>
          <w:p w:rsidR="005D134A" w:rsidRPr="00D26D4A" w:rsidRDefault="005D134A" w:rsidP="005D134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D26D4A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:rsidR="005D134A" w:rsidRPr="00D26D4A" w:rsidRDefault="005D134A" w:rsidP="005D134A">
            <w:pPr>
              <w:jc w:val="center"/>
              <w:rPr>
                <w:b/>
                <w:sz w:val="20"/>
                <w:szCs w:val="20"/>
              </w:rPr>
            </w:pPr>
          </w:p>
          <w:p w:rsidR="005D134A" w:rsidRPr="00D26D4A" w:rsidRDefault="005D134A" w:rsidP="00E23C99">
            <w:pPr>
              <w:ind w:left="-35" w:right="-39"/>
              <w:jc w:val="center"/>
              <w:rPr>
                <w:b/>
                <w:sz w:val="20"/>
                <w:szCs w:val="20"/>
              </w:rPr>
            </w:pPr>
            <w:r w:rsidRPr="00D26D4A">
              <w:rPr>
                <w:b/>
                <w:sz w:val="20"/>
                <w:szCs w:val="20"/>
              </w:rPr>
              <w:t>Исполнено, руб.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D134A" w:rsidRPr="00D26D4A" w:rsidRDefault="005D134A" w:rsidP="00E23C99">
            <w:pPr>
              <w:ind w:left="-108" w:right="-74"/>
              <w:jc w:val="center"/>
              <w:rPr>
                <w:b/>
                <w:sz w:val="20"/>
                <w:szCs w:val="20"/>
              </w:rPr>
            </w:pPr>
            <w:r w:rsidRPr="00D26D4A">
              <w:rPr>
                <w:b/>
                <w:sz w:val="20"/>
                <w:szCs w:val="20"/>
              </w:rPr>
              <w:t>Отклонения от плановых назначений,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134A" w:rsidRPr="00D26D4A" w:rsidRDefault="005D134A" w:rsidP="005D134A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5D134A" w:rsidRPr="00D26D4A" w:rsidRDefault="005D134A" w:rsidP="005D13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26D4A">
              <w:rPr>
                <w:b/>
                <w:sz w:val="20"/>
                <w:szCs w:val="20"/>
              </w:rPr>
              <w:t>Уровень исполнения %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5D134A" w:rsidRPr="00D26D4A" w:rsidRDefault="005D134A" w:rsidP="005D13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26D4A">
              <w:rPr>
                <w:b/>
                <w:sz w:val="20"/>
                <w:szCs w:val="20"/>
              </w:rPr>
              <w:t>Удельный вес в общем объеме доходов %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5D134A" w:rsidRPr="00D26D4A" w:rsidRDefault="005D134A" w:rsidP="005D134A">
            <w:pPr>
              <w:ind w:left="-143" w:right="-108" w:firstLine="1"/>
              <w:jc w:val="center"/>
              <w:rPr>
                <w:b/>
                <w:sz w:val="20"/>
                <w:szCs w:val="20"/>
              </w:rPr>
            </w:pPr>
          </w:p>
          <w:p w:rsidR="005D134A" w:rsidRPr="00D26D4A" w:rsidRDefault="005D134A" w:rsidP="005D134A">
            <w:pPr>
              <w:ind w:left="-143" w:right="-108" w:firstLine="1"/>
              <w:jc w:val="center"/>
              <w:rPr>
                <w:sz w:val="20"/>
                <w:szCs w:val="20"/>
              </w:rPr>
            </w:pPr>
            <w:r w:rsidRPr="00D26D4A">
              <w:rPr>
                <w:b/>
                <w:sz w:val="20"/>
                <w:szCs w:val="20"/>
              </w:rPr>
              <w:t>Исполнено тыс. руб.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134A" w:rsidRPr="00074BE2" w:rsidRDefault="005D134A" w:rsidP="005D13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134A" w:rsidRPr="00074BE2" w:rsidRDefault="005D134A" w:rsidP="005D13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20F3D" w:rsidRPr="00074BE2" w:rsidTr="00D92079">
        <w:trPr>
          <w:trHeight w:val="287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820F3D" w:rsidRPr="00D26D4A" w:rsidRDefault="00820F3D" w:rsidP="005D134A">
            <w:pPr>
              <w:jc w:val="center"/>
              <w:rPr>
                <w:i/>
              </w:rPr>
            </w:pPr>
            <w:r w:rsidRPr="00D26D4A">
              <w:rPr>
                <w:i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20F3D" w:rsidRPr="00D26D4A" w:rsidRDefault="00820F3D" w:rsidP="005D134A">
            <w:pPr>
              <w:ind w:left="-142" w:right="-74"/>
              <w:jc w:val="center"/>
              <w:rPr>
                <w:i/>
                <w:sz w:val="21"/>
                <w:szCs w:val="21"/>
              </w:rPr>
            </w:pPr>
            <w:r w:rsidRPr="00D26D4A">
              <w:rPr>
                <w:i/>
                <w:sz w:val="21"/>
                <w:szCs w:val="21"/>
              </w:rPr>
              <w:t>2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:rsidR="00820F3D" w:rsidRPr="00D26D4A" w:rsidRDefault="00820F3D" w:rsidP="005D134A">
            <w:pPr>
              <w:jc w:val="center"/>
              <w:rPr>
                <w:i/>
                <w:sz w:val="21"/>
                <w:szCs w:val="21"/>
              </w:rPr>
            </w:pPr>
            <w:r w:rsidRPr="00D26D4A">
              <w:rPr>
                <w:i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0F3D" w:rsidRPr="00D26D4A" w:rsidRDefault="00820F3D" w:rsidP="00E23C99">
            <w:pPr>
              <w:ind w:left="-108" w:right="-74"/>
              <w:jc w:val="center"/>
              <w:rPr>
                <w:i/>
                <w:sz w:val="21"/>
                <w:szCs w:val="21"/>
              </w:rPr>
            </w:pPr>
            <w:r w:rsidRPr="00D26D4A">
              <w:rPr>
                <w:i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20F3D" w:rsidRPr="00D26D4A" w:rsidRDefault="00820F3D" w:rsidP="005D134A">
            <w:pPr>
              <w:ind w:left="-108"/>
              <w:jc w:val="center"/>
              <w:rPr>
                <w:i/>
                <w:sz w:val="21"/>
                <w:szCs w:val="21"/>
              </w:rPr>
            </w:pPr>
            <w:r w:rsidRPr="00D26D4A">
              <w:rPr>
                <w:i/>
                <w:sz w:val="21"/>
                <w:szCs w:val="21"/>
              </w:rPr>
              <w:t>5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820F3D" w:rsidRPr="00D26D4A" w:rsidRDefault="00820F3D" w:rsidP="005D134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D26D4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820F3D" w:rsidRPr="00D26D4A" w:rsidRDefault="00820F3D" w:rsidP="005D134A">
            <w:pPr>
              <w:ind w:left="-143" w:right="-108" w:firstLine="1"/>
              <w:jc w:val="center"/>
              <w:rPr>
                <w:i/>
                <w:sz w:val="21"/>
                <w:szCs w:val="21"/>
              </w:rPr>
            </w:pPr>
            <w:r w:rsidRPr="00D26D4A">
              <w:rPr>
                <w:i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20F3D" w:rsidRPr="00D26D4A" w:rsidRDefault="00820F3D" w:rsidP="005D134A">
            <w:pPr>
              <w:jc w:val="center"/>
              <w:rPr>
                <w:i/>
              </w:rPr>
            </w:pPr>
            <w:r w:rsidRPr="00D26D4A">
              <w:rPr>
                <w:i/>
              </w:rPr>
              <w:t>8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820F3D" w:rsidRPr="00D26D4A" w:rsidRDefault="00820F3D" w:rsidP="005D134A">
            <w:pPr>
              <w:jc w:val="center"/>
              <w:rPr>
                <w:i/>
              </w:rPr>
            </w:pPr>
            <w:r w:rsidRPr="00D26D4A">
              <w:rPr>
                <w:i/>
              </w:rPr>
              <w:t>9</w:t>
            </w:r>
          </w:p>
        </w:tc>
      </w:tr>
      <w:tr w:rsidR="0031228F" w:rsidRPr="00074BE2" w:rsidTr="00512935">
        <w:tc>
          <w:tcPr>
            <w:tcW w:w="5070" w:type="dxa"/>
            <w:shd w:val="clear" w:color="auto" w:fill="auto"/>
          </w:tcPr>
          <w:p w:rsidR="0031228F" w:rsidRPr="009977D7" w:rsidRDefault="0031228F" w:rsidP="005D134A">
            <w:pPr>
              <w:spacing w:before="40" w:after="40"/>
              <w:rPr>
                <w:b/>
              </w:rPr>
            </w:pPr>
            <w:r w:rsidRPr="009977D7">
              <w:rPr>
                <w:b/>
              </w:rPr>
              <w:t>Доходы всего, в том числе:</w:t>
            </w:r>
          </w:p>
        </w:tc>
        <w:tc>
          <w:tcPr>
            <w:tcW w:w="1701" w:type="dxa"/>
            <w:shd w:val="clear" w:color="auto" w:fill="auto"/>
          </w:tcPr>
          <w:p w:rsidR="0031228F" w:rsidRPr="009977D7" w:rsidRDefault="0031228F" w:rsidP="009977D7">
            <w:pPr>
              <w:spacing w:before="40" w:after="40"/>
              <w:jc w:val="center"/>
              <w:rPr>
                <w:b/>
              </w:rPr>
            </w:pPr>
            <w:r w:rsidRPr="009977D7">
              <w:rPr>
                <w:b/>
              </w:rPr>
              <w:t>22526673,00</w:t>
            </w:r>
          </w:p>
        </w:tc>
        <w:tc>
          <w:tcPr>
            <w:tcW w:w="1486" w:type="dxa"/>
            <w:shd w:val="clear" w:color="auto" w:fill="auto"/>
          </w:tcPr>
          <w:p w:rsidR="0031228F" w:rsidRPr="009977D7" w:rsidRDefault="0031228F" w:rsidP="009977D7">
            <w:pPr>
              <w:spacing w:before="40" w:after="40"/>
              <w:jc w:val="center"/>
              <w:rPr>
                <w:b/>
              </w:rPr>
            </w:pPr>
            <w:r w:rsidRPr="009977D7">
              <w:rPr>
                <w:b/>
              </w:rPr>
              <w:t>23471715,08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228F" w:rsidRPr="0031228F" w:rsidRDefault="0031228F" w:rsidP="0031228F">
            <w:pPr>
              <w:ind w:left="-177" w:right="-1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Pr="0031228F">
              <w:rPr>
                <w:b/>
                <w:bCs/>
              </w:rPr>
              <w:t>945042,08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28F" w:rsidRPr="0031228F" w:rsidRDefault="0031228F">
            <w:pPr>
              <w:jc w:val="center"/>
              <w:rPr>
                <w:b/>
                <w:bCs/>
              </w:rPr>
            </w:pPr>
            <w:r w:rsidRPr="0031228F">
              <w:rPr>
                <w:b/>
                <w:bCs/>
              </w:rPr>
              <w:t>104,20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1228F" w:rsidRPr="0031228F" w:rsidRDefault="0031228F">
            <w:pPr>
              <w:jc w:val="center"/>
              <w:rPr>
                <w:b/>
                <w:bCs/>
              </w:rPr>
            </w:pPr>
            <w:r w:rsidRPr="0031228F">
              <w:rPr>
                <w:b/>
                <w:bCs/>
              </w:rPr>
              <w:t>100,00</w:t>
            </w:r>
          </w:p>
        </w:tc>
        <w:tc>
          <w:tcPr>
            <w:tcW w:w="1168" w:type="dxa"/>
            <w:shd w:val="clear" w:color="auto" w:fill="auto"/>
          </w:tcPr>
          <w:p w:rsidR="0031228F" w:rsidRPr="00074BE2" w:rsidRDefault="0031228F" w:rsidP="00D75B34">
            <w:pPr>
              <w:spacing w:before="40" w:after="40"/>
              <w:ind w:left="-142" w:right="-182"/>
              <w:jc w:val="center"/>
              <w:rPr>
                <w:b/>
                <w:color w:val="FF0000"/>
              </w:rPr>
            </w:pPr>
            <w:r w:rsidRPr="002731A0">
              <w:rPr>
                <w:b/>
                <w:sz w:val="20"/>
              </w:rPr>
              <w:t>23056800,75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228F" w:rsidRDefault="0031228F" w:rsidP="0031228F">
            <w:pPr>
              <w:ind w:left="-176" w:right="-1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+414914,33</w:t>
            </w:r>
          </w:p>
        </w:tc>
        <w:tc>
          <w:tcPr>
            <w:tcW w:w="1027" w:type="dxa"/>
            <w:vAlign w:val="center"/>
          </w:tcPr>
          <w:p w:rsidR="0031228F" w:rsidRDefault="00312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101,80</w:t>
            </w:r>
          </w:p>
        </w:tc>
      </w:tr>
      <w:tr w:rsidR="0031228F" w:rsidRPr="00074BE2" w:rsidTr="00512935">
        <w:tc>
          <w:tcPr>
            <w:tcW w:w="5070" w:type="dxa"/>
            <w:shd w:val="clear" w:color="auto" w:fill="auto"/>
          </w:tcPr>
          <w:p w:rsidR="0031228F" w:rsidRPr="009977D7" w:rsidRDefault="0031228F" w:rsidP="005D134A">
            <w:pPr>
              <w:rPr>
                <w:b/>
              </w:rPr>
            </w:pPr>
            <w:r w:rsidRPr="009977D7">
              <w:rPr>
                <w:b/>
              </w:rPr>
              <w:t xml:space="preserve">Налоговые и неналоговые доходы </w:t>
            </w:r>
          </w:p>
          <w:p w:rsidR="0031228F" w:rsidRPr="009977D7" w:rsidRDefault="0031228F" w:rsidP="005D134A">
            <w:pPr>
              <w:rPr>
                <w:b/>
              </w:rPr>
            </w:pPr>
            <w:r w:rsidRPr="009977D7">
              <w:rPr>
                <w:b/>
              </w:rPr>
              <w:t>(100 00000 00)</w:t>
            </w:r>
          </w:p>
        </w:tc>
        <w:tc>
          <w:tcPr>
            <w:tcW w:w="1701" w:type="dxa"/>
            <w:shd w:val="clear" w:color="auto" w:fill="auto"/>
          </w:tcPr>
          <w:p w:rsidR="0031228F" w:rsidRPr="009977D7" w:rsidRDefault="0031228F" w:rsidP="009977D7">
            <w:pPr>
              <w:spacing w:before="120" w:after="40"/>
              <w:jc w:val="center"/>
              <w:rPr>
                <w:b/>
              </w:rPr>
            </w:pPr>
            <w:r w:rsidRPr="009977D7">
              <w:rPr>
                <w:b/>
              </w:rPr>
              <w:t>9174875,82</w:t>
            </w:r>
          </w:p>
        </w:tc>
        <w:tc>
          <w:tcPr>
            <w:tcW w:w="1486" w:type="dxa"/>
            <w:shd w:val="clear" w:color="auto" w:fill="auto"/>
          </w:tcPr>
          <w:p w:rsidR="0031228F" w:rsidRPr="009977D7" w:rsidRDefault="0031228F" w:rsidP="009977D7">
            <w:pPr>
              <w:spacing w:before="120" w:after="40"/>
              <w:jc w:val="center"/>
              <w:rPr>
                <w:b/>
              </w:rPr>
            </w:pPr>
            <w:r w:rsidRPr="009977D7">
              <w:rPr>
                <w:b/>
              </w:rPr>
              <w:t>10119917,90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228F" w:rsidRPr="0031228F" w:rsidRDefault="0031228F" w:rsidP="0031228F">
            <w:pPr>
              <w:ind w:left="-177" w:right="-1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Pr="0031228F">
              <w:rPr>
                <w:b/>
                <w:bCs/>
              </w:rPr>
              <w:t>945042,08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28F" w:rsidRPr="0031228F" w:rsidRDefault="0031228F">
            <w:pPr>
              <w:jc w:val="center"/>
              <w:rPr>
                <w:b/>
                <w:bCs/>
              </w:rPr>
            </w:pPr>
            <w:r w:rsidRPr="0031228F">
              <w:rPr>
                <w:b/>
                <w:bCs/>
              </w:rPr>
              <w:t>110,30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1228F" w:rsidRPr="0031228F" w:rsidRDefault="0031228F">
            <w:pPr>
              <w:jc w:val="center"/>
              <w:rPr>
                <w:b/>
                <w:bCs/>
              </w:rPr>
            </w:pPr>
            <w:r w:rsidRPr="0031228F">
              <w:rPr>
                <w:b/>
                <w:bCs/>
              </w:rPr>
              <w:t>43,12</w:t>
            </w:r>
          </w:p>
        </w:tc>
        <w:tc>
          <w:tcPr>
            <w:tcW w:w="1168" w:type="dxa"/>
            <w:shd w:val="clear" w:color="auto" w:fill="auto"/>
          </w:tcPr>
          <w:p w:rsidR="0031228F" w:rsidRPr="003858A7" w:rsidRDefault="0031228F" w:rsidP="00D75B34">
            <w:pPr>
              <w:spacing w:before="120"/>
              <w:ind w:left="-142" w:right="-182"/>
              <w:jc w:val="center"/>
              <w:rPr>
                <w:b/>
                <w:color w:val="FF0000"/>
              </w:rPr>
            </w:pPr>
            <w:r w:rsidRPr="003858A7">
              <w:rPr>
                <w:b/>
              </w:rPr>
              <w:t>9348068,59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228F" w:rsidRDefault="0031228F" w:rsidP="0031228F">
            <w:pPr>
              <w:ind w:left="-34" w:right="-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+771849,31</w:t>
            </w:r>
          </w:p>
        </w:tc>
        <w:tc>
          <w:tcPr>
            <w:tcW w:w="1027" w:type="dxa"/>
            <w:vAlign w:val="center"/>
          </w:tcPr>
          <w:p w:rsidR="0031228F" w:rsidRDefault="003122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108,26</w:t>
            </w:r>
          </w:p>
        </w:tc>
      </w:tr>
      <w:tr w:rsidR="001720EA" w:rsidRPr="00074BE2" w:rsidTr="00980DC8">
        <w:tc>
          <w:tcPr>
            <w:tcW w:w="5070" w:type="dxa"/>
            <w:shd w:val="clear" w:color="auto" w:fill="auto"/>
          </w:tcPr>
          <w:p w:rsidR="001720EA" w:rsidRPr="009977D7" w:rsidRDefault="001720EA" w:rsidP="005D134A">
            <w:pPr>
              <w:spacing w:before="40" w:after="40"/>
              <w:rPr>
                <w:b/>
              </w:rPr>
            </w:pPr>
            <w:r w:rsidRPr="009977D7">
              <w:rPr>
                <w:b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</w:tcPr>
          <w:p w:rsidR="001720EA" w:rsidRPr="009A75D4" w:rsidRDefault="001720EA" w:rsidP="00E23C9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8687165</w:t>
            </w:r>
            <w:r w:rsidRPr="009A75D4">
              <w:rPr>
                <w:b/>
              </w:rPr>
              <w:t>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720EA" w:rsidRDefault="00172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9661724,33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 w:rsidP="0031228F">
            <w:pPr>
              <w:ind w:left="-177" w:right="-1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  <w:r w:rsidRPr="0031228F">
              <w:rPr>
                <w:b/>
                <w:bCs/>
              </w:rPr>
              <w:t>974559,33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</w:rPr>
            </w:pPr>
            <w:r w:rsidRPr="0031228F">
              <w:rPr>
                <w:b/>
                <w:bCs/>
              </w:rPr>
              <w:t>111,22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</w:rPr>
            </w:pPr>
            <w:r w:rsidRPr="0031228F">
              <w:rPr>
                <w:b/>
                <w:bCs/>
              </w:rPr>
              <w:t>41,16</w:t>
            </w:r>
          </w:p>
        </w:tc>
        <w:tc>
          <w:tcPr>
            <w:tcW w:w="1168" w:type="dxa"/>
            <w:shd w:val="clear" w:color="auto" w:fill="auto"/>
          </w:tcPr>
          <w:p w:rsidR="001720EA" w:rsidRPr="00074BE2" w:rsidRDefault="001720EA" w:rsidP="00D75B34">
            <w:pPr>
              <w:spacing w:before="40" w:after="40"/>
              <w:ind w:left="-142" w:right="-40"/>
              <w:jc w:val="center"/>
              <w:rPr>
                <w:b/>
                <w:color w:val="FF0000"/>
              </w:rPr>
            </w:pPr>
            <w:r w:rsidRPr="00074BE2">
              <w:rPr>
                <w:b/>
                <w:color w:val="FF0000"/>
              </w:rPr>
              <w:t xml:space="preserve"> </w:t>
            </w:r>
            <w:r w:rsidRPr="00E20D05">
              <w:rPr>
                <w:b/>
                <w:sz w:val="20"/>
                <w:szCs w:val="20"/>
              </w:rPr>
              <w:t>8970098,48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Default="001720EA" w:rsidP="0031228F">
            <w:pPr>
              <w:ind w:left="-34" w:right="-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+691625,85</w:t>
            </w:r>
          </w:p>
        </w:tc>
        <w:tc>
          <w:tcPr>
            <w:tcW w:w="1027" w:type="dxa"/>
            <w:vAlign w:val="center"/>
          </w:tcPr>
          <w:p w:rsidR="001720EA" w:rsidRDefault="0017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107,71</w:t>
            </w:r>
          </w:p>
        </w:tc>
      </w:tr>
      <w:tr w:rsidR="001720EA" w:rsidRPr="00074BE2" w:rsidTr="00074BE2">
        <w:tc>
          <w:tcPr>
            <w:tcW w:w="5070" w:type="dxa"/>
            <w:shd w:val="clear" w:color="auto" w:fill="auto"/>
          </w:tcPr>
          <w:p w:rsidR="001720EA" w:rsidRPr="009977D7" w:rsidRDefault="001720EA" w:rsidP="009977D7">
            <w:r w:rsidRPr="009977D7">
              <w:t>Налоги на прибыль, доходы, в том числе</w:t>
            </w:r>
          </w:p>
          <w:p w:rsidR="001720EA" w:rsidRPr="009977D7" w:rsidRDefault="001720EA" w:rsidP="009977D7">
            <w:r w:rsidRPr="009977D7">
              <w:t>налог на доходы физических лиц (101 02000 00)</w:t>
            </w:r>
          </w:p>
        </w:tc>
        <w:tc>
          <w:tcPr>
            <w:tcW w:w="1701" w:type="dxa"/>
            <w:shd w:val="clear" w:color="auto" w:fill="auto"/>
          </w:tcPr>
          <w:p w:rsidR="001720EA" w:rsidRPr="009977D7" w:rsidRDefault="001720EA" w:rsidP="009977D7">
            <w:pPr>
              <w:spacing w:before="40" w:after="40"/>
              <w:jc w:val="center"/>
            </w:pPr>
            <w:r w:rsidRPr="009977D7">
              <w:t>5324275,00</w:t>
            </w:r>
          </w:p>
        </w:tc>
        <w:tc>
          <w:tcPr>
            <w:tcW w:w="1486" w:type="dxa"/>
            <w:shd w:val="clear" w:color="auto" w:fill="auto"/>
          </w:tcPr>
          <w:p w:rsidR="001720EA" w:rsidRPr="009977D7" w:rsidRDefault="001720EA" w:rsidP="009977D7">
            <w:pPr>
              <w:spacing w:before="40" w:after="40"/>
              <w:jc w:val="center"/>
            </w:pPr>
            <w:r w:rsidRPr="009977D7">
              <w:t>6063442,24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 w:rsidP="0031228F">
            <w:pPr>
              <w:ind w:left="-177" w:right="-182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Pr="0031228F">
              <w:rPr>
                <w:bCs/>
              </w:rPr>
              <w:t>739167,24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113,88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25,83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E20D05" w:rsidRDefault="001720EA" w:rsidP="003858A7">
            <w:pPr>
              <w:pStyle w:val="TableParagraph"/>
              <w:ind w:left="-142" w:right="-182"/>
            </w:pPr>
            <w:r w:rsidRPr="00E20D05">
              <w:t>5524394</w:t>
            </w:r>
            <w:r w:rsidRPr="00E20D05">
              <w:rPr>
                <w:spacing w:val="-2"/>
              </w:rPr>
              <w:t>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Pr="0031228F">
              <w:rPr>
                <w:bCs/>
              </w:rPr>
              <w:t>539047,80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109,76</w:t>
            </w:r>
          </w:p>
        </w:tc>
      </w:tr>
      <w:tr w:rsidR="001720EA" w:rsidRPr="00074BE2" w:rsidTr="0031228F">
        <w:tc>
          <w:tcPr>
            <w:tcW w:w="5070" w:type="dxa"/>
            <w:shd w:val="clear" w:color="auto" w:fill="auto"/>
          </w:tcPr>
          <w:p w:rsidR="001720EA" w:rsidRPr="009977D7" w:rsidRDefault="001720EA" w:rsidP="0077320E">
            <w:r w:rsidRPr="0077320E">
              <w:t>Налоги на товары (работы, услу</w:t>
            </w:r>
            <w:r>
              <w:t>ги), реализуемые на территории Р</w:t>
            </w:r>
            <w:r w:rsidRPr="0077320E">
              <w:t xml:space="preserve">оссийской </w:t>
            </w:r>
            <w:r>
              <w:t>Ф</w:t>
            </w:r>
            <w:r w:rsidRPr="0077320E">
              <w:t>едерации</w:t>
            </w:r>
            <w:r>
              <w:t xml:space="preserve"> (103 00000 00),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0EA" w:rsidRPr="009977D7" w:rsidRDefault="001720EA" w:rsidP="0031228F">
            <w:pPr>
              <w:spacing w:before="40" w:after="40"/>
              <w:jc w:val="center"/>
            </w:pPr>
            <w:r>
              <w:t>1762190,00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720EA" w:rsidRPr="009977D7" w:rsidRDefault="001720EA" w:rsidP="0031228F">
            <w:pPr>
              <w:spacing w:before="40" w:after="40"/>
              <w:jc w:val="center"/>
            </w:pPr>
            <w:r>
              <w:t>2033459,59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 w:rsidP="0031228F">
            <w:pPr>
              <w:ind w:left="-177" w:right="-182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Pr="0031228F">
              <w:rPr>
                <w:bCs/>
              </w:rPr>
              <w:t>271269,59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115,39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8,66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E20D05" w:rsidRDefault="001720EA" w:rsidP="003858A7">
            <w:pPr>
              <w:pStyle w:val="TableParagraph"/>
              <w:ind w:left="-142" w:right="-182"/>
            </w:pPr>
            <w:r w:rsidRPr="00E20D05">
              <w:t>1696833,19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Pr="0031228F">
              <w:rPr>
                <w:bCs/>
              </w:rPr>
              <w:t>336626,40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119,84</w:t>
            </w:r>
          </w:p>
        </w:tc>
      </w:tr>
      <w:tr w:rsidR="001720EA" w:rsidRPr="00074BE2" w:rsidTr="0031228F">
        <w:tc>
          <w:tcPr>
            <w:tcW w:w="5070" w:type="dxa"/>
            <w:shd w:val="clear" w:color="auto" w:fill="auto"/>
          </w:tcPr>
          <w:p w:rsidR="001720EA" w:rsidRPr="0077320E" w:rsidRDefault="001720EA" w:rsidP="003858A7">
            <w:r w:rsidRPr="008E380A">
              <w:rPr>
                <w:i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  <w:r>
              <w:rPr>
                <w:i/>
                <w:sz w:val="20"/>
                <w:szCs w:val="20"/>
              </w:rPr>
              <w:t xml:space="preserve"> (103 02000 00)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0EA" w:rsidRPr="003858A7" w:rsidRDefault="001720EA" w:rsidP="0031228F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3858A7">
              <w:rPr>
                <w:i/>
                <w:sz w:val="20"/>
                <w:szCs w:val="20"/>
              </w:rPr>
              <w:t>1762190,00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720EA" w:rsidRPr="003858A7" w:rsidRDefault="001720EA" w:rsidP="0031228F">
            <w:pPr>
              <w:spacing w:before="40" w:after="40"/>
              <w:jc w:val="center"/>
              <w:rPr>
                <w:i/>
                <w:sz w:val="20"/>
                <w:szCs w:val="20"/>
              </w:rPr>
            </w:pPr>
            <w:r w:rsidRPr="003858A7">
              <w:rPr>
                <w:i/>
                <w:sz w:val="20"/>
                <w:szCs w:val="20"/>
              </w:rPr>
              <w:t>2033459,59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+</w:t>
            </w:r>
            <w:r w:rsidRPr="0031228F">
              <w:rPr>
                <w:bCs/>
                <w:i/>
                <w:sz w:val="20"/>
                <w:szCs w:val="20"/>
              </w:rPr>
              <w:t>271269,59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  <w:i/>
                <w:sz w:val="20"/>
                <w:szCs w:val="20"/>
              </w:rPr>
            </w:pPr>
            <w:r w:rsidRPr="0031228F">
              <w:rPr>
                <w:bCs/>
                <w:i/>
                <w:sz w:val="20"/>
                <w:szCs w:val="20"/>
              </w:rPr>
              <w:t>115,39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8,66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3858A7" w:rsidRDefault="001720EA" w:rsidP="003858A7">
            <w:pPr>
              <w:pStyle w:val="TableParagraph"/>
              <w:ind w:left="-142" w:right="-182"/>
              <w:rPr>
                <w:i/>
                <w:color w:val="FF0000"/>
                <w:sz w:val="20"/>
                <w:szCs w:val="20"/>
              </w:rPr>
            </w:pPr>
            <w:r w:rsidRPr="003858A7">
              <w:rPr>
                <w:i/>
                <w:sz w:val="20"/>
                <w:szCs w:val="20"/>
              </w:rPr>
              <w:t>1696833,19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  <w:i/>
                <w:sz w:val="20"/>
                <w:szCs w:val="20"/>
              </w:rPr>
            </w:pPr>
            <w:r w:rsidRPr="0031228F">
              <w:rPr>
                <w:bCs/>
                <w:i/>
                <w:sz w:val="20"/>
                <w:szCs w:val="20"/>
              </w:rPr>
              <w:t>+336626,40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119,84</w:t>
            </w:r>
          </w:p>
        </w:tc>
      </w:tr>
      <w:tr w:rsidR="001720EA" w:rsidRPr="00074BE2" w:rsidTr="00074BE2">
        <w:tc>
          <w:tcPr>
            <w:tcW w:w="5070" w:type="dxa"/>
            <w:shd w:val="clear" w:color="auto" w:fill="auto"/>
          </w:tcPr>
          <w:p w:rsidR="001720EA" w:rsidRPr="009977D7" w:rsidRDefault="001720EA" w:rsidP="005D134A">
            <w:r w:rsidRPr="009977D7">
              <w:t>Налог на совокупный доход (105 00000 00), в том числе:</w:t>
            </w:r>
          </w:p>
        </w:tc>
        <w:tc>
          <w:tcPr>
            <w:tcW w:w="1701" w:type="dxa"/>
            <w:shd w:val="clear" w:color="auto" w:fill="auto"/>
          </w:tcPr>
          <w:p w:rsidR="001720EA" w:rsidRPr="0077320E" w:rsidRDefault="001720EA" w:rsidP="005D134A">
            <w:pPr>
              <w:spacing w:before="120" w:line="312" w:lineRule="auto"/>
              <w:jc w:val="center"/>
            </w:pPr>
            <w:r w:rsidRPr="0077320E">
              <w:t>375000,00</w:t>
            </w:r>
          </w:p>
        </w:tc>
        <w:tc>
          <w:tcPr>
            <w:tcW w:w="1486" w:type="dxa"/>
            <w:shd w:val="clear" w:color="auto" w:fill="auto"/>
          </w:tcPr>
          <w:p w:rsidR="001720EA" w:rsidRPr="0077320E" w:rsidRDefault="001720EA" w:rsidP="0077320E">
            <w:pPr>
              <w:spacing w:before="120" w:line="312" w:lineRule="auto"/>
              <w:jc w:val="center"/>
            </w:pPr>
            <w:r w:rsidRPr="0077320E">
              <w:t>63467,23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-311532,77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16,92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0,27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E20D05" w:rsidRDefault="001720EA" w:rsidP="003858A7">
            <w:pPr>
              <w:pStyle w:val="TableParagraph"/>
              <w:ind w:left="-142" w:right="-182"/>
            </w:pPr>
            <w:r w:rsidRPr="00E20D05">
              <w:t>203416,83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-139949,60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31,20</w:t>
            </w:r>
          </w:p>
        </w:tc>
      </w:tr>
      <w:tr w:rsidR="001720EA" w:rsidRPr="00074BE2" w:rsidTr="00074BE2">
        <w:trPr>
          <w:trHeight w:val="410"/>
        </w:trPr>
        <w:tc>
          <w:tcPr>
            <w:tcW w:w="5070" w:type="dxa"/>
            <w:shd w:val="clear" w:color="auto" w:fill="auto"/>
            <w:vAlign w:val="center"/>
          </w:tcPr>
          <w:p w:rsidR="001720EA" w:rsidRPr="009977D7" w:rsidRDefault="001720EA" w:rsidP="0077320E">
            <w:pPr>
              <w:ind w:right="-40"/>
              <w:rPr>
                <w:i/>
                <w:sz w:val="20"/>
                <w:szCs w:val="20"/>
              </w:rPr>
            </w:pPr>
            <w:r w:rsidRPr="009977D7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Pr="009977D7">
              <w:rPr>
                <w:i/>
                <w:sz w:val="20"/>
                <w:szCs w:val="20"/>
              </w:rPr>
              <w:t>единый сельскохозяйственный налог (105 03000 01)</w:t>
            </w:r>
          </w:p>
        </w:tc>
        <w:tc>
          <w:tcPr>
            <w:tcW w:w="1701" w:type="dxa"/>
            <w:shd w:val="clear" w:color="auto" w:fill="auto"/>
          </w:tcPr>
          <w:p w:rsidR="001720EA" w:rsidRPr="0077320E" w:rsidRDefault="001720EA" w:rsidP="0077320E">
            <w:pPr>
              <w:spacing w:before="120" w:line="312" w:lineRule="auto"/>
              <w:jc w:val="center"/>
              <w:rPr>
                <w:i/>
                <w:sz w:val="20"/>
                <w:szCs w:val="20"/>
              </w:rPr>
            </w:pPr>
            <w:r w:rsidRPr="0077320E">
              <w:rPr>
                <w:i/>
                <w:sz w:val="20"/>
                <w:szCs w:val="20"/>
              </w:rPr>
              <w:t>375000,00</w:t>
            </w:r>
          </w:p>
        </w:tc>
        <w:tc>
          <w:tcPr>
            <w:tcW w:w="1486" w:type="dxa"/>
            <w:shd w:val="clear" w:color="auto" w:fill="auto"/>
          </w:tcPr>
          <w:p w:rsidR="001720EA" w:rsidRPr="0077320E" w:rsidRDefault="001720EA" w:rsidP="0077320E">
            <w:pPr>
              <w:spacing w:before="120" w:line="312" w:lineRule="auto"/>
              <w:jc w:val="center"/>
              <w:rPr>
                <w:i/>
                <w:sz w:val="20"/>
                <w:szCs w:val="20"/>
              </w:rPr>
            </w:pPr>
            <w:r w:rsidRPr="0077320E">
              <w:rPr>
                <w:i/>
                <w:sz w:val="20"/>
                <w:szCs w:val="20"/>
              </w:rPr>
              <w:t>63467,23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  <w:i/>
                <w:sz w:val="20"/>
                <w:szCs w:val="20"/>
              </w:rPr>
            </w:pPr>
            <w:r w:rsidRPr="0031228F">
              <w:rPr>
                <w:bCs/>
                <w:i/>
                <w:sz w:val="20"/>
                <w:szCs w:val="20"/>
              </w:rPr>
              <w:t>-311532,77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  <w:i/>
                <w:sz w:val="20"/>
                <w:szCs w:val="20"/>
              </w:rPr>
            </w:pPr>
            <w:r w:rsidRPr="0031228F">
              <w:rPr>
                <w:bCs/>
                <w:i/>
                <w:sz w:val="20"/>
                <w:szCs w:val="20"/>
              </w:rPr>
              <w:t>16,92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0,27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E20D05" w:rsidRDefault="001720EA" w:rsidP="003858A7">
            <w:pPr>
              <w:pStyle w:val="TableParagraph"/>
              <w:ind w:left="-142" w:right="-182"/>
              <w:rPr>
                <w:i/>
                <w:sz w:val="20"/>
                <w:szCs w:val="20"/>
              </w:rPr>
            </w:pPr>
            <w:r w:rsidRPr="00E20D05">
              <w:rPr>
                <w:i/>
                <w:sz w:val="20"/>
                <w:szCs w:val="20"/>
              </w:rPr>
              <w:t>203416,83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  <w:i/>
                <w:sz w:val="20"/>
                <w:szCs w:val="20"/>
              </w:rPr>
            </w:pPr>
            <w:r w:rsidRPr="0031228F">
              <w:rPr>
                <w:bCs/>
                <w:i/>
                <w:sz w:val="20"/>
                <w:szCs w:val="20"/>
              </w:rPr>
              <w:t>-139949,60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31,20</w:t>
            </w:r>
          </w:p>
        </w:tc>
      </w:tr>
      <w:tr w:rsidR="001720EA" w:rsidRPr="00074BE2" w:rsidTr="00074BE2">
        <w:trPr>
          <w:trHeight w:val="286"/>
        </w:trPr>
        <w:tc>
          <w:tcPr>
            <w:tcW w:w="5070" w:type="dxa"/>
            <w:shd w:val="clear" w:color="auto" w:fill="auto"/>
            <w:vAlign w:val="center"/>
          </w:tcPr>
          <w:p w:rsidR="001720EA" w:rsidRPr="009977D7" w:rsidRDefault="001720EA" w:rsidP="00E23C99">
            <w:pPr>
              <w:ind w:right="-40"/>
            </w:pPr>
            <w:r w:rsidRPr="009977D7">
              <w:t>Налоги на имущество (106 00000 00), в том числе:</w:t>
            </w:r>
          </w:p>
        </w:tc>
        <w:tc>
          <w:tcPr>
            <w:tcW w:w="1701" w:type="dxa"/>
            <w:shd w:val="clear" w:color="auto" w:fill="auto"/>
          </w:tcPr>
          <w:p w:rsidR="001720EA" w:rsidRPr="0077320E" w:rsidRDefault="001720EA" w:rsidP="00E23C99">
            <w:pPr>
              <w:spacing w:before="120" w:line="312" w:lineRule="auto"/>
              <w:jc w:val="center"/>
            </w:pPr>
            <w:r w:rsidRPr="0077320E">
              <w:t>1215200,00</w:t>
            </w:r>
          </w:p>
        </w:tc>
        <w:tc>
          <w:tcPr>
            <w:tcW w:w="1486" w:type="dxa"/>
            <w:shd w:val="clear" w:color="auto" w:fill="auto"/>
          </w:tcPr>
          <w:p w:rsidR="001720EA" w:rsidRPr="0077320E" w:rsidRDefault="001720EA" w:rsidP="0077320E">
            <w:pPr>
              <w:spacing w:before="120" w:line="312" w:lineRule="auto"/>
              <w:jc w:val="center"/>
            </w:pPr>
            <w:r w:rsidRPr="0077320E">
              <w:t>1495430,27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 w:rsidP="0031228F">
            <w:pPr>
              <w:ind w:left="-177" w:right="-182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Pr="0031228F">
              <w:rPr>
                <w:bCs/>
              </w:rPr>
              <w:t>280230,27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123,06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6,37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E20D05" w:rsidRDefault="001720EA" w:rsidP="003858A7">
            <w:pPr>
              <w:pStyle w:val="TableParagraph"/>
              <w:ind w:left="-142" w:right="-182"/>
            </w:pPr>
            <w:r w:rsidRPr="00E20D05">
              <w:t>1527779</w:t>
            </w:r>
            <w:r w:rsidRPr="00E20D05">
              <w:rPr>
                <w:spacing w:val="-2"/>
              </w:rPr>
              <w:t>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-32348,76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97,88</w:t>
            </w:r>
          </w:p>
        </w:tc>
      </w:tr>
      <w:tr w:rsidR="001720EA" w:rsidRPr="00074BE2" w:rsidTr="00074BE2">
        <w:trPr>
          <w:trHeight w:val="286"/>
        </w:trPr>
        <w:tc>
          <w:tcPr>
            <w:tcW w:w="5070" w:type="dxa"/>
            <w:shd w:val="clear" w:color="auto" w:fill="auto"/>
            <w:vAlign w:val="center"/>
          </w:tcPr>
          <w:p w:rsidR="001720EA" w:rsidRPr="009977D7" w:rsidRDefault="001720EA" w:rsidP="00E23C99">
            <w:pPr>
              <w:ind w:right="-40"/>
              <w:rPr>
                <w:i/>
                <w:sz w:val="20"/>
                <w:szCs w:val="20"/>
              </w:rPr>
            </w:pPr>
            <w:r w:rsidRPr="009977D7">
              <w:rPr>
                <w:i/>
                <w:sz w:val="20"/>
                <w:szCs w:val="20"/>
              </w:rPr>
              <w:t>- налог на имущество физических лиц (106 01000 00)</w:t>
            </w:r>
          </w:p>
        </w:tc>
        <w:tc>
          <w:tcPr>
            <w:tcW w:w="1701" w:type="dxa"/>
            <w:shd w:val="clear" w:color="auto" w:fill="auto"/>
          </w:tcPr>
          <w:p w:rsidR="001720EA" w:rsidRPr="0077320E" w:rsidRDefault="001720EA" w:rsidP="00E23C99">
            <w:pPr>
              <w:spacing w:before="120" w:line="312" w:lineRule="auto"/>
              <w:jc w:val="center"/>
              <w:rPr>
                <w:i/>
                <w:sz w:val="20"/>
                <w:szCs w:val="20"/>
              </w:rPr>
            </w:pPr>
            <w:r w:rsidRPr="0077320E">
              <w:rPr>
                <w:i/>
                <w:sz w:val="20"/>
                <w:szCs w:val="20"/>
              </w:rPr>
              <w:t>70200,00</w:t>
            </w:r>
          </w:p>
        </w:tc>
        <w:tc>
          <w:tcPr>
            <w:tcW w:w="1486" w:type="dxa"/>
            <w:shd w:val="clear" w:color="auto" w:fill="auto"/>
          </w:tcPr>
          <w:p w:rsidR="001720EA" w:rsidRPr="0077320E" w:rsidRDefault="001720EA" w:rsidP="0077320E">
            <w:pPr>
              <w:spacing w:before="120" w:line="312" w:lineRule="auto"/>
              <w:jc w:val="center"/>
              <w:rPr>
                <w:i/>
                <w:sz w:val="20"/>
                <w:szCs w:val="20"/>
              </w:rPr>
            </w:pPr>
            <w:r w:rsidRPr="0077320E">
              <w:rPr>
                <w:i/>
                <w:sz w:val="20"/>
                <w:szCs w:val="20"/>
              </w:rPr>
              <w:t>99492,54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+</w:t>
            </w:r>
            <w:r w:rsidRPr="0031228F">
              <w:rPr>
                <w:bCs/>
                <w:i/>
                <w:sz w:val="20"/>
                <w:szCs w:val="20"/>
              </w:rPr>
              <w:t>29292,54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  <w:i/>
                <w:sz w:val="20"/>
                <w:szCs w:val="20"/>
              </w:rPr>
            </w:pPr>
            <w:r w:rsidRPr="0031228F">
              <w:rPr>
                <w:bCs/>
                <w:i/>
                <w:sz w:val="20"/>
                <w:szCs w:val="20"/>
              </w:rPr>
              <w:t>141,73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0,42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292C39" w:rsidRDefault="001720EA" w:rsidP="003858A7">
            <w:pPr>
              <w:pStyle w:val="TableParagraph"/>
              <w:ind w:left="-142" w:right="-182"/>
              <w:rPr>
                <w:i/>
                <w:sz w:val="20"/>
                <w:szCs w:val="20"/>
              </w:rPr>
            </w:pPr>
            <w:r w:rsidRPr="00292C39">
              <w:rPr>
                <w:i/>
                <w:sz w:val="20"/>
                <w:szCs w:val="20"/>
              </w:rPr>
              <w:t>113818,37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  <w:i/>
                <w:sz w:val="20"/>
                <w:szCs w:val="20"/>
              </w:rPr>
            </w:pPr>
            <w:r w:rsidRPr="0031228F">
              <w:rPr>
                <w:bCs/>
                <w:i/>
                <w:sz w:val="20"/>
                <w:szCs w:val="20"/>
              </w:rPr>
              <w:t>-14325,83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87,41</w:t>
            </w:r>
          </w:p>
        </w:tc>
      </w:tr>
      <w:tr w:rsidR="001720EA" w:rsidRPr="00074BE2" w:rsidTr="00074BE2">
        <w:trPr>
          <w:trHeight w:val="286"/>
        </w:trPr>
        <w:tc>
          <w:tcPr>
            <w:tcW w:w="5070" w:type="dxa"/>
            <w:shd w:val="clear" w:color="auto" w:fill="auto"/>
            <w:vAlign w:val="center"/>
          </w:tcPr>
          <w:p w:rsidR="001720EA" w:rsidRPr="009977D7" w:rsidRDefault="001720EA" w:rsidP="00E23C99">
            <w:pPr>
              <w:ind w:right="-40"/>
              <w:rPr>
                <w:i/>
                <w:sz w:val="20"/>
                <w:szCs w:val="20"/>
              </w:rPr>
            </w:pPr>
            <w:r w:rsidRPr="009977D7">
              <w:rPr>
                <w:i/>
                <w:sz w:val="20"/>
                <w:szCs w:val="20"/>
              </w:rPr>
              <w:t>-земельный налог (106 06000 00)</w:t>
            </w:r>
          </w:p>
        </w:tc>
        <w:tc>
          <w:tcPr>
            <w:tcW w:w="1701" w:type="dxa"/>
            <w:shd w:val="clear" w:color="auto" w:fill="auto"/>
          </w:tcPr>
          <w:p w:rsidR="001720EA" w:rsidRPr="0077320E" w:rsidRDefault="001720EA" w:rsidP="00E23C99">
            <w:pPr>
              <w:spacing w:before="120" w:line="312" w:lineRule="auto"/>
              <w:jc w:val="center"/>
              <w:rPr>
                <w:i/>
                <w:sz w:val="20"/>
                <w:szCs w:val="20"/>
              </w:rPr>
            </w:pPr>
            <w:r w:rsidRPr="0077320E">
              <w:rPr>
                <w:i/>
                <w:sz w:val="20"/>
                <w:szCs w:val="20"/>
              </w:rPr>
              <w:t>1145000,00</w:t>
            </w:r>
          </w:p>
        </w:tc>
        <w:tc>
          <w:tcPr>
            <w:tcW w:w="1486" w:type="dxa"/>
            <w:shd w:val="clear" w:color="auto" w:fill="auto"/>
          </w:tcPr>
          <w:p w:rsidR="001720EA" w:rsidRPr="0077320E" w:rsidRDefault="001720EA" w:rsidP="0077320E">
            <w:pPr>
              <w:spacing w:before="120" w:line="312" w:lineRule="auto"/>
              <w:jc w:val="center"/>
              <w:rPr>
                <w:i/>
                <w:sz w:val="20"/>
                <w:szCs w:val="20"/>
              </w:rPr>
            </w:pPr>
            <w:r w:rsidRPr="0077320E">
              <w:rPr>
                <w:i/>
                <w:sz w:val="20"/>
                <w:szCs w:val="20"/>
              </w:rPr>
              <w:t>1395937,73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+</w:t>
            </w:r>
            <w:r w:rsidRPr="0031228F">
              <w:rPr>
                <w:bCs/>
                <w:i/>
                <w:sz w:val="20"/>
                <w:szCs w:val="20"/>
              </w:rPr>
              <w:t>250937,73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  <w:i/>
                <w:sz w:val="20"/>
                <w:szCs w:val="20"/>
              </w:rPr>
            </w:pPr>
            <w:r w:rsidRPr="0031228F">
              <w:rPr>
                <w:bCs/>
                <w:i/>
                <w:sz w:val="20"/>
                <w:szCs w:val="20"/>
              </w:rPr>
              <w:t>121,92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5,95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292C39" w:rsidRDefault="001720EA" w:rsidP="003858A7">
            <w:pPr>
              <w:pStyle w:val="TableParagraph"/>
              <w:ind w:left="-142" w:right="-182"/>
              <w:rPr>
                <w:i/>
                <w:sz w:val="20"/>
                <w:szCs w:val="20"/>
              </w:rPr>
            </w:pPr>
            <w:r w:rsidRPr="00292C39">
              <w:rPr>
                <w:i/>
                <w:sz w:val="20"/>
                <w:szCs w:val="20"/>
              </w:rPr>
              <w:t>1413960,66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  <w:i/>
                <w:sz w:val="20"/>
                <w:szCs w:val="20"/>
              </w:rPr>
            </w:pPr>
            <w:r w:rsidRPr="0031228F">
              <w:rPr>
                <w:bCs/>
                <w:i/>
                <w:sz w:val="20"/>
                <w:szCs w:val="20"/>
              </w:rPr>
              <w:t>-18022,93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98,73</w:t>
            </w:r>
          </w:p>
        </w:tc>
      </w:tr>
      <w:tr w:rsidR="001720EA" w:rsidRPr="00074BE2" w:rsidTr="00074BE2">
        <w:trPr>
          <w:trHeight w:val="286"/>
        </w:trPr>
        <w:tc>
          <w:tcPr>
            <w:tcW w:w="5070" w:type="dxa"/>
            <w:shd w:val="clear" w:color="auto" w:fill="auto"/>
            <w:vAlign w:val="center"/>
          </w:tcPr>
          <w:p w:rsidR="001720EA" w:rsidRPr="009977D7" w:rsidRDefault="001720EA" w:rsidP="00E23C99">
            <w:pPr>
              <w:ind w:right="-40"/>
            </w:pPr>
            <w:r w:rsidRPr="009977D7">
              <w:t>Государственная пошлина (108 00000 00)</w:t>
            </w:r>
          </w:p>
        </w:tc>
        <w:tc>
          <w:tcPr>
            <w:tcW w:w="1701" w:type="dxa"/>
            <w:shd w:val="clear" w:color="auto" w:fill="auto"/>
          </w:tcPr>
          <w:p w:rsidR="001720EA" w:rsidRPr="0077320E" w:rsidRDefault="001720EA" w:rsidP="0077320E">
            <w:pPr>
              <w:spacing w:before="120" w:line="312" w:lineRule="auto"/>
              <w:jc w:val="center"/>
            </w:pPr>
            <w:r w:rsidRPr="0077320E">
              <w:t>10500,00</w:t>
            </w:r>
          </w:p>
        </w:tc>
        <w:tc>
          <w:tcPr>
            <w:tcW w:w="1486" w:type="dxa"/>
            <w:shd w:val="clear" w:color="auto" w:fill="auto"/>
          </w:tcPr>
          <w:p w:rsidR="001720EA" w:rsidRPr="0077320E" w:rsidRDefault="001720EA" w:rsidP="00CC1598">
            <w:pPr>
              <w:spacing w:before="120" w:line="312" w:lineRule="auto"/>
              <w:jc w:val="center"/>
            </w:pPr>
            <w:r w:rsidRPr="0077320E">
              <w:t>5925,00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-4575,00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56,43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0,03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E20D05" w:rsidRDefault="001720EA" w:rsidP="003858A7">
            <w:pPr>
              <w:pStyle w:val="TableParagraph"/>
              <w:ind w:left="-142" w:right="-182"/>
            </w:pPr>
            <w:r w:rsidRPr="00E20D05">
              <w:t>17675,00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-11750,00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33,52</w:t>
            </w:r>
          </w:p>
        </w:tc>
      </w:tr>
      <w:tr w:rsidR="001720EA" w:rsidRPr="00074BE2" w:rsidTr="0031228F">
        <w:trPr>
          <w:trHeight w:val="373"/>
        </w:trPr>
        <w:tc>
          <w:tcPr>
            <w:tcW w:w="5070" w:type="dxa"/>
            <w:shd w:val="clear" w:color="auto" w:fill="auto"/>
            <w:vAlign w:val="center"/>
          </w:tcPr>
          <w:p w:rsidR="001720EA" w:rsidRPr="009977D7" w:rsidRDefault="001720EA" w:rsidP="00D75B34">
            <w:pPr>
              <w:spacing w:before="60" w:line="312" w:lineRule="auto"/>
              <w:rPr>
                <w:b/>
              </w:rPr>
            </w:pPr>
            <w:r w:rsidRPr="009977D7">
              <w:rPr>
                <w:b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1720EA" w:rsidRPr="009A75D4" w:rsidRDefault="001720EA" w:rsidP="0031228F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487710</w:t>
            </w:r>
            <w:r w:rsidRPr="009A75D4">
              <w:rPr>
                <w:b/>
              </w:rPr>
              <w:t>,82</w:t>
            </w:r>
          </w:p>
        </w:tc>
        <w:tc>
          <w:tcPr>
            <w:tcW w:w="1486" w:type="dxa"/>
            <w:shd w:val="clear" w:color="auto" w:fill="auto"/>
          </w:tcPr>
          <w:p w:rsidR="001720EA" w:rsidRPr="009A75D4" w:rsidRDefault="001720EA" w:rsidP="001720EA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458163</w:t>
            </w:r>
            <w:r w:rsidRPr="009A75D4">
              <w:rPr>
                <w:b/>
              </w:rPr>
              <w:t>,</w:t>
            </w:r>
            <w:r>
              <w:rPr>
                <w:b/>
              </w:rPr>
              <w:t>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</w:rPr>
            </w:pPr>
            <w:r w:rsidRPr="0031228F">
              <w:rPr>
                <w:b/>
                <w:bCs/>
              </w:rPr>
              <w:t>-29547,25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</w:rPr>
            </w:pPr>
            <w:r w:rsidRPr="0031228F">
              <w:rPr>
                <w:b/>
                <w:bCs/>
              </w:rPr>
              <w:t>93,94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AB1113" w:rsidRDefault="001720EA" w:rsidP="00F62521">
            <w:pPr>
              <w:jc w:val="center"/>
              <w:rPr>
                <w:b/>
                <w:bCs/>
              </w:rPr>
            </w:pPr>
            <w:r w:rsidRPr="00AB1113">
              <w:rPr>
                <w:b/>
                <w:bCs/>
              </w:rPr>
              <w:t>1,9</w:t>
            </w:r>
            <w:r w:rsidR="00F62521">
              <w:rPr>
                <w:b/>
                <w:bCs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3858A7" w:rsidRDefault="001720EA" w:rsidP="00E37E43">
            <w:pPr>
              <w:spacing w:before="60"/>
              <w:ind w:left="-142" w:right="-40"/>
              <w:jc w:val="center"/>
              <w:rPr>
                <w:b/>
                <w:color w:val="FF0000"/>
              </w:rPr>
            </w:pPr>
            <w:r w:rsidRPr="003858A7">
              <w:rPr>
                <w:b/>
              </w:rPr>
              <w:t>377970</w:t>
            </w:r>
            <w:r w:rsidRPr="003858A7">
              <w:rPr>
                <w:b/>
                <w:spacing w:val="-2"/>
              </w:rPr>
              <w:t>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Default="0017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+80193,46</w:t>
            </w:r>
          </w:p>
        </w:tc>
        <w:tc>
          <w:tcPr>
            <w:tcW w:w="1027" w:type="dxa"/>
            <w:vAlign w:val="center"/>
          </w:tcPr>
          <w:p w:rsidR="001720EA" w:rsidRDefault="0017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121,22</w:t>
            </w:r>
          </w:p>
        </w:tc>
      </w:tr>
      <w:tr w:rsidR="001720EA" w:rsidRPr="00074BE2" w:rsidTr="00980DC8">
        <w:tc>
          <w:tcPr>
            <w:tcW w:w="5070" w:type="dxa"/>
            <w:shd w:val="clear" w:color="auto" w:fill="auto"/>
          </w:tcPr>
          <w:p w:rsidR="001720EA" w:rsidRPr="009977D7" w:rsidRDefault="001720EA" w:rsidP="00CC1598">
            <w:r w:rsidRPr="009977D7">
              <w:t>Доходы от использования имущества, находящегося в государственной и муниципальной собственности (111 00000 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0EA" w:rsidRDefault="00172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209852,00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720EA" w:rsidRDefault="00172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184419,78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-25432,22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87,88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0,79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3858A7" w:rsidRDefault="001720EA" w:rsidP="00D75B34">
            <w:pPr>
              <w:pStyle w:val="TableParagraph"/>
              <w:spacing w:before="143"/>
              <w:ind w:left="-2" w:right="4"/>
            </w:pPr>
            <w:r w:rsidRPr="003858A7">
              <w:t>272286,16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-87866,38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67,73</w:t>
            </w:r>
          </w:p>
        </w:tc>
      </w:tr>
      <w:tr w:rsidR="001720EA" w:rsidRPr="00074BE2" w:rsidTr="00D75B34">
        <w:tc>
          <w:tcPr>
            <w:tcW w:w="5070" w:type="dxa"/>
            <w:shd w:val="clear" w:color="auto" w:fill="auto"/>
          </w:tcPr>
          <w:p w:rsidR="001720EA" w:rsidRPr="009977D7" w:rsidRDefault="001720EA" w:rsidP="005D134A">
            <w:r w:rsidRPr="009977D7">
              <w:t>Доходы от оказания платных услуг и компенсации затрат государства (113 00000 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0EA" w:rsidRPr="0077320E" w:rsidRDefault="001720EA" w:rsidP="0077320E">
            <w:pPr>
              <w:spacing w:before="240"/>
              <w:jc w:val="center"/>
            </w:pPr>
            <w:r w:rsidRPr="0077320E">
              <w:t>2441,11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720EA" w:rsidRPr="0077320E" w:rsidRDefault="001720EA" w:rsidP="0077320E">
            <w:pPr>
              <w:spacing w:before="240"/>
              <w:jc w:val="center"/>
            </w:pPr>
            <w:r w:rsidRPr="0077320E">
              <w:t>2411,11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-30,00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98,77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0,01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3858A7" w:rsidRDefault="001720EA" w:rsidP="00D75B34">
            <w:pPr>
              <w:pStyle w:val="TableParagraph"/>
              <w:spacing w:before="1"/>
              <w:ind w:left="-2" w:right="4"/>
            </w:pPr>
          </w:p>
          <w:p w:rsidR="001720EA" w:rsidRPr="003858A7" w:rsidRDefault="001720EA" w:rsidP="00D75B34">
            <w:pPr>
              <w:pStyle w:val="TableParagraph"/>
              <w:spacing w:before="1"/>
              <w:ind w:left="-2" w:right="4"/>
            </w:pPr>
            <w:r w:rsidRPr="003858A7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Default="0017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7" w:type="dxa"/>
            <w:vAlign w:val="center"/>
          </w:tcPr>
          <w:p w:rsidR="001720EA" w:rsidRDefault="0017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720EA" w:rsidRPr="00074BE2" w:rsidTr="003858A7">
        <w:tc>
          <w:tcPr>
            <w:tcW w:w="5070" w:type="dxa"/>
            <w:shd w:val="clear" w:color="auto" w:fill="auto"/>
            <w:vAlign w:val="center"/>
          </w:tcPr>
          <w:p w:rsidR="001720EA" w:rsidRPr="003858A7" w:rsidRDefault="001720EA" w:rsidP="003858A7">
            <w:pPr>
              <w:jc w:val="center"/>
              <w:rPr>
                <w:i/>
              </w:rPr>
            </w:pPr>
          </w:p>
          <w:p w:rsidR="001720EA" w:rsidRPr="003858A7" w:rsidRDefault="001720EA" w:rsidP="003858A7">
            <w:pPr>
              <w:jc w:val="center"/>
              <w:rPr>
                <w:i/>
              </w:rPr>
            </w:pPr>
            <w:r w:rsidRPr="003858A7">
              <w:rPr>
                <w:i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0EA" w:rsidRPr="003858A7" w:rsidRDefault="001720EA" w:rsidP="003858A7">
            <w:pPr>
              <w:spacing w:before="240"/>
              <w:jc w:val="center"/>
              <w:rPr>
                <w:i/>
              </w:rPr>
            </w:pPr>
            <w:r w:rsidRPr="003858A7">
              <w:rPr>
                <w:i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720EA" w:rsidRPr="003858A7" w:rsidRDefault="001720EA" w:rsidP="003858A7">
            <w:pPr>
              <w:spacing w:before="240"/>
              <w:jc w:val="center"/>
              <w:rPr>
                <w:i/>
              </w:rPr>
            </w:pPr>
            <w:r w:rsidRPr="003858A7">
              <w:rPr>
                <w:i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858A7" w:rsidRDefault="001720EA" w:rsidP="003858A7">
            <w:pPr>
              <w:ind w:left="-177" w:right="-182"/>
              <w:jc w:val="center"/>
              <w:rPr>
                <w:bCs/>
                <w:i/>
              </w:rPr>
            </w:pPr>
          </w:p>
          <w:p w:rsidR="001720EA" w:rsidRPr="003858A7" w:rsidRDefault="001720EA" w:rsidP="003858A7">
            <w:pPr>
              <w:ind w:left="-177" w:right="-182"/>
              <w:jc w:val="center"/>
              <w:rPr>
                <w:bCs/>
                <w:i/>
              </w:rPr>
            </w:pPr>
            <w:r w:rsidRPr="003858A7">
              <w:rPr>
                <w:bCs/>
                <w:i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858A7" w:rsidRDefault="001720EA" w:rsidP="003858A7">
            <w:pPr>
              <w:jc w:val="center"/>
              <w:rPr>
                <w:bCs/>
                <w:i/>
              </w:rPr>
            </w:pPr>
          </w:p>
          <w:p w:rsidR="001720EA" w:rsidRPr="003858A7" w:rsidRDefault="001720EA" w:rsidP="003858A7">
            <w:pPr>
              <w:jc w:val="center"/>
              <w:rPr>
                <w:bCs/>
                <w:i/>
              </w:rPr>
            </w:pPr>
            <w:r w:rsidRPr="003858A7">
              <w:rPr>
                <w:bCs/>
                <w:i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858A7" w:rsidRDefault="001720EA" w:rsidP="003858A7">
            <w:pPr>
              <w:jc w:val="center"/>
              <w:rPr>
                <w:bCs/>
                <w:i/>
              </w:rPr>
            </w:pPr>
          </w:p>
          <w:p w:rsidR="001720EA" w:rsidRPr="003858A7" w:rsidRDefault="001720EA" w:rsidP="003858A7">
            <w:pPr>
              <w:jc w:val="center"/>
              <w:rPr>
                <w:bCs/>
                <w:i/>
              </w:rPr>
            </w:pPr>
            <w:r w:rsidRPr="003858A7">
              <w:rPr>
                <w:bCs/>
                <w:i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3858A7" w:rsidRDefault="001720EA" w:rsidP="003858A7">
            <w:pPr>
              <w:pStyle w:val="TableParagraph"/>
              <w:spacing w:before="1"/>
              <w:ind w:left="-2" w:right="4"/>
              <w:rPr>
                <w:i/>
              </w:rPr>
            </w:pPr>
          </w:p>
          <w:p w:rsidR="001720EA" w:rsidRPr="003858A7" w:rsidRDefault="001720EA" w:rsidP="003858A7">
            <w:pPr>
              <w:pStyle w:val="TableParagraph"/>
              <w:spacing w:before="1"/>
              <w:ind w:left="-2" w:right="4"/>
              <w:rPr>
                <w:i/>
              </w:rPr>
            </w:pPr>
            <w:r w:rsidRPr="003858A7">
              <w:rPr>
                <w:i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858A7" w:rsidRDefault="001720EA" w:rsidP="003858A7">
            <w:pPr>
              <w:ind w:left="-176" w:right="-181"/>
              <w:jc w:val="center"/>
              <w:rPr>
                <w:bCs/>
                <w:i/>
              </w:rPr>
            </w:pPr>
          </w:p>
          <w:p w:rsidR="001720EA" w:rsidRPr="003858A7" w:rsidRDefault="001720EA" w:rsidP="003858A7">
            <w:pPr>
              <w:ind w:left="-176" w:right="-181"/>
              <w:jc w:val="center"/>
              <w:rPr>
                <w:bCs/>
                <w:i/>
              </w:rPr>
            </w:pPr>
            <w:r w:rsidRPr="003858A7">
              <w:rPr>
                <w:bCs/>
                <w:i/>
              </w:rPr>
              <w:t>8</w:t>
            </w:r>
          </w:p>
        </w:tc>
        <w:tc>
          <w:tcPr>
            <w:tcW w:w="1027" w:type="dxa"/>
            <w:vAlign w:val="center"/>
          </w:tcPr>
          <w:p w:rsidR="001720EA" w:rsidRPr="003858A7" w:rsidRDefault="001720EA" w:rsidP="003858A7">
            <w:pPr>
              <w:jc w:val="center"/>
              <w:rPr>
                <w:bCs/>
                <w:i/>
              </w:rPr>
            </w:pPr>
          </w:p>
          <w:p w:rsidR="001720EA" w:rsidRPr="003858A7" w:rsidRDefault="001720EA" w:rsidP="003858A7">
            <w:pPr>
              <w:jc w:val="center"/>
              <w:rPr>
                <w:bCs/>
                <w:i/>
              </w:rPr>
            </w:pPr>
            <w:r w:rsidRPr="003858A7">
              <w:rPr>
                <w:bCs/>
                <w:i/>
              </w:rPr>
              <w:t>9</w:t>
            </w:r>
          </w:p>
        </w:tc>
      </w:tr>
      <w:tr w:rsidR="001720EA" w:rsidRPr="00074BE2" w:rsidTr="00D75B34">
        <w:tc>
          <w:tcPr>
            <w:tcW w:w="5070" w:type="dxa"/>
            <w:shd w:val="clear" w:color="auto" w:fill="auto"/>
          </w:tcPr>
          <w:p w:rsidR="001720EA" w:rsidRPr="009977D7" w:rsidRDefault="001720EA" w:rsidP="005D134A">
            <w:r w:rsidRPr="009A75D4">
              <w:t>Доходы от продажи материальных и нематериальных активов</w:t>
            </w:r>
            <w:r>
              <w:t xml:space="preserve"> (114 00000 00)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0EA" w:rsidRPr="0077320E" w:rsidRDefault="001720EA" w:rsidP="0077320E">
            <w:pPr>
              <w:spacing w:before="240"/>
              <w:jc w:val="center"/>
            </w:pPr>
            <w:r>
              <w:t>268480,00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720EA" w:rsidRPr="0077320E" w:rsidRDefault="001720EA" w:rsidP="0077320E">
            <w:pPr>
              <w:spacing w:before="240"/>
              <w:jc w:val="center"/>
            </w:pPr>
            <w:r>
              <w:t>264394,97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-4085,03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98,48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1,13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3858A7" w:rsidRDefault="001720EA" w:rsidP="00D75B34">
            <w:pPr>
              <w:pStyle w:val="TableParagraph"/>
              <w:spacing w:before="1"/>
              <w:ind w:left="-2" w:right="4"/>
            </w:pPr>
            <w:r w:rsidRPr="003858A7">
              <w:t>105683,95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Pr="0031228F">
              <w:rPr>
                <w:bCs/>
              </w:rPr>
              <w:t>158711,02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250,18</w:t>
            </w:r>
          </w:p>
        </w:tc>
      </w:tr>
      <w:tr w:rsidR="001720EA" w:rsidRPr="00074BE2" w:rsidTr="0031228F">
        <w:tc>
          <w:tcPr>
            <w:tcW w:w="5070" w:type="dxa"/>
            <w:shd w:val="clear" w:color="auto" w:fill="auto"/>
            <w:vAlign w:val="center"/>
          </w:tcPr>
          <w:p w:rsidR="001720EA" w:rsidRPr="009977D7" w:rsidRDefault="001720EA" w:rsidP="0077320E">
            <w:r w:rsidRPr="0077320E">
              <w:rPr>
                <w:shd w:val="clear" w:color="auto" w:fill="FFFFFF"/>
              </w:rPr>
              <w:t>Штрафы, санкции, возмещение ущерба</w:t>
            </w:r>
            <w:r>
              <w:rPr>
                <w:shd w:val="clear" w:color="auto" w:fill="FFFFFF"/>
              </w:rPr>
              <w:t xml:space="preserve"> </w:t>
            </w:r>
            <w:r w:rsidRPr="009977D7">
              <w:rPr>
                <w:shd w:val="clear" w:color="auto" w:fill="FFFFFF"/>
              </w:rPr>
              <w:t>(11</w:t>
            </w:r>
            <w:r>
              <w:rPr>
                <w:shd w:val="clear" w:color="auto" w:fill="FFFFFF"/>
              </w:rPr>
              <w:t>6</w:t>
            </w:r>
            <w:r w:rsidRPr="009977D7">
              <w:rPr>
                <w:shd w:val="clear" w:color="auto" w:fill="FFFFFF"/>
              </w:rPr>
              <w:t xml:space="preserve"> 00000 00)</w:t>
            </w:r>
          </w:p>
        </w:tc>
        <w:tc>
          <w:tcPr>
            <w:tcW w:w="1701" w:type="dxa"/>
            <w:shd w:val="clear" w:color="auto" w:fill="auto"/>
          </w:tcPr>
          <w:p w:rsidR="001720EA" w:rsidRPr="0077320E" w:rsidRDefault="001720EA" w:rsidP="00807138">
            <w:pPr>
              <w:spacing w:before="240"/>
              <w:jc w:val="center"/>
            </w:pPr>
            <w:r w:rsidRPr="0077320E">
              <w:t>6937,71</w:t>
            </w:r>
          </w:p>
        </w:tc>
        <w:tc>
          <w:tcPr>
            <w:tcW w:w="1486" w:type="dxa"/>
            <w:shd w:val="clear" w:color="auto" w:fill="auto"/>
          </w:tcPr>
          <w:p w:rsidR="001720EA" w:rsidRPr="0077320E" w:rsidRDefault="001720EA" w:rsidP="0077320E">
            <w:pPr>
              <w:spacing w:before="240"/>
              <w:jc w:val="center"/>
            </w:pPr>
            <w:r w:rsidRPr="0077320E">
              <w:t>6937,71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 w:rsidP="00F62521">
            <w:pPr>
              <w:jc w:val="center"/>
              <w:rPr>
                <w:bCs/>
              </w:rPr>
            </w:pPr>
            <w:r w:rsidRPr="0031228F">
              <w:rPr>
                <w:bCs/>
              </w:rPr>
              <w:t>0,0</w:t>
            </w:r>
            <w:r w:rsidR="00F62521">
              <w:rPr>
                <w:bCs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1720EA" w:rsidRPr="0031228F" w:rsidRDefault="001720EA" w:rsidP="0031228F">
            <w:pPr>
              <w:spacing w:before="240"/>
              <w:ind w:left="-142" w:right="-40"/>
              <w:jc w:val="center"/>
              <w:rPr>
                <w:b/>
              </w:rPr>
            </w:pPr>
            <w:r w:rsidRPr="0031228F"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 w:rsidP="0031228F">
            <w:pPr>
              <w:jc w:val="center"/>
              <w:rPr>
                <w:b/>
                <w:bCs/>
              </w:rPr>
            </w:pPr>
            <w:r w:rsidRPr="0031228F">
              <w:rPr>
                <w:b/>
                <w:bCs/>
              </w:rPr>
              <w:t>-</w:t>
            </w:r>
          </w:p>
        </w:tc>
        <w:tc>
          <w:tcPr>
            <w:tcW w:w="1027" w:type="dxa"/>
            <w:vAlign w:val="center"/>
          </w:tcPr>
          <w:p w:rsidR="001720EA" w:rsidRPr="0031228F" w:rsidRDefault="001720EA" w:rsidP="0031228F">
            <w:pPr>
              <w:jc w:val="center"/>
              <w:rPr>
                <w:b/>
                <w:bCs/>
              </w:rPr>
            </w:pPr>
            <w:r w:rsidRPr="0031228F">
              <w:rPr>
                <w:b/>
                <w:bCs/>
              </w:rPr>
              <w:t>-</w:t>
            </w:r>
          </w:p>
        </w:tc>
      </w:tr>
      <w:tr w:rsidR="001720EA" w:rsidRPr="00074BE2" w:rsidTr="00512935">
        <w:tc>
          <w:tcPr>
            <w:tcW w:w="5070" w:type="dxa"/>
            <w:shd w:val="clear" w:color="auto" w:fill="auto"/>
          </w:tcPr>
          <w:p w:rsidR="001720EA" w:rsidRPr="00A0221D" w:rsidRDefault="001720EA" w:rsidP="005D134A">
            <w:pPr>
              <w:spacing w:before="40"/>
              <w:rPr>
                <w:b/>
              </w:rPr>
            </w:pPr>
            <w:r w:rsidRPr="00A0221D">
              <w:rPr>
                <w:b/>
              </w:rPr>
              <w:t>Безвозмездные поступления (200 00000 00)</w:t>
            </w:r>
          </w:p>
        </w:tc>
        <w:tc>
          <w:tcPr>
            <w:tcW w:w="1701" w:type="dxa"/>
            <w:shd w:val="clear" w:color="auto" w:fill="auto"/>
          </w:tcPr>
          <w:p w:rsidR="001720EA" w:rsidRPr="00A0221D" w:rsidRDefault="001720EA" w:rsidP="00DE6E92">
            <w:pPr>
              <w:spacing w:beforeLines="40"/>
              <w:jc w:val="center"/>
              <w:rPr>
                <w:b/>
              </w:rPr>
            </w:pPr>
            <w:r w:rsidRPr="00A0221D">
              <w:rPr>
                <w:b/>
              </w:rPr>
              <w:t>13351797,18</w:t>
            </w:r>
          </w:p>
        </w:tc>
        <w:tc>
          <w:tcPr>
            <w:tcW w:w="1486" w:type="dxa"/>
            <w:shd w:val="clear" w:color="auto" w:fill="auto"/>
          </w:tcPr>
          <w:p w:rsidR="001720EA" w:rsidRPr="00A0221D" w:rsidRDefault="001720EA" w:rsidP="00DE6E92">
            <w:pPr>
              <w:spacing w:beforeLines="40" w:after="40"/>
              <w:jc w:val="center"/>
              <w:rPr>
                <w:b/>
              </w:rPr>
            </w:pPr>
            <w:r w:rsidRPr="00A0221D">
              <w:rPr>
                <w:b/>
              </w:rPr>
              <w:t>13351797,18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Default="0017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Default="0017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Default="0017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56,88</w:t>
            </w:r>
          </w:p>
        </w:tc>
        <w:tc>
          <w:tcPr>
            <w:tcW w:w="1168" w:type="dxa"/>
            <w:shd w:val="clear" w:color="auto" w:fill="auto"/>
          </w:tcPr>
          <w:p w:rsidR="001720EA" w:rsidRPr="003858A7" w:rsidRDefault="001720EA" w:rsidP="00DE6E92">
            <w:pPr>
              <w:spacing w:beforeLines="40" w:after="40"/>
              <w:ind w:left="-142" w:right="-182"/>
              <w:jc w:val="center"/>
              <w:rPr>
                <w:b/>
                <w:color w:val="FF0000"/>
              </w:rPr>
            </w:pPr>
            <w:r w:rsidRPr="003858A7">
              <w:rPr>
                <w:b/>
              </w:rPr>
              <w:t>13708732,16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Default="0017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-356934,98</w:t>
            </w:r>
          </w:p>
        </w:tc>
        <w:tc>
          <w:tcPr>
            <w:tcW w:w="1027" w:type="dxa"/>
            <w:vAlign w:val="center"/>
          </w:tcPr>
          <w:p w:rsidR="001720EA" w:rsidRDefault="0017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97,40</w:t>
            </w:r>
          </w:p>
        </w:tc>
      </w:tr>
      <w:tr w:rsidR="001720EA" w:rsidRPr="00074BE2" w:rsidTr="00D75B34">
        <w:tc>
          <w:tcPr>
            <w:tcW w:w="5070" w:type="dxa"/>
            <w:shd w:val="clear" w:color="auto" w:fill="auto"/>
          </w:tcPr>
          <w:p w:rsidR="001720EA" w:rsidRPr="00A0221D" w:rsidRDefault="001720EA" w:rsidP="00D75B34">
            <w:pPr>
              <w:spacing w:before="40"/>
              <w:rPr>
                <w:b/>
                <w:i/>
              </w:rPr>
            </w:pPr>
            <w:r w:rsidRPr="00A0221D">
              <w:rPr>
                <w:b/>
                <w:i/>
              </w:rPr>
              <w:t>Безвозмездные поступления от других бюджетов бюджетной системы Российской Федерации (202 00000 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0EA" w:rsidRPr="00A0221D" w:rsidRDefault="001720EA" w:rsidP="00DE6E92">
            <w:pPr>
              <w:spacing w:beforeLines="40"/>
              <w:jc w:val="center"/>
              <w:rPr>
                <w:b/>
                <w:i/>
              </w:rPr>
            </w:pPr>
            <w:r w:rsidRPr="00A0221D">
              <w:rPr>
                <w:b/>
                <w:i/>
              </w:rPr>
              <w:t>13250307,18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720EA" w:rsidRPr="00A0221D" w:rsidRDefault="001720EA" w:rsidP="00DE6E92">
            <w:pPr>
              <w:spacing w:beforeLines="40" w:after="40"/>
              <w:jc w:val="center"/>
              <w:rPr>
                <w:b/>
                <w:i/>
              </w:rPr>
            </w:pPr>
            <w:r w:rsidRPr="00A0221D">
              <w:rPr>
                <w:b/>
                <w:i/>
              </w:rPr>
              <w:t>13250307,18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56,45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31228F" w:rsidRDefault="001720EA" w:rsidP="00AB1113">
            <w:pPr>
              <w:pStyle w:val="TableParagraph"/>
              <w:ind w:left="-142" w:right="-182"/>
              <w:rPr>
                <w:b/>
                <w:i/>
              </w:rPr>
            </w:pPr>
            <w:r w:rsidRPr="0031228F">
              <w:rPr>
                <w:b/>
                <w:i/>
              </w:rPr>
              <w:t>13709288,15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-458980,97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96,65</w:t>
            </w:r>
          </w:p>
        </w:tc>
      </w:tr>
      <w:tr w:rsidR="001720EA" w:rsidRPr="00074BE2" w:rsidTr="0031228F">
        <w:tc>
          <w:tcPr>
            <w:tcW w:w="5070" w:type="dxa"/>
            <w:shd w:val="clear" w:color="auto" w:fill="auto"/>
          </w:tcPr>
          <w:p w:rsidR="001720EA" w:rsidRPr="00A0221D" w:rsidRDefault="001720EA" w:rsidP="00D75B34">
            <w:r w:rsidRPr="00A0221D">
              <w:t xml:space="preserve">Дотации бюджетам бюджетной системы РФ </w:t>
            </w:r>
          </w:p>
          <w:p w:rsidR="001720EA" w:rsidRPr="00A0221D" w:rsidRDefault="001720EA" w:rsidP="00D75B34">
            <w:r w:rsidRPr="00A0221D">
              <w:t>(202 10000 00)</w:t>
            </w:r>
          </w:p>
        </w:tc>
        <w:tc>
          <w:tcPr>
            <w:tcW w:w="1701" w:type="dxa"/>
            <w:shd w:val="clear" w:color="auto" w:fill="auto"/>
          </w:tcPr>
          <w:p w:rsidR="001720EA" w:rsidRPr="00A0221D" w:rsidRDefault="001720EA" w:rsidP="00A0221D">
            <w:pPr>
              <w:spacing w:before="120"/>
              <w:jc w:val="center"/>
            </w:pPr>
            <w:r w:rsidRPr="00A0221D">
              <w:t>8936333,50</w:t>
            </w:r>
          </w:p>
        </w:tc>
        <w:tc>
          <w:tcPr>
            <w:tcW w:w="1486" w:type="dxa"/>
            <w:shd w:val="clear" w:color="auto" w:fill="auto"/>
          </w:tcPr>
          <w:p w:rsidR="001720EA" w:rsidRPr="00A0221D" w:rsidRDefault="001720EA" w:rsidP="00D75B34">
            <w:pPr>
              <w:spacing w:before="120"/>
              <w:jc w:val="center"/>
            </w:pPr>
            <w:r w:rsidRPr="00A0221D">
              <w:t>8936333,50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38,07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3858A7" w:rsidRDefault="001720EA" w:rsidP="003858A7">
            <w:pPr>
              <w:pStyle w:val="TableParagraph"/>
              <w:ind w:left="-142" w:right="-182"/>
              <w:rPr>
                <w:color w:val="FF0000"/>
              </w:rPr>
            </w:pPr>
            <w:r w:rsidRPr="003858A7">
              <w:rPr>
                <w:bCs/>
              </w:rPr>
              <w:t>7659210,00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 w:rsidP="0031228F">
            <w:pPr>
              <w:ind w:left="-176" w:right="-181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Pr="0031228F">
              <w:rPr>
                <w:bCs/>
              </w:rPr>
              <w:t>1277123,50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116,67</w:t>
            </w:r>
          </w:p>
        </w:tc>
      </w:tr>
      <w:tr w:rsidR="001720EA" w:rsidRPr="00074BE2" w:rsidTr="0031228F">
        <w:tc>
          <w:tcPr>
            <w:tcW w:w="5070" w:type="dxa"/>
            <w:shd w:val="clear" w:color="auto" w:fill="auto"/>
          </w:tcPr>
          <w:p w:rsidR="001720EA" w:rsidRPr="00A0221D" w:rsidRDefault="001720EA" w:rsidP="00D75B34">
            <w:r w:rsidRPr="00A0221D">
              <w:t>Субсидии бюджетам субъектов РФ (межбюджетные субсидии) (202 20000 00)</w:t>
            </w:r>
          </w:p>
        </w:tc>
        <w:tc>
          <w:tcPr>
            <w:tcW w:w="1701" w:type="dxa"/>
            <w:shd w:val="clear" w:color="auto" w:fill="auto"/>
          </w:tcPr>
          <w:p w:rsidR="001720EA" w:rsidRPr="00A0221D" w:rsidRDefault="001720EA" w:rsidP="00A0221D">
            <w:pPr>
              <w:spacing w:before="120"/>
              <w:jc w:val="center"/>
            </w:pPr>
            <w:r w:rsidRPr="00A0221D">
              <w:t>4061298,68</w:t>
            </w:r>
          </w:p>
        </w:tc>
        <w:tc>
          <w:tcPr>
            <w:tcW w:w="1486" w:type="dxa"/>
            <w:shd w:val="clear" w:color="auto" w:fill="auto"/>
          </w:tcPr>
          <w:p w:rsidR="001720EA" w:rsidRPr="00A0221D" w:rsidRDefault="001720EA" w:rsidP="00A0221D">
            <w:pPr>
              <w:spacing w:before="120"/>
              <w:jc w:val="center"/>
            </w:pPr>
            <w:r w:rsidRPr="00A0221D">
              <w:t>4061298,68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17,30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3858A7" w:rsidRDefault="001720EA" w:rsidP="003858A7">
            <w:pPr>
              <w:pStyle w:val="TableParagraph"/>
              <w:tabs>
                <w:tab w:val="left" w:pos="1585"/>
              </w:tabs>
              <w:ind w:left="-142" w:right="-182"/>
            </w:pPr>
            <w:r w:rsidRPr="003858A7">
              <w:t>5817678,15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 w:rsidP="0031228F">
            <w:pPr>
              <w:ind w:left="-176" w:right="-181"/>
              <w:jc w:val="center"/>
              <w:rPr>
                <w:bCs/>
              </w:rPr>
            </w:pPr>
            <w:r w:rsidRPr="0031228F">
              <w:rPr>
                <w:bCs/>
              </w:rPr>
              <w:t>-1756379,47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69,81</w:t>
            </w:r>
          </w:p>
        </w:tc>
      </w:tr>
      <w:tr w:rsidR="001720EA" w:rsidRPr="00074BE2" w:rsidTr="0031228F">
        <w:tc>
          <w:tcPr>
            <w:tcW w:w="5070" w:type="dxa"/>
            <w:shd w:val="clear" w:color="auto" w:fill="auto"/>
          </w:tcPr>
          <w:p w:rsidR="001720EA" w:rsidRPr="00A0221D" w:rsidRDefault="001720EA" w:rsidP="00D75B34">
            <w:r w:rsidRPr="00A0221D">
              <w:t xml:space="preserve">Субвенции бюджетам бюджетной системы РФ </w:t>
            </w:r>
          </w:p>
          <w:p w:rsidR="001720EA" w:rsidRPr="00A0221D" w:rsidRDefault="001720EA" w:rsidP="00D75B34">
            <w:r w:rsidRPr="00A0221D">
              <w:t>(202 30000 00)</w:t>
            </w:r>
          </w:p>
        </w:tc>
        <w:tc>
          <w:tcPr>
            <w:tcW w:w="1701" w:type="dxa"/>
            <w:shd w:val="clear" w:color="auto" w:fill="auto"/>
          </w:tcPr>
          <w:p w:rsidR="001720EA" w:rsidRPr="00A0221D" w:rsidRDefault="001720EA" w:rsidP="00D75B34">
            <w:pPr>
              <w:spacing w:before="120"/>
              <w:jc w:val="center"/>
            </w:pPr>
            <w:r w:rsidRPr="00A0221D">
              <w:t>252675,00</w:t>
            </w:r>
          </w:p>
        </w:tc>
        <w:tc>
          <w:tcPr>
            <w:tcW w:w="1486" w:type="dxa"/>
            <w:shd w:val="clear" w:color="auto" w:fill="auto"/>
          </w:tcPr>
          <w:p w:rsidR="001720EA" w:rsidRPr="00A0221D" w:rsidRDefault="001720EA" w:rsidP="00D75B34">
            <w:pPr>
              <w:spacing w:before="120"/>
              <w:jc w:val="center"/>
            </w:pPr>
            <w:r w:rsidRPr="00A0221D">
              <w:t>252675,00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1,08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3858A7" w:rsidRDefault="001720EA" w:rsidP="003858A7">
            <w:pPr>
              <w:pStyle w:val="TableParagraph"/>
              <w:ind w:left="-142" w:right="-182"/>
            </w:pPr>
            <w:r w:rsidRPr="003858A7">
              <w:t>232400,00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Pr="0031228F">
              <w:rPr>
                <w:bCs/>
              </w:rPr>
              <w:t>20275,00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Cs/>
              </w:rPr>
            </w:pPr>
            <w:r w:rsidRPr="0031228F">
              <w:rPr>
                <w:bCs/>
              </w:rPr>
              <w:t>108,72</w:t>
            </w:r>
          </w:p>
        </w:tc>
      </w:tr>
      <w:tr w:rsidR="001720EA" w:rsidRPr="00074BE2" w:rsidTr="00D92079">
        <w:tc>
          <w:tcPr>
            <w:tcW w:w="5070" w:type="dxa"/>
            <w:shd w:val="clear" w:color="auto" w:fill="auto"/>
          </w:tcPr>
          <w:p w:rsidR="001720EA" w:rsidRPr="00A0221D" w:rsidRDefault="001720EA" w:rsidP="00A0221D">
            <w:pPr>
              <w:rPr>
                <w:b/>
                <w:i/>
              </w:rPr>
            </w:pPr>
            <w:r w:rsidRPr="00A0221D">
              <w:rPr>
                <w:b/>
                <w:i/>
              </w:rPr>
              <w:t>Безвозмездные поступления от негосударственных организаций (204 00000 00)</w:t>
            </w:r>
          </w:p>
        </w:tc>
        <w:tc>
          <w:tcPr>
            <w:tcW w:w="1701" w:type="dxa"/>
            <w:shd w:val="clear" w:color="auto" w:fill="auto"/>
          </w:tcPr>
          <w:p w:rsidR="001720EA" w:rsidRPr="00A0221D" w:rsidRDefault="001720EA" w:rsidP="00A0221D">
            <w:pPr>
              <w:spacing w:before="120"/>
              <w:jc w:val="center"/>
              <w:rPr>
                <w:b/>
                <w:i/>
              </w:rPr>
            </w:pPr>
            <w:r w:rsidRPr="00A0221D">
              <w:rPr>
                <w:b/>
                <w:i/>
              </w:rPr>
              <w:t>39800,00</w:t>
            </w:r>
          </w:p>
        </w:tc>
        <w:tc>
          <w:tcPr>
            <w:tcW w:w="1486" w:type="dxa"/>
            <w:shd w:val="clear" w:color="auto" w:fill="auto"/>
          </w:tcPr>
          <w:p w:rsidR="001720EA" w:rsidRPr="00A0221D" w:rsidRDefault="001720EA" w:rsidP="00A0221D">
            <w:pPr>
              <w:spacing w:before="120"/>
              <w:jc w:val="center"/>
              <w:rPr>
                <w:b/>
                <w:i/>
              </w:rPr>
            </w:pPr>
            <w:r w:rsidRPr="00A0221D">
              <w:rPr>
                <w:b/>
                <w:i/>
              </w:rPr>
              <w:t>39800,00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0,17</w:t>
            </w:r>
          </w:p>
        </w:tc>
        <w:tc>
          <w:tcPr>
            <w:tcW w:w="1168" w:type="dxa"/>
            <w:shd w:val="clear" w:color="auto" w:fill="auto"/>
          </w:tcPr>
          <w:p w:rsidR="001720EA" w:rsidRPr="0031228F" w:rsidRDefault="001720EA" w:rsidP="00D75B34">
            <w:pPr>
              <w:pStyle w:val="TableParagraph"/>
              <w:spacing w:before="167"/>
              <w:ind w:left="-142" w:right="-182"/>
              <w:rPr>
                <w:b/>
                <w:i/>
                <w:color w:val="FF0000"/>
              </w:rPr>
            </w:pPr>
            <w:r w:rsidRPr="0031228F">
              <w:rPr>
                <w:b/>
                <w:i/>
              </w:rPr>
              <w:t>19900,00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+19900,00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200,00</w:t>
            </w:r>
          </w:p>
        </w:tc>
      </w:tr>
      <w:tr w:rsidR="001720EA" w:rsidRPr="00074BE2" w:rsidTr="00D92079">
        <w:tc>
          <w:tcPr>
            <w:tcW w:w="5070" w:type="dxa"/>
            <w:shd w:val="clear" w:color="auto" w:fill="auto"/>
          </w:tcPr>
          <w:p w:rsidR="001720EA" w:rsidRPr="00A0221D" w:rsidRDefault="001720EA" w:rsidP="00A0221D">
            <w:pPr>
              <w:rPr>
                <w:b/>
                <w:i/>
              </w:rPr>
            </w:pPr>
            <w:r w:rsidRPr="00A0221D">
              <w:rPr>
                <w:b/>
                <w:i/>
              </w:rPr>
              <w:t>Прочие безвозмездные поступления (207 00000 00)</w:t>
            </w:r>
          </w:p>
        </w:tc>
        <w:tc>
          <w:tcPr>
            <w:tcW w:w="1701" w:type="dxa"/>
            <w:shd w:val="clear" w:color="auto" w:fill="auto"/>
          </w:tcPr>
          <w:p w:rsidR="001720EA" w:rsidRPr="00A0221D" w:rsidRDefault="001720EA" w:rsidP="00A0221D">
            <w:pPr>
              <w:spacing w:before="120"/>
              <w:jc w:val="center"/>
              <w:rPr>
                <w:b/>
                <w:i/>
              </w:rPr>
            </w:pPr>
            <w:r w:rsidRPr="00A0221D">
              <w:rPr>
                <w:b/>
                <w:i/>
              </w:rPr>
              <w:t>61690,00</w:t>
            </w:r>
          </w:p>
        </w:tc>
        <w:tc>
          <w:tcPr>
            <w:tcW w:w="1486" w:type="dxa"/>
            <w:shd w:val="clear" w:color="auto" w:fill="auto"/>
          </w:tcPr>
          <w:p w:rsidR="001720EA" w:rsidRPr="00A0221D" w:rsidRDefault="001720EA" w:rsidP="00A0221D">
            <w:pPr>
              <w:spacing w:before="120"/>
              <w:jc w:val="center"/>
              <w:rPr>
                <w:b/>
                <w:i/>
              </w:rPr>
            </w:pPr>
            <w:r w:rsidRPr="00A0221D">
              <w:rPr>
                <w:b/>
                <w:i/>
              </w:rPr>
              <w:t>61690,00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100,00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0,26</w:t>
            </w:r>
          </w:p>
        </w:tc>
        <w:tc>
          <w:tcPr>
            <w:tcW w:w="1168" w:type="dxa"/>
            <w:shd w:val="clear" w:color="auto" w:fill="auto"/>
          </w:tcPr>
          <w:p w:rsidR="001720EA" w:rsidRPr="0031228F" w:rsidRDefault="001720EA" w:rsidP="00D75B34">
            <w:pPr>
              <w:spacing w:before="120"/>
              <w:ind w:left="-142" w:right="-40"/>
              <w:jc w:val="center"/>
              <w:rPr>
                <w:b/>
                <w:i/>
                <w:color w:val="FF0000"/>
              </w:rPr>
            </w:pPr>
            <w:r w:rsidRPr="0031228F">
              <w:rPr>
                <w:b/>
                <w:i/>
              </w:rPr>
              <w:t>62389,75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-699,75</w:t>
            </w:r>
          </w:p>
        </w:tc>
        <w:tc>
          <w:tcPr>
            <w:tcW w:w="1027" w:type="dxa"/>
            <w:vAlign w:val="center"/>
          </w:tcPr>
          <w:p w:rsidR="001720EA" w:rsidRPr="0031228F" w:rsidRDefault="001720EA">
            <w:pPr>
              <w:jc w:val="center"/>
              <w:rPr>
                <w:b/>
                <w:bCs/>
                <w:i/>
              </w:rPr>
            </w:pPr>
            <w:r w:rsidRPr="0031228F">
              <w:rPr>
                <w:b/>
                <w:bCs/>
                <w:i/>
              </w:rPr>
              <w:t>98,88</w:t>
            </w:r>
          </w:p>
        </w:tc>
      </w:tr>
      <w:tr w:rsidR="001720EA" w:rsidRPr="00074BE2" w:rsidTr="0031228F">
        <w:tc>
          <w:tcPr>
            <w:tcW w:w="5070" w:type="dxa"/>
            <w:shd w:val="clear" w:color="auto" w:fill="auto"/>
          </w:tcPr>
          <w:p w:rsidR="001720EA" w:rsidRPr="003858A7" w:rsidRDefault="001720EA" w:rsidP="00A0221D">
            <w:pPr>
              <w:rPr>
                <w:b/>
                <w:i/>
              </w:rPr>
            </w:pPr>
            <w:r w:rsidRPr="003858A7">
              <w:rPr>
                <w:b/>
                <w:i/>
                <w:spacing w:val="-2"/>
              </w:rPr>
              <w:t>Возврат остатков субсидии, субвенции и иных межбюджетных трансфертов, имеющих целевое назначение, прошлых лет из бюджетов городских поселений (217 00000 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20EA" w:rsidRPr="0031228F" w:rsidRDefault="001720EA" w:rsidP="0031228F">
            <w:pPr>
              <w:spacing w:before="120"/>
              <w:jc w:val="center"/>
              <w:rPr>
                <w:b/>
                <w:i/>
              </w:rPr>
            </w:pPr>
            <w:r w:rsidRPr="0031228F">
              <w:rPr>
                <w:b/>
                <w:i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720EA" w:rsidRPr="0031228F" w:rsidRDefault="001720EA" w:rsidP="0031228F">
            <w:pPr>
              <w:spacing w:before="120"/>
              <w:jc w:val="center"/>
              <w:rPr>
                <w:b/>
                <w:i/>
              </w:rPr>
            </w:pPr>
            <w:r w:rsidRPr="0031228F">
              <w:rPr>
                <w:b/>
                <w:i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20EA" w:rsidRPr="0031228F" w:rsidRDefault="001720EA" w:rsidP="0031228F">
            <w:pPr>
              <w:jc w:val="center"/>
              <w:rPr>
                <w:bCs/>
              </w:rPr>
            </w:pPr>
            <w:r w:rsidRPr="0031228F">
              <w:rPr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0EA" w:rsidRPr="0031228F" w:rsidRDefault="001720EA" w:rsidP="0031228F">
            <w:pPr>
              <w:jc w:val="center"/>
              <w:rPr>
                <w:bCs/>
              </w:rPr>
            </w:pPr>
            <w:r w:rsidRPr="0031228F">
              <w:rPr>
                <w:bCs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0EA" w:rsidRPr="0031228F" w:rsidRDefault="001720EA" w:rsidP="0031228F">
            <w:pPr>
              <w:jc w:val="center"/>
              <w:rPr>
                <w:bCs/>
              </w:rPr>
            </w:pPr>
            <w:r w:rsidRPr="0031228F">
              <w:rPr>
                <w:bCs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720EA" w:rsidRPr="003858A7" w:rsidRDefault="001720EA" w:rsidP="0031228F">
            <w:pPr>
              <w:spacing w:before="120"/>
              <w:ind w:left="-142" w:right="-40"/>
              <w:jc w:val="center"/>
            </w:pPr>
            <w:r w:rsidRPr="003858A7">
              <w:t>-82845,74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20EA" w:rsidRDefault="0017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27" w:type="dxa"/>
            <w:vAlign w:val="center"/>
          </w:tcPr>
          <w:p w:rsidR="001720EA" w:rsidRDefault="0017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5D134A" w:rsidRPr="00074BE2" w:rsidRDefault="005D134A" w:rsidP="005D134A">
      <w:pPr>
        <w:jc w:val="center"/>
        <w:rPr>
          <w:b/>
          <w:color w:val="FF0000"/>
          <w:sz w:val="28"/>
          <w:szCs w:val="28"/>
        </w:rPr>
      </w:pPr>
    </w:p>
    <w:p w:rsidR="006C36C9" w:rsidRPr="00074BE2" w:rsidRDefault="006C36C9">
      <w:pPr>
        <w:rPr>
          <w:color w:val="FF0000"/>
          <w:sz w:val="37"/>
          <w:szCs w:val="28"/>
        </w:rPr>
      </w:pPr>
      <w:r w:rsidRPr="00074BE2">
        <w:rPr>
          <w:color w:val="FF0000"/>
        </w:rPr>
        <w:br w:type="page"/>
      </w:r>
    </w:p>
    <w:p w:rsidR="006C36C9" w:rsidRPr="00AB1113" w:rsidRDefault="006C36C9" w:rsidP="006C36C9">
      <w:pPr>
        <w:jc w:val="center"/>
        <w:rPr>
          <w:sz w:val="28"/>
          <w:szCs w:val="28"/>
        </w:rPr>
      </w:pPr>
      <w:r w:rsidRPr="00AB1113">
        <w:rPr>
          <w:b/>
          <w:sz w:val="28"/>
          <w:szCs w:val="28"/>
        </w:rPr>
        <w:lastRenderedPageBreak/>
        <w:t xml:space="preserve">Анализ исполнения расходной части бюджета </w:t>
      </w:r>
      <w:r w:rsidR="00074BE2" w:rsidRPr="00AB1113">
        <w:rPr>
          <w:b/>
          <w:sz w:val="28"/>
          <w:szCs w:val="28"/>
        </w:rPr>
        <w:t>Колобовского городского</w:t>
      </w:r>
      <w:r w:rsidRPr="00AB1113">
        <w:rPr>
          <w:b/>
          <w:sz w:val="28"/>
          <w:szCs w:val="28"/>
        </w:rPr>
        <w:t xml:space="preserve"> поселения за 2022 год в разрезе разделов и подразделов функциональной классификации расходов бюджетов  </w:t>
      </w:r>
      <w:r w:rsidRPr="00AB1113">
        <w:rPr>
          <w:sz w:val="26"/>
          <w:szCs w:val="26"/>
        </w:rPr>
        <w:t>(Приложение № 2)</w:t>
      </w:r>
      <w:r w:rsidRPr="00AB1113">
        <w:rPr>
          <w:sz w:val="28"/>
          <w:szCs w:val="28"/>
        </w:rPr>
        <w:t xml:space="preserve"> </w:t>
      </w:r>
    </w:p>
    <w:p w:rsidR="00924164" w:rsidRPr="00074BE2" w:rsidRDefault="00924164" w:rsidP="006C36C9">
      <w:pPr>
        <w:jc w:val="center"/>
        <w:rPr>
          <w:color w:val="FF0000"/>
          <w:sz w:val="28"/>
          <w:szCs w:val="28"/>
        </w:rPr>
      </w:pPr>
    </w:p>
    <w:tbl>
      <w:tblPr>
        <w:tblpPr w:leftFromText="180" w:rightFromText="180" w:vertAnchor="page" w:horzAnchor="margin" w:tblpXSpec="center" w:tblpY="205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993"/>
        <w:gridCol w:w="1417"/>
        <w:gridCol w:w="1418"/>
        <w:gridCol w:w="1417"/>
        <w:gridCol w:w="992"/>
        <w:gridCol w:w="1418"/>
        <w:gridCol w:w="1276"/>
        <w:gridCol w:w="1417"/>
        <w:gridCol w:w="1134"/>
      </w:tblGrid>
      <w:tr w:rsidR="006C36C9" w:rsidRPr="00074BE2" w:rsidTr="00B7737F">
        <w:tc>
          <w:tcPr>
            <w:tcW w:w="4077" w:type="dxa"/>
            <w:vMerge w:val="restart"/>
            <w:shd w:val="clear" w:color="auto" w:fill="auto"/>
          </w:tcPr>
          <w:p w:rsidR="006C36C9" w:rsidRPr="00AB1113" w:rsidRDefault="006C36C9" w:rsidP="006C36C9">
            <w:pPr>
              <w:jc w:val="center"/>
              <w:rPr>
                <w:b/>
              </w:rPr>
            </w:pPr>
          </w:p>
          <w:p w:rsidR="006C36C9" w:rsidRPr="00AB1113" w:rsidRDefault="006C36C9" w:rsidP="006C36C9">
            <w:pPr>
              <w:jc w:val="center"/>
              <w:rPr>
                <w:b/>
              </w:rPr>
            </w:pPr>
          </w:p>
          <w:p w:rsidR="006C36C9" w:rsidRPr="00AB1113" w:rsidRDefault="006C36C9" w:rsidP="006C36C9">
            <w:pPr>
              <w:jc w:val="center"/>
              <w:rPr>
                <w:b/>
              </w:rPr>
            </w:pPr>
            <w:r w:rsidRPr="00AB1113">
              <w:rPr>
                <w:b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6C36C9" w:rsidRPr="00AB1113" w:rsidRDefault="006C36C9" w:rsidP="006C36C9">
            <w:pPr>
              <w:ind w:left="-108" w:right="-75"/>
              <w:jc w:val="center"/>
              <w:rPr>
                <w:b/>
              </w:rPr>
            </w:pPr>
          </w:p>
          <w:p w:rsidR="006C36C9" w:rsidRPr="00AB1113" w:rsidRDefault="006C36C9" w:rsidP="006C36C9">
            <w:pPr>
              <w:ind w:left="-108" w:right="-75"/>
              <w:jc w:val="center"/>
              <w:rPr>
                <w:b/>
              </w:rPr>
            </w:pPr>
            <w:r w:rsidRPr="00AB1113">
              <w:rPr>
                <w:b/>
              </w:rPr>
              <w:t>Раздел,</w:t>
            </w:r>
          </w:p>
          <w:p w:rsidR="006C36C9" w:rsidRPr="00AB1113" w:rsidRDefault="00F9044F" w:rsidP="006C36C9">
            <w:pPr>
              <w:ind w:left="-108" w:right="-108"/>
              <w:jc w:val="center"/>
              <w:rPr>
                <w:b/>
              </w:rPr>
            </w:pPr>
            <w:r w:rsidRPr="00AB1113">
              <w:rPr>
                <w:b/>
              </w:rPr>
              <w:t>п</w:t>
            </w:r>
            <w:r w:rsidR="006C36C9" w:rsidRPr="00AB1113">
              <w:rPr>
                <w:b/>
              </w:rPr>
              <w:t>од</w:t>
            </w:r>
            <w:r w:rsidRPr="00AB1113">
              <w:rPr>
                <w:b/>
              </w:rPr>
              <w:t>-</w:t>
            </w:r>
          </w:p>
          <w:p w:rsidR="006C36C9" w:rsidRPr="00AB1113" w:rsidRDefault="006C36C9" w:rsidP="006C36C9">
            <w:pPr>
              <w:ind w:left="-108" w:right="-108"/>
              <w:jc w:val="center"/>
              <w:rPr>
                <w:b/>
              </w:rPr>
            </w:pPr>
            <w:r w:rsidRPr="00AB1113">
              <w:rPr>
                <w:b/>
              </w:rPr>
              <w:t>раздел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C36C9" w:rsidRPr="00AB1113" w:rsidRDefault="006C36C9" w:rsidP="006C36C9">
            <w:pPr>
              <w:ind w:left="-108" w:right="-108"/>
              <w:jc w:val="center"/>
              <w:rPr>
                <w:b/>
              </w:rPr>
            </w:pPr>
            <w:r w:rsidRPr="00AB1113">
              <w:rPr>
                <w:b/>
              </w:rPr>
              <w:t>Утверждены бюджетные назначения</w:t>
            </w:r>
          </w:p>
          <w:p w:rsidR="006C36C9" w:rsidRPr="00AB1113" w:rsidRDefault="006C36C9" w:rsidP="006C36C9">
            <w:pPr>
              <w:jc w:val="center"/>
              <w:rPr>
                <w:b/>
              </w:rPr>
            </w:pPr>
            <w:r w:rsidRPr="00AB1113">
              <w:rPr>
                <w:b/>
              </w:rPr>
              <w:t>на 2022 год</w:t>
            </w:r>
          </w:p>
          <w:p w:rsidR="006C36C9" w:rsidRPr="00AB1113" w:rsidRDefault="006C36C9" w:rsidP="006C36C9">
            <w:pPr>
              <w:ind w:left="-108" w:right="-108"/>
              <w:jc w:val="center"/>
              <w:rPr>
                <w:b/>
              </w:rPr>
            </w:pPr>
            <w:r w:rsidRPr="00AB1113">
              <w:rPr>
                <w:b/>
              </w:rPr>
              <w:t>руб.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6C36C9" w:rsidRPr="00AB1113" w:rsidRDefault="006C36C9" w:rsidP="006C36C9">
            <w:pPr>
              <w:jc w:val="center"/>
              <w:rPr>
                <w:b/>
              </w:rPr>
            </w:pPr>
            <w:r w:rsidRPr="00AB1113">
              <w:rPr>
                <w:b/>
              </w:rPr>
              <w:t>2022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C36C9" w:rsidRPr="00AB1113" w:rsidRDefault="006C36C9" w:rsidP="006C36C9">
            <w:pPr>
              <w:ind w:left="-108" w:right="-108"/>
              <w:jc w:val="center"/>
              <w:rPr>
                <w:b/>
              </w:rPr>
            </w:pPr>
          </w:p>
          <w:p w:rsidR="006C36C9" w:rsidRPr="00AB1113" w:rsidRDefault="006C36C9" w:rsidP="006C36C9">
            <w:pPr>
              <w:ind w:left="-108" w:right="-108"/>
              <w:jc w:val="center"/>
              <w:rPr>
                <w:b/>
              </w:rPr>
            </w:pPr>
            <w:r w:rsidRPr="00AB1113">
              <w:rPr>
                <w:b/>
              </w:rPr>
              <w:t>Исполнено</w:t>
            </w:r>
          </w:p>
          <w:p w:rsidR="006C36C9" w:rsidRPr="00AB1113" w:rsidRDefault="006C36C9" w:rsidP="006C36C9">
            <w:pPr>
              <w:ind w:left="-108" w:right="-108"/>
              <w:jc w:val="center"/>
              <w:rPr>
                <w:b/>
              </w:rPr>
            </w:pPr>
            <w:r w:rsidRPr="00AB1113">
              <w:rPr>
                <w:b/>
              </w:rPr>
              <w:t>в 2021 году, руб.</w:t>
            </w:r>
          </w:p>
        </w:tc>
        <w:tc>
          <w:tcPr>
            <w:tcW w:w="1417" w:type="dxa"/>
            <w:vMerge w:val="restart"/>
            <w:vAlign w:val="center"/>
          </w:tcPr>
          <w:p w:rsidR="006C36C9" w:rsidRPr="00AB1113" w:rsidRDefault="006C36C9" w:rsidP="006C36C9">
            <w:pPr>
              <w:ind w:left="-108" w:right="-108"/>
              <w:jc w:val="center"/>
              <w:rPr>
                <w:b/>
              </w:rPr>
            </w:pPr>
            <w:r w:rsidRPr="00AB1113">
              <w:rPr>
                <w:b/>
              </w:rPr>
              <w:t>Отклонение</w:t>
            </w:r>
          </w:p>
          <w:p w:rsidR="006C36C9" w:rsidRPr="00AB1113" w:rsidRDefault="006C36C9" w:rsidP="006C36C9">
            <w:pPr>
              <w:jc w:val="center"/>
              <w:rPr>
                <w:b/>
              </w:rPr>
            </w:pPr>
            <w:r w:rsidRPr="00AB1113">
              <w:rPr>
                <w:b/>
              </w:rPr>
              <w:t>исполнения 2022 года от 2021 года</w:t>
            </w:r>
            <w:r w:rsidR="00F9044F" w:rsidRPr="00AB1113">
              <w:rPr>
                <w:b/>
              </w:rPr>
              <w:t>,</w:t>
            </w:r>
          </w:p>
          <w:p w:rsidR="006C36C9" w:rsidRPr="00AB1113" w:rsidRDefault="006C36C9" w:rsidP="006C36C9">
            <w:pPr>
              <w:jc w:val="center"/>
              <w:rPr>
                <w:b/>
              </w:rPr>
            </w:pPr>
            <w:r w:rsidRPr="00AB1113">
              <w:rPr>
                <w:b/>
              </w:rPr>
              <w:t>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C36C9" w:rsidRPr="00AB1113" w:rsidRDefault="006C36C9" w:rsidP="006C36C9">
            <w:pPr>
              <w:jc w:val="center"/>
              <w:rPr>
                <w:b/>
              </w:rPr>
            </w:pPr>
          </w:p>
          <w:p w:rsidR="006C36C9" w:rsidRPr="00AB1113" w:rsidRDefault="006C36C9" w:rsidP="006C36C9">
            <w:pPr>
              <w:jc w:val="center"/>
              <w:rPr>
                <w:b/>
              </w:rPr>
            </w:pPr>
            <w:r w:rsidRPr="00AB1113">
              <w:rPr>
                <w:b/>
              </w:rPr>
              <w:t>Темп роста</w:t>
            </w:r>
            <w:r w:rsidR="00F9044F" w:rsidRPr="00AB1113">
              <w:rPr>
                <w:b/>
              </w:rPr>
              <w:t>,</w:t>
            </w:r>
          </w:p>
          <w:p w:rsidR="006C36C9" w:rsidRPr="00AB1113" w:rsidRDefault="006C36C9" w:rsidP="006C36C9">
            <w:pPr>
              <w:jc w:val="center"/>
              <w:rPr>
                <w:b/>
              </w:rPr>
            </w:pPr>
            <w:r w:rsidRPr="00AB1113">
              <w:rPr>
                <w:b/>
              </w:rPr>
              <w:t>%</w:t>
            </w:r>
          </w:p>
        </w:tc>
      </w:tr>
      <w:tr w:rsidR="006C36C9" w:rsidRPr="00074BE2" w:rsidTr="00B7737F">
        <w:trPr>
          <w:trHeight w:val="1005"/>
        </w:trPr>
        <w:tc>
          <w:tcPr>
            <w:tcW w:w="4077" w:type="dxa"/>
            <w:vMerge/>
            <w:shd w:val="clear" w:color="auto" w:fill="auto"/>
          </w:tcPr>
          <w:p w:rsidR="006C36C9" w:rsidRPr="00074BE2" w:rsidRDefault="006C36C9" w:rsidP="006C36C9">
            <w:pPr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6C36C9" w:rsidRPr="00074BE2" w:rsidRDefault="006C36C9" w:rsidP="006C36C9">
            <w:pPr>
              <w:rPr>
                <w:color w:val="FF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36C9" w:rsidRPr="00074BE2" w:rsidRDefault="006C36C9" w:rsidP="006C36C9">
            <w:pPr>
              <w:rPr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6C36C9" w:rsidRPr="00AB1113" w:rsidRDefault="006C36C9" w:rsidP="006C36C9">
            <w:pPr>
              <w:ind w:right="-108"/>
              <w:jc w:val="center"/>
              <w:rPr>
                <w:b/>
              </w:rPr>
            </w:pPr>
          </w:p>
          <w:p w:rsidR="006C36C9" w:rsidRPr="00AB1113" w:rsidRDefault="006C36C9" w:rsidP="006C36C9">
            <w:pPr>
              <w:ind w:left="-108" w:right="-108"/>
              <w:jc w:val="center"/>
              <w:rPr>
                <w:b/>
              </w:rPr>
            </w:pPr>
            <w:r w:rsidRPr="00AB1113">
              <w:rPr>
                <w:b/>
              </w:rPr>
              <w:t>Исполнено</w:t>
            </w:r>
            <w:r w:rsidR="00F9044F" w:rsidRPr="00AB1113">
              <w:rPr>
                <w:b/>
              </w:rPr>
              <w:t>,</w:t>
            </w:r>
            <w:r w:rsidRPr="00AB1113">
              <w:rPr>
                <w:b/>
              </w:rPr>
              <w:t xml:space="preserve"> руб.</w:t>
            </w:r>
          </w:p>
        </w:tc>
        <w:tc>
          <w:tcPr>
            <w:tcW w:w="1417" w:type="dxa"/>
            <w:shd w:val="clear" w:color="auto" w:fill="auto"/>
          </w:tcPr>
          <w:p w:rsidR="006C36C9" w:rsidRPr="00AB1113" w:rsidRDefault="006C36C9" w:rsidP="006C36C9">
            <w:pPr>
              <w:ind w:left="-142" w:right="-74" w:firstLine="34"/>
              <w:jc w:val="center"/>
              <w:rPr>
                <w:b/>
              </w:rPr>
            </w:pPr>
            <w:r w:rsidRPr="00AB1113">
              <w:rPr>
                <w:b/>
              </w:rPr>
              <w:t>Отклонения    от плановых назначений</w:t>
            </w:r>
            <w:r w:rsidR="00F9044F" w:rsidRPr="00AB1113">
              <w:rPr>
                <w:b/>
              </w:rPr>
              <w:t>,</w:t>
            </w:r>
            <w:r w:rsidRPr="00AB1113">
              <w:rPr>
                <w:b/>
              </w:rPr>
              <w:t xml:space="preserve"> руб.</w:t>
            </w:r>
          </w:p>
        </w:tc>
        <w:tc>
          <w:tcPr>
            <w:tcW w:w="992" w:type="dxa"/>
            <w:shd w:val="clear" w:color="auto" w:fill="auto"/>
          </w:tcPr>
          <w:p w:rsidR="00924164" w:rsidRPr="00AB1113" w:rsidRDefault="006C36C9" w:rsidP="006C36C9">
            <w:pPr>
              <w:ind w:left="-108" w:right="-108"/>
              <w:jc w:val="center"/>
              <w:rPr>
                <w:b/>
              </w:rPr>
            </w:pPr>
            <w:r w:rsidRPr="00AB1113">
              <w:rPr>
                <w:b/>
              </w:rPr>
              <w:t>Уровень испол</w:t>
            </w:r>
            <w:r w:rsidR="00924164" w:rsidRPr="00AB1113">
              <w:rPr>
                <w:b/>
              </w:rPr>
              <w:t>-</w:t>
            </w:r>
          </w:p>
          <w:p w:rsidR="006C36C9" w:rsidRPr="00AB1113" w:rsidRDefault="006C36C9" w:rsidP="006C36C9">
            <w:pPr>
              <w:ind w:left="-108" w:right="-108"/>
              <w:jc w:val="center"/>
              <w:rPr>
                <w:b/>
              </w:rPr>
            </w:pPr>
            <w:r w:rsidRPr="00AB1113">
              <w:rPr>
                <w:b/>
              </w:rPr>
              <w:t xml:space="preserve">нения, </w:t>
            </w:r>
          </w:p>
          <w:p w:rsidR="006C36C9" w:rsidRPr="00AB1113" w:rsidRDefault="006C36C9" w:rsidP="006C36C9">
            <w:pPr>
              <w:ind w:left="-108" w:right="-108"/>
              <w:jc w:val="center"/>
              <w:rPr>
                <w:b/>
              </w:rPr>
            </w:pPr>
            <w:r w:rsidRPr="00AB1113">
              <w:rPr>
                <w:b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</w:tcPr>
          <w:p w:rsidR="006C36C9" w:rsidRPr="00AB1113" w:rsidRDefault="006C36C9" w:rsidP="006C36C9">
            <w:pPr>
              <w:ind w:left="-108" w:right="-108"/>
              <w:jc w:val="center"/>
              <w:rPr>
                <w:b/>
              </w:rPr>
            </w:pPr>
            <w:r w:rsidRPr="00AB1113">
              <w:rPr>
                <w:b/>
              </w:rPr>
              <w:t xml:space="preserve">Удельный вес в общем объеме расходов, % </w:t>
            </w:r>
          </w:p>
        </w:tc>
        <w:tc>
          <w:tcPr>
            <w:tcW w:w="1276" w:type="dxa"/>
            <w:vMerge/>
            <w:shd w:val="clear" w:color="auto" w:fill="auto"/>
          </w:tcPr>
          <w:p w:rsidR="006C36C9" w:rsidRPr="00074BE2" w:rsidRDefault="006C36C9" w:rsidP="006C36C9">
            <w:pPr>
              <w:rPr>
                <w:color w:val="FF0000"/>
              </w:rPr>
            </w:pPr>
          </w:p>
        </w:tc>
        <w:tc>
          <w:tcPr>
            <w:tcW w:w="1417" w:type="dxa"/>
            <w:vMerge/>
          </w:tcPr>
          <w:p w:rsidR="006C36C9" w:rsidRPr="00074BE2" w:rsidRDefault="006C36C9" w:rsidP="006C36C9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36C9" w:rsidRPr="00074BE2" w:rsidRDefault="006C36C9" w:rsidP="006C36C9">
            <w:pPr>
              <w:rPr>
                <w:color w:val="FF0000"/>
              </w:rPr>
            </w:pPr>
          </w:p>
        </w:tc>
      </w:tr>
      <w:tr w:rsidR="00924164" w:rsidRPr="00074BE2" w:rsidTr="00B7737F">
        <w:trPr>
          <w:trHeight w:val="255"/>
        </w:trPr>
        <w:tc>
          <w:tcPr>
            <w:tcW w:w="4077" w:type="dxa"/>
            <w:shd w:val="clear" w:color="auto" w:fill="auto"/>
          </w:tcPr>
          <w:p w:rsidR="00924164" w:rsidRPr="00AB1113" w:rsidRDefault="00924164" w:rsidP="00924164">
            <w:pPr>
              <w:jc w:val="center"/>
              <w:rPr>
                <w:i/>
              </w:rPr>
            </w:pPr>
            <w:r w:rsidRPr="00AB1113">
              <w:rPr>
                <w:i/>
              </w:rPr>
              <w:t>1</w:t>
            </w:r>
          </w:p>
        </w:tc>
        <w:tc>
          <w:tcPr>
            <w:tcW w:w="993" w:type="dxa"/>
          </w:tcPr>
          <w:p w:rsidR="00924164" w:rsidRPr="00AB1113" w:rsidRDefault="00924164" w:rsidP="00924164">
            <w:pPr>
              <w:jc w:val="center"/>
              <w:rPr>
                <w:i/>
              </w:rPr>
            </w:pPr>
            <w:r w:rsidRPr="00AB1113">
              <w:rPr>
                <w:i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24164" w:rsidRPr="00AB1113" w:rsidRDefault="00924164" w:rsidP="00924164">
            <w:pPr>
              <w:jc w:val="center"/>
              <w:rPr>
                <w:i/>
              </w:rPr>
            </w:pPr>
            <w:r w:rsidRPr="00AB1113">
              <w:rPr>
                <w:i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24164" w:rsidRPr="00AB1113" w:rsidRDefault="00924164" w:rsidP="00924164">
            <w:pPr>
              <w:ind w:right="-108"/>
              <w:jc w:val="center"/>
              <w:rPr>
                <w:i/>
              </w:rPr>
            </w:pPr>
            <w:r w:rsidRPr="00AB1113">
              <w:rPr>
                <w:i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24164" w:rsidRPr="00AB1113" w:rsidRDefault="00924164" w:rsidP="00924164">
            <w:pPr>
              <w:ind w:left="-142" w:right="-74" w:firstLine="34"/>
              <w:jc w:val="center"/>
              <w:rPr>
                <w:i/>
              </w:rPr>
            </w:pPr>
            <w:r w:rsidRPr="00AB1113">
              <w:rPr>
                <w:i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24164" w:rsidRPr="00AB1113" w:rsidRDefault="00924164" w:rsidP="00924164">
            <w:pPr>
              <w:ind w:left="-108" w:right="-108"/>
              <w:jc w:val="center"/>
              <w:rPr>
                <w:i/>
              </w:rPr>
            </w:pPr>
            <w:r w:rsidRPr="00AB1113">
              <w:rPr>
                <w:i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24164" w:rsidRPr="00AB1113" w:rsidRDefault="00924164" w:rsidP="00924164">
            <w:pPr>
              <w:ind w:left="-108" w:right="-108"/>
              <w:jc w:val="center"/>
              <w:rPr>
                <w:i/>
              </w:rPr>
            </w:pPr>
            <w:r w:rsidRPr="00AB1113">
              <w:rPr>
                <w:i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24164" w:rsidRPr="00AB1113" w:rsidRDefault="00924164" w:rsidP="00924164">
            <w:pPr>
              <w:jc w:val="center"/>
              <w:rPr>
                <w:i/>
              </w:rPr>
            </w:pPr>
            <w:r w:rsidRPr="00AB1113">
              <w:rPr>
                <w:i/>
              </w:rPr>
              <w:t>8</w:t>
            </w:r>
          </w:p>
        </w:tc>
        <w:tc>
          <w:tcPr>
            <w:tcW w:w="1417" w:type="dxa"/>
          </w:tcPr>
          <w:p w:rsidR="00924164" w:rsidRPr="00AB1113" w:rsidRDefault="00924164" w:rsidP="00924164">
            <w:pPr>
              <w:jc w:val="center"/>
              <w:rPr>
                <w:i/>
              </w:rPr>
            </w:pPr>
            <w:r w:rsidRPr="00AB1113">
              <w:rPr>
                <w:i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24164" w:rsidRPr="00AB1113" w:rsidRDefault="00924164" w:rsidP="00924164">
            <w:pPr>
              <w:jc w:val="center"/>
              <w:rPr>
                <w:i/>
              </w:rPr>
            </w:pPr>
            <w:r w:rsidRPr="00AB1113">
              <w:rPr>
                <w:i/>
              </w:rPr>
              <w:t>10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</w:tcPr>
          <w:p w:rsidR="009F1487" w:rsidRPr="00AB1113" w:rsidRDefault="009F1487" w:rsidP="006C36C9">
            <w:pPr>
              <w:spacing w:before="60" w:after="60"/>
              <w:rPr>
                <w:b/>
                <w:sz w:val="24"/>
                <w:szCs w:val="24"/>
              </w:rPr>
            </w:pPr>
            <w:r w:rsidRPr="00AB1113">
              <w:rPr>
                <w:b/>
                <w:sz w:val="24"/>
                <w:szCs w:val="24"/>
              </w:rPr>
              <w:t>Расходы всего, в том числе:</w:t>
            </w:r>
          </w:p>
        </w:tc>
        <w:tc>
          <w:tcPr>
            <w:tcW w:w="993" w:type="dxa"/>
          </w:tcPr>
          <w:p w:rsidR="009F1487" w:rsidRPr="00074BE2" w:rsidRDefault="009F1487" w:rsidP="006C36C9">
            <w:pPr>
              <w:spacing w:before="60" w:after="6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spacing w:before="60" w:after="6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A7E18">
              <w:rPr>
                <w:b/>
                <w:sz w:val="24"/>
                <w:szCs w:val="24"/>
              </w:rPr>
              <w:t>25407126,73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F6055F" w:rsidRDefault="009F1487" w:rsidP="00F6055F">
            <w:pPr>
              <w:spacing w:before="60" w:after="6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6055F">
              <w:rPr>
                <w:b/>
                <w:sz w:val="24"/>
                <w:szCs w:val="24"/>
              </w:rPr>
              <w:t>23958586,12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 w:rsidP="009F148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-1448540,61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94,30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60" w:after="60"/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2844C7">
              <w:rPr>
                <w:b/>
                <w:sz w:val="24"/>
                <w:szCs w:val="24"/>
              </w:rPr>
              <w:t>23481843,52</w:t>
            </w:r>
          </w:p>
        </w:tc>
        <w:tc>
          <w:tcPr>
            <w:tcW w:w="1417" w:type="dxa"/>
            <w:vAlign w:val="center"/>
          </w:tcPr>
          <w:p w:rsidR="009F1487" w:rsidRPr="009F1487" w:rsidRDefault="006F03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9F1487" w:rsidRPr="009F1487">
              <w:rPr>
                <w:b/>
                <w:bCs/>
                <w:sz w:val="24"/>
                <w:szCs w:val="24"/>
              </w:rPr>
              <w:t>476742,60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102,03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</w:tcPr>
          <w:p w:rsidR="009F1487" w:rsidRPr="00AB1113" w:rsidRDefault="009F1487" w:rsidP="00924164">
            <w:pPr>
              <w:rPr>
                <w:b/>
                <w:sz w:val="24"/>
                <w:szCs w:val="24"/>
              </w:rPr>
            </w:pPr>
            <w:r w:rsidRPr="00AB111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9F1487" w:rsidRPr="00AB1113" w:rsidRDefault="009F1487" w:rsidP="00F9044F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AB111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b/>
                <w:bCs/>
                <w:sz w:val="24"/>
                <w:szCs w:val="24"/>
              </w:rPr>
            </w:pPr>
            <w:r w:rsidRPr="006A7E18">
              <w:rPr>
                <w:b/>
                <w:bCs/>
                <w:sz w:val="24"/>
                <w:szCs w:val="24"/>
              </w:rPr>
              <w:t>7378256,92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F6055F" w:rsidRDefault="009F1487" w:rsidP="00F605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55F">
              <w:rPr>
                <w:b/>
                <w:bCs/>
                <w:sz w:val="24"/>
                <w:szCs w:val="24"/>
              </w:rPr>
              <w:t>6791369,29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-586887,63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92,05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28,35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9F1487" w:rsidRDefault="009F1487" w:rsidP="002844C7">
            <w:pPr>
              <w:spacing w:before="40"/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9F1487">
              <w:rPr>
                <w:b/>
                <w:sz w:val="24"/>
                <w:szCs w:val="24"/>
              </w:rPr>
              <w:t>4470310,12</w:t>
            </w:r>
          </w:p>
        </w:tc>
        <w:tc>
          <w:tcPr>
            <w:tcW w:w="1417" w:type="dxa"/>
            <w:vAlign w:val="center"/>
          </w:tcPr>
          <w:p w:rsidR="009F1487" w:rsidRPr="009F1487" w:rsidRDefault="006F0343" w:rsidP="006F034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9F1487" w:rsidRPr="009F1487">
              <w:rPr>
                <w:b/>
                <w:bCs/>
                <w:sz w:val="24"/>
                <w:szCs w:val="24"/>
              </w:rPr>
              <w:t>2321059,17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151,92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</w:tcPr>
          <w:p w:rsidR="009F1487" w:rsidRPr="00AB1113" w:rsidRDefault="009F1487" w:rsidP="00924164">
            <w:pPr>
              <w:rPr>
                <w:sz w:val="24"/>
                <w:szCs w:val="24"/>
              </w:rPr>
            </w:pPr>
            <w:r w:rsidRPr="00AB1113">
              <w:rPr>
                <w:sz w:val="24"/>
                <w:szCs w:val="24"/>
              </w:rPr>
              <w:t>Функционирование высшего должностного лица субъекта РФ и МО</w:t>
            </w:r>
          </w:p>
        </w:tc>
        <w:tc>
          <w:tcPr>
            <w:tcW w:w="993" w:type="dxa"/>
            <w:vAlign w:val="center"/>
          </w:tcPr>
          <w:p w:rsidR="009F1487" w:rsidRPr="00AB1113" w:rsidRDefault="009F1487" w:rsidP="00F9044F">
            <w:pPr>
              <w:spacing w:before="120"/>
              <w:jc w:val="center"/>
              <w:rPr>
                <w:sz w:val="24"/>
                <w:szCs w:val="24"/>
              </w:rPr>
            </w:pPr>
            <w:r w:rsidRPr="00AB1113">
              <w:rPr>
                <w:sz w:val="24"/>
                <w:szCs w:val="24"/>
              </w:rPr>
              <w:t>0102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1141617,10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AB1113" w:rsidRDefault="009F1487" w:rsidP="00AB11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B1113">
              <w:rPr>
                <w:sz w:val="24"/>
                <w:szCs w:val="24"/>
              </w:rPr>
              <w:t>1140283,69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-1333,41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99,88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4,76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2844C7">
              <w:rPr>
                <w:sz w:val="24"/>
                <w:szCs w:val="24"/>
              </w:rPr>
              <w:t>971667</w:t>
            </w:r>
            <w:r w:rsidRPr="002844C7">
              <w:rPr>
                <w:spacing w:val="-2"/>
                <w:sz w:val="24"/>
                <w:szCs w:val="24"/>
              </w:rPr>
              <w:t>,02</w:t>
            </w:r>
          </w:p>
        </w:tc>
        <w:tc>
          <w:tcPr>
            <w:tcW w:w="1417" w:type="dxa"/>
            <w:vAlign w:val="center"/>
          </w:tcPr>
          <w:p w:rsidR="009F1487" w:rsidRPr="009F1487" w:rsidRDefault="006F0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9F1487" w:rsidRPr="009F1487">
              <w:rPr>
                <w:bCs/>
                <w:sz w:val="24"/>
                <w:szCs w:val="24"/>
              </w:rPr>
              <w:t>168616,67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117,35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</w:tcPr>
          <w:p w:rsidR="009F1487" w:rsidRPr="00AB1113" w:rsidRDefault="009F1487" w:rsidP="00924164">
            <w:pPr>
              <w:ind w:right="-108"/>
              <w:rPr>
                <w:sz w:val="24"/>
                <w:szCs w:val="24"/>
              </w:rPr>
            </w:pPr>
            <w:r w:rsidRPr="00AB1113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vAlign w:val="center"/>
          </w:tcPr>
          <w:p w:rsidR="009F1487" w:rsidRPr="00AB1113" w:rsidRDefault="009F1487" w:rsidP="00F9044F">
            <w:pPr>
              <w:spacing w:before="360"/>
              <w:jc w:val="center"/>
              <w:rPr>
                <w:sz w:val="24"/>
                <w:szCs w:val="24"/>
              </w:rPr>
            </w:pPr>
            <w:r w:rsidRPr="00AB1113">
              <w:rPr>
                <w:sz w:val="24"/>
                <w:szCs w:val="24"/>
              </w:rPr>
              <w:t>0104</w:t>
            </w:r>
          </w:p>
          <w:p w:rsidR="009F1487" w:rsidRPr="00AB1113" w:rsidRDefault="009F1487" w:rsidP="00F9044F">
            <w:pPr>
              <w:spacing w:before="36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color w:val="000000"/>
                <w:sz w:val="24"/>
                <w:szCs w:val="24"/>
              </w:rPr>
            </w:pPr>
            <w:r w:rsidRPr="006A7E18">
              <w:rPr>
                <w:color w:val="000000"/>
                <w:sz w:val="24"/>
                <w:szCs w:val="24"/>
              </w:rPr>
              <w:t>3829286,56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074BE2" w:rsidRDefault="009F1487" w:rsidP="00924164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  <w:p w:rsidR="009F1487" w:rsidRPr="006A7E18" w:rsidRDefault="009F1487" w:rsidP="00732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3257532,54</w:t>
            </w:r>
          </w:p>
          <w:p w:rsidR="009F1487" w:rsidRPr="00074BE2" w:rsidRDefault="009F1487" w:rsidP="00732182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-571754,02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85,07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13,60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pStyle w:val="TableParagraph"/>
              <w:ind w:left="-108" w:right="-108"/>
              <w:rPr>
                <w:sz w:val="24"/>
                <w:szCs w:val="24"/>
                <w:lang w:val="en-US"/>
              </w:rPr>
            </w:pPr>
            <w:r w:rsidRPr="002844C7">
              <w:rPr>
                <w:sz w:val="24"/>
                <w:szCs w:val="24"/>
              </w:rPr>
              <w:t>2912691</w:t>
            </w:r>
            <w:r w:rsidRPr="002844C7">
              <w:rPr>
                <w:spacing w:val="-2"/>
                <w:sz w:val="24"/>
                <w:szCs w:val="24"/>
              </w:rPr>
              <w:t>,44</w:t>
            </w:r>
          </w:p>
        </w:tc>
        <w:tc>
          <w:tcPr>
            <w:tcW w:w="1417" w:type="dxa"/>
            <w:vAlign w:val="center"/>
          </w:tcPr>
          <w:p w:rsidR="009F1487" w:rsidRPr="009F1487" w:rsidRDefault="006F0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9F1487" w:rsidRPr="009F1487">
              <w:rPr>
                <w:bCs/>
                <w:sz w:val="24"/>
                <w:szCs w:val="24"/>
              </w:rPr>
              <w:t>344841,10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111,84</w:t>
            </w:r>
          </w:p>
        </w:tc>
      </w:tr>
      <w:tr w:rsidR="009F1487" w:rsidRPr="00074BE2" w:rsidTr="009F1487">
        <w:tc>
          <w:tcPr>
            <w:tcW w:w="4077" w:type="dxa"/>
            <w:shd w:val="clear" w:color="auto" w:fill="auto"/>
          </w:tcPr>
          <w:p w:rsidR="009F1487" w:rsidRPr="00AB1113" w:rsidRDefault="009F1487" w:rsidP="00924164">
            <w:pPr>
              <w:rPr>
                <w:sz w:val="24"/>
                <w:szCs w:val="24"/>
              </w:rPr>
            </w:pPr>
            <w:r w:rsidRPr="00AB111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vAlign w:val="center"/>
          </w:tcPr>
          <w:p w:rsidR="009F1487" w:rsidRPr="00AB1113" w:rsidRDefault="009F1487" w:rsidP="00732182">
            <w:pPr>
              <w:spacing w:before="360"/>
              <w:jc w:val="center"/>
              <w:rPr>
                <w:sz w:val="24"/>
                <w:szCs w:val="24"/>
              </w:rPr>
            </w:pPr>
            <w:r w:rsidRPr="00AB1113">
              <w:rPr>
                <w:sz w:val="24"/>
                <w:szCs w:val="24"/>
              </w:rPr>
              <w:t>0106</w:t>
            </w:r>
          </w:p>
          <w:p w:rsidR="009F1487" w:rsidRPr="00AB1113" w:rsidRDefault="009F1487" w:rsidP="00732182">
            <w:pPr>
              <w:spacing w:before="36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1487" w:rsidRDefault="009F1487" w:rsidP="006A7E18">
            <w:pPr>
              <w:jc w:val="center"/>
              <w:rPr>
                <w:color w:val="000000"/>
                <w:sz w:val="24"/>
                <w:szCs w:val="24"/>
              </w:rPr>
            </w:pPr>
            <w:r w:rsidRPr="006A7E18">
              <w:rPr>
                <w:color w:val="000000"/>
                <w:sz w:val="24"/>
                <w:szCs w:val="24"/>
              </w:rPr>
              <w:t>79381,99</w:t>
            </w:r>
          </w:p>
          <w:p w:rsidR="009F1487" w:rsidRPr="006A7E18" w:rsidRDefault="009F1487" w:rsidP="006A7E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6A7E18" w:rsidRDefault="009F1487" w:rsidP="007321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79381,99</w:t>
            </w:r>
          </w:p>
          <w:p w:rsidR="009F1487" w:rsidRPr="00074BE2" w:rsidRDefault="009F1487" w:rsidP="00732182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0,00</w:t>
            </w:r>
          </w:p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100,00</w:t>
            </w:r>
          </w:p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0,33</w:t>
            </w:r>
          </w:p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9F1487" w:rsidRDefault="009F1487" w:rsidP="009F1487">
            <w:pPr>
              <w:spacing w:before="36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F1487">
              <w:rPr>
                <w:b/>
                <w:sz w:val="24"/>
                <w:szCs w:val="24"/>
              </w:rPr>
              <w:t>-</w:t>
            </w:r>
          </w:p>
          <w:p w:rsidR="009F1487" w:rsidRPr="009F1487" w:rsidRDefault="009F1487" w:rsidP="009F1487">
            <w:pPr>
              <w:spacing w:before="36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487" w:rsidRPr="00074BE2" w:rsidTr="002B02C8">
        <w:tc>
          <w:tcPr>
            <w:tcW w:w="4077" w:type="dxa"/>
            <w:shd w:val="clear" w:color="auto" w:fill="auto"/>
          </w:tcPr>
          <w:p w:rsidR="009F1487" w:rsidRPr="00AB1113" w:rsidRDefault="009F1487" w:rsidP="00924164">
            <w:pPr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3" w:type="dxa"/>
          </w:tcPr>
          <w:p w:rsidR="009F1487" w:rsidRPr="00AB1113" w:rsidRDefault="009F1487" w:rsidP="002B02C8">
            <w:pPr>
              <w:spacing w:befor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6A7E18" w:rsidRDefault="009F1487" w:rsidP="0073218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9F1487" w:rsidRDefault="009F1487" w:rsidP="009F1487">
            <w:pPr>
              <w:spacing w:before="36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F148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</w:tcPr>
          <w:p w:rsidR="009F1487" w:rsidRPr="00AB1113" w:rsidRDefault="009F1487" w:rsidP="00924164">
            <w:pPr>
              <w:rPr>
                <w:sz w:val="24"/>
                <w:szCs w:val="24"/>
              </w:rPr>
            </w:pPr>
            <w:r w:rsidRPr="00AB111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vAlign w:val="center"/>
          </w:tcPr>
          <w:p w:rsidR="009F1487" w:rsidRPr="00AB1113" w:rsidRDefault="009F1487" w:rsidP="0073218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B1113">
              <w:rPr>
                <w:sz w:val="24"/>
                <w:szCs w:val="24"/>
              </w:rPr>
              <w:t>0111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  <w:r w:rsidRPr="006A7E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6A7E18" w:rsidRDefault="009F1487" w:rsidP="0053197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-5000,00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pStyle w:val="TableParagraph"/>
              <w:ind w:left="127" w:right="166"/>
              <w:rPr>
                <w:sz w:val="24"/>
                <w:szCs w:val="24"/>
              </w:rPr>
            </w:pPr>
            <w:r w:rsidRPr="002844C7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</w:t>
            </w:r>
          </w:p>
        </w:tc>
      </w:tr>
      <w:tr w:rsidR="009F1487" w:rsidRPr="00074BE2" w:rsidTr="002844C7">
        <w:trPr>
          <w:trHeight w:val="240"/>
        </w:trPr>
        <w:tc>
          <w:tcPr>
            <w:tcW w:w="4077" w:type="dxa"/>
            <w:shd w:val="clear" w:color="auto" w:fill="auto"/>
          </w:tcPr>
          <w:p w:rsidR="009F1487" w:rsidRPr="00AB1113" w:rsidRDefault="009F1487" w:rsidP="00924164">
            <w:pPr>
              <w:rPr>
                <w:sz w:val="24"/>
                <w:szCs w:val="24"/>
              </w:rPr>
            </w:pPr>
            <w:r w:rsidRPr="00AB111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vAlign w:val="center"/>
          </w:tcPr>
          <w:p w:rsidR="009F1487" w:rsidRPr="00AB1113" w:rsidRDefault="009F1487" w:rsidP="00F9044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B1113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color w:val="000000"/>
                <w:sz w:val="24"/>
                <w:szCs w:val="24"/>
              </w:rPr>
            </w:pPr>
            <w:r w:rsidRPr="006A7E18">
              <w:rPr>
                <w:color w:val="000000"/>
                <w:sz w:val="24"/>
                <w:szCs w:val="24"/>
              </w:rPr>
              <w:t>2322971,27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6A7E18" w:rsidRDefault="009F1487" w:rsidP="006A7E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2314171,07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-8800,20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99,62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9,66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2844C7">
              <w:rPr>
                <w:sz w:val="24"/>
                <w:szCs w:val="24"/>
              </w:rPr>
              <w:t>585951</w:t>
            </w:r>
            <w:r w:rsidRPr="002844C7">
              <w:rPr>
                <w:spacing w:val="-2"/>
                <w:sz w:val="24"/>
                <w:szCs w:val="24"/>
              </w:rPr>
              <w:t>,66</w:t>
            </w:r>
          </w:p>
        </w:tc>
        <w:tc>
          <w:tcPr>
            <w:tcW w:w="1417" w:type="dxa"/>
            <w:vAlign w:val="center"/>
          </w:tcPr>
          <w:p w:rsidR="009F1487" w:rsidRPr="009F1487" w:rsidRDefault="006F0343" w:rsidP="006F0343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9F1487" w:rsidRPr="009F1487">
              <w:rPr>
                <w:bCs/>
                <w:sz w:val="24"/>
                <w:szCs w:val="24"/>
              </w:rPr>
              <w:t>1728219,41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394,94</w:t>
            </w:r>
          </w:p>
        </w:tc>
      </w:tr>
      <w:tr w:rsidR="009F1487" w:rsidRPr="00074BE2" w:rsidTr="002844C7">
        <w:trPr>
          <w:trHeight w:val="240"/>
        </w:trPr>
        <w:tc>
          <w:tcPr>
            <w:tcW w:w="4077" w:type="dxa"/>
            <w:shd w:val="clear" w:color="auto" w:fill="auto"/>
          </w:tcPr>
          <w:p w:rsidR="009F1487" w:rsidRPr="00AB1113" w:rsidRDefault="009F1487" w:rsidP="006A7E18">
            <w:pPr>
              <w:rPr>
                <w:b/>
                <w:sz w:val="24"/>
                <w:szCs w:val="24"/>
              </w:rPr>
            </w:pPr>
            <w:r w:rsidRPr="00AB1113">
              <w:rPr>
                <w:b/>
                <w:sz w:val="24"/>
                <w:szCs w:val="24"/>
              </w:rPr>
              <w:t>Национальная</w:t>
            </w:r>
            <w:r w:rsidRPr="00AB11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B1113">
              <w:rPr>
                <w:b/>
                <w:spacing w:val="-2"/>
                <w:sz w:val="24"/>
                <w:szCs w:val="24"/>
              </w:rPr>
              <w:t>оборона</w:t>
            </w:r>
          </w:p>
        </w:tc>
        <w:tc>
          <w:tcPr>
            <w:tcW w:w="993" w:type="dxa"/>
            <w:vAlign w:val="center"/>
          </w:tcPr>
          <w:p w:rsidR="009F1487" w:rsidRPr="00AB1113" w:rsidRDefault="009F1487" w:rsidP="006A7E1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AB111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E18">
              <w:rPr>
                <w:b/>
                <w:bCs/>
                <w:color w:val="000000"/>
                <w:sz w:val="24"/>
                <w:szCs w:val="24"/>
              </w:rPr>
              <w:t>252675,00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E18">
              <w:rPr>
                <w:b/>
                <w:bCs/>
                <w:color w:val="000000"/>
                <w:sz w:val="24"/>
                <w:szCs w:val="24"/>
              </w:rPr>
              <w:t>252675,00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1,05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40" w:after="4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844C7">
              <w:rPr>
                <w:b/>
                <w:sz w:val="24"/>
                <w:szCs w:val="24"/>
              </w:rPr>
              <w:t>232400,00</w:t>
            </w:r>
          </w:p>
        </w:tc>
        <w:tc>
          <w:tcPr>
            <w:tcW w:w="1417" w:type="dxa"/>
            <w:vAlign w:val="center"/>
          </w:tcPr>
          <w:p w:rsidR="009F1487" w:rsidRPr="009F1487" w:rsidRDefault="006F03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9F1487" w:rsidRPr="009F1487">
              <w:rPr>
                <w:b/>
                <w:bCs/>
                <w:sz w:val="24"/>
                <w:szCs w:val="24"/>
              </w:rPr>
              <w:t>20275,00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108,72</w:t>
            </w:r>
          </w:p>
        </w:tc>
      </w:tr>
      <w:tr w:rsidR="009F1487" w:rsidRPr="00074BE2" w:rsidTr="002844C7">
        <w:trPr>
          <w:trHeight w:val="240"/>
        </w:trPr>
        <w:tc>
          <w:tcPr>
            <w:tcW w:w="4077" w:type="dxa"/>
            <w:shd w:val="clear" w:color="auto" w:fill="auto"/>
          </w:tcPr>
          <w:p w:rsidR="009F1487" w:rsidRPr="00AB1113" w:rsidRDefault="009F1487" w:rsidP="006A7E18">
            <w:pPr>
              <w:rPr>
                <w:sz w:val="24"/>
                <w:szCs w:val="24"/>
              </w:rPr>
            </w:pPr>
            <w:r w:rsidRPr="00AB111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vAlign w:val="center"/>
          </w:tcPr>
          <w:p w:rsidR="009F1487" w:rsidRPr="00AB1113" w:rsidRDefault="009F1487" w:rsidP="006A7E1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B1113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color w:val="000000"/>
                <w:sz w:val="24"/>
                <w:szCs w:val="24"/>
              </w:rPr>
            </w:pPr>
            <w:r w:rsidRPr="006A7E18">
              <w:rPr>
                <w:color w:val="000000"/>
                <w:sz w:val="24"/>
                <w:szCs w:val="24"/>
              </w:rPr>
              <w:t>252675,00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color w:val="000000"/>
                <w:sz w:val="24"/>
                <w:szCs w:val="24"/>
              </w:rPr>
            </w:pPr>
            <w:r w:rsidRPr="006A7E18">
              <w:rPr>
                <w:color w:val="000000"/>
                <w:sz w:val="24"/>
                <w:szCs w:val="24"/>
              </w:rPr>
              <w:t>252675,00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40" w:after="40"/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2844C7">
              <w:rPr>
                <w:sz w:val="24"/>
                <w:szCs w:val="24"/>
              </w:rPr>
              <w:t>232400,00</w:t>
            </w:r>
          </w:p>
        </w:tc>
        <w:tc>
          <w:tcPr>
            <w:tcW w:w="1417" w:type="dxa"/>
            <w:vAlign w:val="center"/>
          </w:tcPr>
          <w:p w:rsidR="009F1487" w:rsidRPr="009F1487" w:rsidRDefault="006F0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9F1487" w:rsidRPr="009F1487">
              <w:rPr>
                <w:bCs/>
                <w:sz w:val="24"/>
                <w:szCs w:val="24"/>
              </w:rPr>
              <w:t>20275,00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108,72</w:t>
            </w:r>
          </w:p>
        </w:tc>
      </w:tr>
      <w:tr w:rsidR="006A7E18" w:rsidRPr="00074BE2" w:rsidTr="002844C7">
        <w:trPr>
          <w:trHeight w:val="240"/>
        </w:trPr>
        <w:tc>
          <w:tcPr>
            <w:tcW w:w="4077" w:type="dxa"/>
            <w:shd w:val="clear" w:color="auto" w:fill="auto"/>
          </w:tcPr>
          <w:p w:rsidR="006A7E18" w:rsidRPr="006A7E18" w:rsidRDefault="006A7E18" w:rsidP="006A7E18">
            <w:pPr>
              <w:jc w:val="center"/>
              <w:rPr>
                <w:i/>
                <w:sz w:val="24"/>
                <w:szCs w:val="24"/>
              </w:rPr>
            </w:pPr>
            <w:r w:rsidRPr="006A7E18"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6A7E18" w:rsidRPr="006A7E18" w:rsidRDefault="006A7E18" w:rsidP="006A7E18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6A7E1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7E18" w:rsidRPr="006A7E18" w:rsidRDefault="006A7E18" w:rsidP="006A7E18">
            <w:pPr>
              <w:jc w:val="center"/>
              <w:rPr>
                <w:i/>
                <w:sz w:val="24"/>
                <w:szCs w:val="24"/>
              </w:rPr>
            </w:pPr>
            <w:r w:rsidRPr="006A7E1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7E18" w:rsidRPr="006A7E18" w:rsidRDefault="006A7E18" w:rsidP="006A7E18">
            <w:pPr>
              <w:jc w:val="center"/>
              <w:rPr>
                <w:i/>
                <w:sz w:val="24"/>
                <w:szCs w:val="24"/>
              </w:rPr>
            </w:pPr>
            <w:r w:rsidRPr="006A7E18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7E18" w:rsidRPr="006A7E18" w:rsidRDefault="006A7E18" w:rsidP="006A7E18">
            <w:pPr>
              <w:jc w:val="center"/>
              <w:rPr>
                <w:bCs/>
                <w:i/>
                <w:sz w:val="24"/>
                <w:szCs w:val="24"/>
              </w:rPr>
            </w:pPr>
            <w:r w:rsidRPr="006A7E18">
              <w:rPr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7E18" w:rsidRPr="006A7E18" w:rsidRDefault="006A7E18" w:rsidP="006A7E18">
            <w:pPr>
              <w:jc w:val="center"/>
              <w:rPr>
                <w:bCs/>
                <w:i/>
                <w:sz w:val="24"/>
                <w:szCs w:val="24"/>
              </w:rPr>
            </w:pPr>
            <w:r w:rsidRPr="006A7E18">
              <w:rPr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7E18" w:rsidRPr="006A7E18" w:rsidRDefault="006A7E18" w:rsidP="006A7E18">
            <w:pPr>
              <w:jc w:val="center"/>
              <w:rPr>
                <w:bCs/>
                <w:i/>
                <w:sz w:val="24"/>
                <w:szCs w:val="24"/>
              </w:rPr>
            </w:pPr>
            <w:r w:rsidRPr="006A7E18">
              <w:rPr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E18" w:rsidRPr="002844C7" w:rsidRDefault="006A7E18" w:rsidP="002844C7">
            <w:pPr>
              <w:spacing w:before="40" w:after="40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2844C7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6A7E18" w:rsidRPr="006A7E18" w:rsidRDefault="006A7E18" w:rsidP="006A7E18">
            <w:pPr>
              <w:jc w:val="center"/>
              <w:rPr>
                <w:bCs/>
                <w:i/>
                <w:sz w:val="24"/>
                <w:szCs w:val="24"/>
              </w:rPr>
            </w:pPr>
            <w:r w:rsidRPr="006A7E18">
              <w:rPr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E18" w:rsidRPr="006A7E18" w:rsidRDefault="006A7E18" w:rsidP="006A7E18">
            <w:pPr>
              <w:jc w:val="center"/>
              <w:rPr>
                <w:bCs/>
                <w:i/>
                <w:sz w:val="24"/>
                <w:szCs w:val="24"/>
              </w:rPr>
            </w:pPr>
            <w:r w:rsidRPr="006A7E18">
              <w:rPr>
                <w:bCs/>
                <w:i/>
                <w:sz w:val="24"/>
                <w:szCs w:val="24"/>
              </w:rPr>
              <w:t>10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</w:tcPr>
          <w:p w:rsidR="009F1487" w:rsidRPr="00AB1113" w:rsidRDefault="009F1487" w:rsidP="006C36C9">
            <w:pPr>
              <w:rPr>
                <w:b/>
                <w:sz w:val="24"/>
                <w:szCs w:val="24"/>
              </w:rPr>
            </w:pPr>
            <w:r w:rsidRPr="00AB1113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</w:tcPr>
          <w:p w:rsidR="009F1487" w:rsidRPr="006A7E18" w:rsidRDefault="009F1487" w:rsidP="006C36C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6A7E18">
              <w:rPr>
                <w:b/>
                <w:sz w:val="24"/>
                <w:szCs w:val="24"/>
              </w:rPr>
              <w:t>0300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E18">
              <w:rPr>
                <w:b/>
                <w:bCs/>
                <w:color w:val="000000"/>
                <w:sz w:val="24"/>
                <w:szCs w:val="24"/>
              </w:rPr>
              <w:t>93890,00</w:t>
            </w:r>
          </w:p>
        </w:tc>
        <w:tc>
          <w:tcPr>
            <w:tcW w:w="1418" w:type="dxa"/>
            <w:shd w:val="clear" w:color="auto" w:fill="auto"/>
          </w:tcPr>
          <w:p w:rsidR="009F1487" w:rsidRPr="00E866A3" w:rsidRDefault="009F1487" w:rsidP="006C36C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866A3">
              <w:rPr>
                <w:b/>
                <w:sz w:val="24"/>
                <w:szCs w:val="24"/>
              </w:rPr>
              <w:t>93890,00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0,39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120"/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2844C7">
              <w:rPr>
                <w:b/>
                <w:sz w:val="24"/>
                <w:szCs w:val="24"/>
              </w:rPr>
              <w:t>96847,41</w:t>
            </w:r>
          </w:p>
        </w:tc>
        <w:tc>
          <w:tcPr>
            <w:tcW w:w="1417" w:type="dxa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-2957,41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96,95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both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vAlign w:val="center"/>
          </w:tcPr>
          <w:p w:rsidR="009F1487" w:rsidRDefault="009F1487" w:rsidP="00B7737F">
            <w:pPr>
              <w:spacing w:before="120"/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0309</w:t>
            </w:r>
          </w:p>
          <w:p w:rsidR="009F1487" w:rsidRPr="006A7E18" w:rsidRDefault="009F1487" w:rsidP="00B7737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1487" w:rsidRDefault="009F1487" w:rsidP="006A7E18">
            <w:pPr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25200,00</w:t>
            </w:r>
          </w:p>
          <w:p w:rsidR="009F1487" w:rsidRPr="006A7E18" w:rsidRDefault="009F1487" w:rsidP="006A7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1487" w:rsidRDefault="009F1487" w:rsidP="00B7737F">
            <w:pPr>
              <w:spacing w:before="120"/>
              <w:jc w:val="center"/>
              <w:rPr>
                <w:sz w:val="24"/>
                <w:szCs w:val="24"/>
              </w:rPr>
            </w:pPr>
            <w:r w:rsidRPr="00E866A3">
              <w:rPr>
                <w:sz w:val="24"/>
                <w:szCs w:val="24"/>
              </w:rPr>
              <w:t>25200,00</w:t>
            </w:r>
          </w:p>
          <w:p w:rsidR="009F1487" w:rsidRPr="00E866A3" w:rsidRDefault="009F1487" w:rsidP="00B7737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0,11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120"/>
              <w:ind w:left="-108" w:right="-108"/>
              <w:jc w:val="center"/>
              <w:rPr>
                <w:sz w:val="24"/>
                <w:szCs w:val="24"/>
              </w:rPr>
            </w:pPr>
            <w:r w:rsidRPr="002844C7">
              <w:rPr>
                <w:sz w:val="24"/>
                <w:szCs w:val="24"/>
              </w:rPr>
              <w:t>25200,00</w:t>
            </w:r>
          </w:p>
        </w:tc>
        <w:tc>
          <w:tcPr>
            <w:tcW w:w="1417" w:type="dxa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100,00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</w:tcPr>
          <w:p w:rsidR="009F1487" w:rsidRPr="006A7E18" w:rsidRDefault="009F1487" w:rsidP="006C36C9">
            <w:pPr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vAlign w:val="center"/>
          </w:tcPr>
          <w:p w:rsidR="009F1487" w:rsidRPr="006A7E18" w:rsidRDefault="009F1487" w:rsidP="00B7737F">
            <w:pPr>
              <w:spacing w:before="240"/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0310</w:t>
            </w:r>
          </w:p>
          <w:p w:rsidR="009F1487" w:rsidRPr="006A7E18" w:rsidRDefault="009F1487" w:rsidP="00B7737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1487" w:rsidRDefault="009F1487" w:rsidP="006A7E18">
            <w:pPr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68690,00</w:t>
            </w:r>
          </w:p>
          <w:p w:rsidR="009F1487" w:rsidRPr="006A7E18" w:rsidRDefault="009F1487" w:rsidP="006A7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E866A3" w:rsidRDefault="009F1487" w:rsidP="00B7737F">
            <w:pPr>
              <w:spacing w:before="240"/>
              <w:jc w:val="center"/>
              <w:rPr>
                <w:sz w:val="24"/>
                <w:szCs w:val="24"/>
              </w:rPr>
            </w:pPr>
            <w:r w:rsidRPr="00E866A3">
              <w:rPr>
                <w:sz w:val="24"/>
                <w:szCs w:val="24"/>
              </w:rPr>
              <w:t>68690,00</w:t>
            </w:r>
          </w:p>
          <w:p w:rsidR="009F1487" w:rsidRPr="00E866A3" w:rsidRDefault="009F1487" w:rsidP="00B7737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0,00</w:t>
            </w:r>
          </w:p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100,00</w:t>
            </w:r>
          </w:p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0,29</w:t>
            </w:r>
          </w:p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1487" w:rsidRDefault="009F1487" w:rsidP="002844C7">
            <w:pPr>
              <w:spacing w:before="240"/>
              <w:ind w:left="-108" w:right="-108"/>
              <w:jc w:val="center"/>
              <w:rPr>
                <w:sz w:val="24"/>
                <w:szCs w:val="24"/>
              </w:rPr>
            </w:pPr>
            <w:r w:rsidRPr="002844C7">
              <w:rPr>
                <w:sz w:val="24"/>
                <w:szCs w:val="24"/>
              </w:rPr>
              <w:t>71647,41</w:t>
            </w:r>
          </w:p>
          <w:p w:rsidR="009F1487" w:rsidRPr="002844C7" w:rsidRDefault="009F1487" w:rsidP="002844C7">
            <w:pPr>
              <w:spacing w:before="240"/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-2957,41</w:t>
            </w:r>
          </w:p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95,87</w:t>
            </w:r>
          </w:p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F1487" w:rsidRPr="00074BE2" w:rsidTr="002844C7">
        <w:tc>
          <w:tcPr>
            <w:tcW w:w="4077" w:type="dxa"/>
            <w:shd w:val="clear" w:color="auto" w:fill="auto"/>
          </w:tcPr>
          <w:p w:rsidR="009F1487" w:rsidRPr="006A7E18" w:rsidRDefault="009F1487" w:rsidP="006C36C9">
            <w:pPr>
              <w:spacing w:before="40" w:after="40"/>
              <w:rPr>
                <w:b/>
                <w:sz w:val="24"/>
                <w:szCs w:val="24"/>
              </w:rPr>
            </w:pPr>
            <w:r w:rsidRPr="006A7E1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vAlign w:val="center"/>
          </w:tcPr>
          <w:p w:rsidR="009F1487" w:rsidRPr="006A7E18" w:rsidRDefault="009F1487" w:rsidP="00B7737F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A7E18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E18">
              <w:rPr>
                <w:b/>
                <w:bCs/>
                <w:color w:val="000000"/>
                <w:sz w:val="24"/>
                <w:szCs w:val="24"/>
              </w:rPr>
              <w:t>3938066,11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E866A3" w:rsidRDefault="009F1487" w:rsidP="00E866A3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E866A3">
              <w:rPr>
                <w:b/>
                <w:bCs/>
                <w:sz w:val="24"/>
                <w:szCs w:val="24"/>
              </w:rPr>
              <w:t>3884971,</w:t>
            </w:r>
            <w:r>
              <w:rPr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-53094,47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98,65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16,22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40" w:after="40"/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2844C7">
              <w:rPr>
                <w:b/>
                <w:sz w:val="24"/>
                <w:szCs w:val="24"/>
              </w:rPr>
              <w:t>3986986,98</w:t>
            </w:r>
          </w:p>
        </w:tc>
        <w:tc>
          <w:tcPr>
            <w:tcW w:w="1417" w:type="dxa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-102015,34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97,44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</w:tcPr>
          <w:p w:rsidR="009F1487" w:rsidRPr="006A7E18" w:rsidRDefault="009F1487" w:rsidP="006C36C9">
            <w:pPr>
              <w:spacing w:before="40" w:after="40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vAlign w:val="center"/>
          </w:tcPr>
          <w:p w:rsidR="009F1487" w:rsidRPr="006A7E18" w:rsidRDefault="009F1487" w:rsidP="00B7737F">
            <w:pPr>
              <w:spacing w:before="40" w:after="40"/>
              <w:jc w:val="center"/>
              <w:rPr>
                <w:sz w:val="24"/>
                <w:szCs w:val="24"/>
              </w:rPr>
            </w:pPr>
          </w:p>
          <w:p w:rsidR="009F1487" w:rsidRPr="006A7E18" w:rsidRDefault="009F1487" w:rsidP="00B7737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color w:val="000000"/>
                <w:sz w:val="24"/>
                <w:szCs w:val="24"/>
              </w:rPr>
            </w:pPr>
            <w:r w:rsidRPr="006A7E18">
              <w:rPr>
                <w:color w:val="000000"/>
                <w:sz w:val="24"/>
                <w:szCs w:val="24"/>
              </w:rPr>
              <w:t>3938066,11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E866A3" w:rsidRDefault="009F1487" w:rsidP="00D5137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866A3">
              <w:rPr>
                <w:bCs/>
                <w:sz w:val="24"/>
                <w:szCs w:val="24"/>
              </w:rPr>
              <w:t>3884971,</w:t>
            </w: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-53094,47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98,65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16,22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40" w:after="40"/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2844C7">
              <w:rPr>
                <w:sz w:val="24"/>
                <w:szCs w:val="24"/>
              </w:rPr>
              <w:t>3986986,98</w:t>
            </w:r>
          </w:p>
        </w:tc>
        <w:tc>
          <w:tcPr>
            <w:tcW w:w="1417" w:type="dxa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-102015,34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97,44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</w:tcPr>
          <w:p w:rsidR="009F1487" w:rsidRPr="006A7E18" w:rsidRDefault="009F1487" w:rsidP="006C36C9">
            <w:pPr>
              <w:spacing w:before="40" w:after="40"/>
              <w:rPr>
                <w:b/>
                <w:sz w:val="24"/>
                <w:szCs w:val="24"/>
              </w:rPr>
            </w:pPr>
            <w:r w:rsidRPr="006A7E1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vAlign w:val="center"/>
          </w:tcPr>
          <w:p w:rsidR="009F1487" w:rsidRPr="006A7E18" w:rsidRDefault="009F1487" w:rsidP="00B7737F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A7E18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7E18">
              <w:rPr>
                <w:b/>
                <w:bCs/>
                <w:color w:val="000000"/>
                <w:sz w:val="24"/>
                <w:szCs w:val="24"/>
              </w:rPr>
              <w:t>7977263,95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E866A3" w:rsidRDefault="009F1487" w:rsidP="00E866A3">
            <w:pPr>
              <w:spacing w:before="40" w:after="40"/>
              <w:ind w:left="-108"/>
              <w:jc w:val="center"/>
              <w:rPr>
                <w:b/>
                <w:sz w:val="24"/>
                <w:szCs w:val="24"/>
              </w:rPr>
            </w:pPr>
            <w:r w:rsidRPr="00E866A3">
              <w:rPr>
                <w:b/>
                <w:sz w:val="24"/>
                <w:szCs w:val="24"/>
              </w:rPr>
              <w:t>7187292,07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-789971,88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90,10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40" w:after="40"/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2844C7">
              <w:rPr>
                <w:b/>
                <w:sz w:val="24"/>
                <w:szCs w:val="24"/>
              </w:rPr>
              <w:t>9054736,60</w:t>
            </w:r>
          </w:p>
        </w:tc>
        <w:tc>
          <w:tcPr>
            <w:tcW w:w="1417" w:type="dxa"/>
            <w:vAlign w:val="center"/>
          </w:tcPr>
          <w:p w:rsidR="009F1487" w:rsidRPr="009F1487" w:rsidRDefault="009F1487" w:rsidP="009F148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-1867444,53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79,38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  <w:vAlign w:val="bottom"/>
          </w:tcPr>
          <w:p w:rsidR="009F1487" w:rsidRPr="006A7E18" w:rsidRDefault="009F1487" w:rsidP="006A7E18">
            <w:pPr>
              <w:jc w:val="both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vAlign w:val="center"/>
          </w:tcPr>
          <w:p w:rsidR="009F1487" w:rsidRPr="006A7E18" w:rsidRDefault="009F1487" w:rsidP="00B7737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color w:val="000000"/>
                <w:sz w:val="24"/>
                <w:szCs w:val="24"/>
              </w:rPr>
            </w:pPr>
            <w:r w:rsidRPr="006A7E18">
              <w:rPr>
                <w:color w:val="000000"/>
                <w:sz w:val="24"/>
                <w:szCs w:val="24"/>
              </w:rPr>
              <w:t>1064055,99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E866A3" w:rsidRDefault="009F1487" w:rsidP="00B7737F">
            <w:pPr>
              <w:spacing w:before="40" w:after="40"/>
              <w:ind w:left="-108"/>
              <w:jc w:val="center"/>
              <w:rPr>
                <w:sz w:val="24"/>
                <w:szCs w:val="24"/>
              </w:rPr>
            </w:pPr>
            <w:r w:rsidRPr="00E866A3">
              <w:rPr>
                <w:sz w:val="24"/>
                <w:szCs w:val="24"/>
              </w:rPr>
              <w:t>929599,73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-134456,26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87,36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3,88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40" w:after="40"/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2844C7">
              <w:rPr>
                <w:sz w:val="24"/>
                <w:szCs w:val="24"/>
              </w:rPr>
              <w:t>849870,81</w:t>
            </w:r>
          </w:p>
        </w:tc>
        <w:tc>
          <w:tcPr>
            <w:tcW w:w="1417" w:type="dxa"/>
            <w:vAlign w:val="center"/>
          </w:tcPr>
          <w:p w:rsidR="009F1487" w:rsidRPr="009F1487" w:rsidRDefault="006F0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9F1487" w:rsidRPr="009F1487">
              <w:rPr>
                <w:bCs/>
                <w:sz w:val="24"/>
                <w:szCs w:val="24"/>
              </w:rPr>
              <w:t>79728,92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109,38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  <w:vAlign w:val="bottom"/>
          </w:tcPr>
          <w:p w:rsidR="009F1487" w:rsidRPr="006A7E18" w:rsidRDefault="009F1487" w:rsidP="006A7E18">
            <w:pPr>
              <w:jc w:val="both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vAlign w:val="center"/>
          </w:tcPr>
          <w:p w:rsidR="009F1487" w:rsidRPr="006A7E18" w:rsidRDefault="009F1487" w:rsidP="00B7737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color w:val="000000"/>
                <w:sz w:val="24"/>
                <w:szCs w:val="24"/>
              </w:rPr>
            </w:pPr>
            <w:r w:rsidRPr="006A7E18">
              <w:rPr>
                <w:color w:val="000000"/>
                <w:sz w:val="24"/>
                <w:szCs w:val="24"/>
              </w:rPr>
              <w:t>1112379,42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E866A3" w:rsidRDefault="009F1487" w:rsidP="00E866A3">
            <w:pPr>
              <w:spacing w:before="40" w:after="40"/>
              <w:ind w:left="-108"/>
              <w:jc w:val="center"/>
              <w:rPr>
                <w:sz w:val="24"/>
                <w:szCs w:val="24"/>
              </w:rPr>
            </w:pPr>
            <w:r w:rsidRPr="00E866A3">
              <w:rPr>
                <w:sz w:val="24"/>
                <w:szCs w:val="24"/>
              </w:rPr>
              <w:t>1111918,52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-460,90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99,96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4,64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40" w:after="40"/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2844C7">
              <w:rPr>
                <w:sz w:val="24"/>
                <w:szCs w:val="24"/>
              </w:rPr>
              <w:t>652505,35</w:t>
            </w:r>
          </w:p>
        </w:tc>
        <w:tc>
          <w:tcPr>
            <w:tcW w:w="1417" w:type="dxa"/>
            <w:vAlign w:val="center"/>
          </w:tcPr>
          <w:p w:rsidR="009F1487" w:rsidRPr="009F1487" w:rsidRDefault="006F0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9F1487" w:rsidRPr="009F1487">
              <w:rPr>
                <w:bCs/>
                <w:sz w:val="24"/>
                <w:szCs w:val="24"/>
              </w:rPr>
              <w:t>459413,17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170,41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  <w:vAlign w:val="bottom"/>
          </w:tcPr>
          <w:p w:rsidR="009F1487" w:rsidRPr="006A7E18" w:rsidRDefault="009F1487" w:rsidP="006A7E18">
            <w:pPr>
              <w:jc w:val="both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vAlign w:val="center"/>
          </w:tcPr>
          <w:p w:rsidR="009F1487" w:rsidRPr="006A7E18" w:rsidRDefault="009F1487" w:rsidP="00B7737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color w:val="000000"/>
                <w:sz w:val="24"/>
                <w:szCs w:val="24"/>
              </w:rPr>
            </w:pPr>
            <w:r w:rsidRPr="006A7E18">
              <w:rPr>
                <w:color w:val="000000"/>
                <w:sz w:val="24"/>
                <w:szCs w:val="24"/>
              </w:rPr>
              <w:t>5005523,54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E866A3" w:rsidRDefault="009F1487" w:rsidP="00E866A3">
            <w:pPr>
              <w:spacing w:before="40" w:after="40"/>
              <w:ind w:left="-108"/>
              <w:jc w:val="center"/>
              <w:rPr>
                <w:sz w:val="24"/>
                <w:szCs w:val="24"/>
              </w:rPr>
            </w:pPr>
            <w:r w:rsidRPr="00E866A3">
              <w:rPr>
                <w:sz w:val="24"/>
                <w:szCs w:val="24"/>
              </w:rPr>
              <w:t>4359646,46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-645877,08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87,10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18,20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40" w:after="40"/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2844C7">
              <w:rPr>
                <w:sz w:val="24"/>
                <w:szCs w:val="24"/>
              </w:rPr>
              <w:t>6834655,45</w:t>
            </w:r>
          </w:p>
        </w:tc>
        <w:tc>
          <w:tcPr>
            <w:tcW w:w="1417" w:type="dxa"/>
            <w:vAlign w:val="center"/>
          </w:tcPr>
          <w:p w:rsidR="009F1487" w:rsidRPr="009F1487" w:rsidRDefault="009F1487" w:rsidP="009F148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-2475008,99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63,79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  <w:vAlign w:val="bottom"/>
          </w:tcPr>
          <w:p w:rsidR="009F1487" w:rsidRPr="006A7E18" w:rsidRDefault="009F1487" w:rsidP="006A7E18">
            <w:pPr>
              <w:jc w:val="both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vAlign w:val="center"/>
          </w:tcPr>
          <w:p w:rsidR="009F1487" w:rsidRPr="006A7E18" w:rsidRDefault="009F1487" w:rsidP="00B7737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0505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6A7E18" w:rsidRDefault="009F1487" w:rsidP="006A7E18">
            <w:pPr>
              <w:jc w:val="center"/>
              <w:rPr>
                <w:color w:val="000000"/>
                <w:sz w:val="24"/>
                <w:szCs w:val="24"/>
              </w:rPr>
            </w:pPr>
            <w:r w:rsidRPr="006A7E18">
              <w:rPr>
                <w:color w:val="000000"/>
                <w:sz w:val="24"/>
                <w:szCs w:val="24"/>
              </w:rPr>
              <w:t>795305,00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E866A3" w:rsidRDefault="009F1487" w:rsidP="00B7737F">
            <w:pPr>
              <w:spacing w:before="40" w:after="40"/>
              <w:ind w:left="-108"/>
              <w:jc w:val="center"/>
              <w:rPr>
                <w:sz w:val="24"/>
                <w:szCs w:val="24"/>
              </w:rPr>
            </w:pPr>
            <w:r w:rsidRPr="00E866A3">
              <w:rPr>
                <w:sz w:val="24"/>
                <w:szCs w:val="24"/>
              </w:rPr>
              <w:t>786127,36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-9177,64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98,85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3,28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40" w:after="40"/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2844C7">
              <w:rPr>
                <w:sz w:val="24"/>
                <w:szCs w:val="24"/>
              </w:rPr>
              <w:t>717704,99</w:t>
            </w:r>
          </w:p>
        </w:tc>
        <w:tc>
          <w:tcPr>
            <w:tcW w:w="1417" w:type="dxa"/>
            <w:vAlign w:val="center"/>
          </w:tcPr>
          <w:p w:rsidR="009F1487" w:rsidRPr="009F1487" w:rsidRDefault="006F0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9F1487" w:rsidRPr="009F1487">
              <w:rPr>
                <w:bCs/>
                <w:sz w:val="24"/>
                <w:szCs w:val="24"/>
              </w:rPr>
              <w:t>68422,37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109,53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</w:tcPr>
          <w:p w:rsidR="009F1487" w:rsidRPr="006A7E18" w:rsidRDefault="009F1487" w:rsidP="006C36C9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A7E18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vAlign w:val="center"/>
          </w:tcPr>
          <w:p w:rsidR="009F1487" w:rsidRPr="006A7E18" w:rsidRDefault="009F1487" w:rsidP="00B7737F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A7E18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F1487" w:rsidRPr="006A7E18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6A7E18">
              <w:rPr>
                <w:b/>
                <w:bCs/>
                <w:sz w:val="24"/>
                <w:szCs w:val="24"/>
              </w:rPr>
              <w:t>5555894,75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E866A3" w:rsidRDefault="009F1487" w:rsidP="00D51376">
            <w:pPr>
              <w:spacing w:before="40" w:after="4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5540780</w:t>
            </w:r>
            <w:r w:rsidRPr="00E866A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Pr="00E866A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-15114,18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99,73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23,13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40" w:after="40"/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2844C7">
              <w:rPr>
                <w:b/>
                <w:sz w:val="24"/>
                <w:szCs w:val="24"/>
              </w:rPr>
              <w:t>5437243,44</w:t>
            </w:r>
          </w:p>
        </w:tc>
        <w:tc>
          <w:tcPr>
            <w:tcW w:w="1417" w:type="dxa"/>
            <w:vAlign w:val="center"/>
          </w:tcPr>
          <w:p w:rsidR="009F1487" w:rsidRPr="009F1487" w:rsidRDefault="006F03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9F1487" w:rsidRPr="009F1487">
              <w:rPr>
                <w:b/>
                <w:bCs/>
                <w:sz w:val="24"/>
                <w:szCs w:val="24"/>
              </w:rPr>
              <w:t>103537,13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101,90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</w:tcPr>
          <w:p w:rsidR="009F1487" w:rsidRPr="006A7E18" w:rsidRDefault="009F1487" w:rsidP="006C36C9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vAlign w:val="center"/>
          </w:tcPr>
          <w:p w:rsidR="009F1487" w:rsidRPr="006A7E18" w:rsidRDefault="009F1487" w:rsidP="00B7737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F1487" w:rsidRPr="006A7E18" w:rsidRDefault="009F1487">
            <w:pPr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5555894,75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F6055F" w:rsidRDefault="009F1487" w:rsidP="00D51376">
            <w:pPr>
              <w:spacing w:before="40" w:after="40"/>
              <w:ind w:left="-108" w:right="-108"/>
              <w:jc w:val="center"/>
              <w:rPr>
                <w:sz w:val="24"/>
                <w:szCs w:val="24"/>
              </w:rPr>
            </w:pPr>
            <w:r w:rsidRPr="00F6055F">
              <w:rPr>
                <w:sz w:val="24"/>
                <w:szCs w:val="24"/>
              </w:rPr>
              <w:t>5540780,</w:t>
            </w:r>
            <w:r>
              <w:rPr>
                <w:sz w:val="24"/>
                <w:szCs w:val="24"/>
              </w:rPr>
              <w:t>5</w:t>
            </w:r>
            <w:r w:rsidRPr="00F6055F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-15114,18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99,73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23,13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40" w:after="40"/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 w:rsidRPr="002844C7">
              <w:rPr>
                <w:sz w:val="24"/>
                <w:szCs w:val="24"/>
              </w:rPr>
              <w:t>5437243,44</w:t>
            </w:r>
          </w:p>
        </w:tc>
        <w:tc>
          <w:tcPr>
            <w:tcW w:w="1417" w:type="dxa"/>
            <w:vAlign w:val="center"/>
          </w:tcPr>
          <w:p w:rsidR="009F1487" w:rsidRPr="009F1487" w:rsidRDefault="006F0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9F1487" w:rsidRPr="009F1487">
              <w:rPr>
                <w:bCs/>
                <w:sz w:val="24"/>
                <w:szCs w:val="24"/>
              </w:rPr>
              <w:t>103537,13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101,90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</w:tcPr>
          <w:p w:rsidR="009F1487" w:rsidRPr="006A7E18" w:rsidRDefault="009F1487" w:rsidP="006C36C9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A7E18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9F1487" w:rsidRPr="006A7E18" w:rsidRDefault="009F1487" w:rsidP="00B7737F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A7E18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F1487" w:rsidRPr="006A7E18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6A7E18">
              <w:rPr>
                <w:b/>
                <w:bCs/>
                <w:sz w:val="24"/>
                <w:szCs w:val="24"/>
              </w:rPr>
              <w:t>211080,00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E866A3" w:rsidRDefault="009F1487" w:rsidP="00E866A3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E866A3">
              <w:rPr>
                <w:b/>
                <w:sz w:val="24"/>
                <w:szCs w:val="24"/>
              </w:rPr>
              <w:t>207607,55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-3472,45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98,35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0,87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40" w:after="40"/>
              <w:ind w:left="-108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2844C7">
              <w:rPr>
                <w:b/>
                <w:sz w:val="24"/>
                <w:szCs w:val="24"/>
              </w:rPr>
              <w:t>203318,97</w:t>
            </w:r>
          </w:p>
        </w:tc>
        <w:tc>
          <w:tcPr>
            <w:tcW w:w="1417" w:type="dxa"/>
            <w:vAlign w:val="center"/>
          </w:tcPr>
          <w:p w:rsidR="009F1487" w:rsidRPr="009F1487" w:rsidRDefault="006F03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  <w:r w:rsidR="009F1487" w:rsidRPr="009F1487">
              <w:rPr>
                <w:b/>
                <w:bCs/>
                <w:sz w:val="24"/>
                <w:szCs w:val="24"/>
              </w:rPr>
              <w:t>4288,58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/>
                <w:bCs/>
                <w:sz w:val="24"/>
                <w:szCs w:val="24"/>
              </w:rPr>
            </w:pPr>
            <w:r w:rsidRPr="009F1487">
              <w:rPr>
                <w:b/>
                <w:bCs/>
                <w:sz w:val="24"/>
                <w:szCs w:val="24"/>
              </w:rPr>
              <w:t>102,11</w:t>
            </w:r>
          </w:p>
        </w:tc>
      </w:tr>
      <w:tr w:rsidR="009F1487" w:rsidRPr="00074BE2" w:rsidTr="002844C7">
        <w:tc>
          <w:tcPr>
            <w:tcW w:w="4077" w:type="dxa"/>
            <w:shd w:val="clear" w:color="auto" w:fill="auto"/>
          </w:tcPr>
          <w:p w:rsidR="009F1487" w:rsidRPr="006A7E18" w:rsidRDefault="009F1487" w:rsidP="006C36C9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vAlign w:val="center"/>
          </w:tcPr>
          <w:p w:rsidR="009F1487" w:rsidRPr="006A7E18" w:rsidRDefault="009F1487" w:rsidP="00B7737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1001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F1487" w:rsidRPr="006A7E18" w:rsidRDefault="009F1487">
            <w:pPr>
              <w:jc w:val="center"/>
              <w:rPr>
                <w:sz w:val="24"/>
                <w:szCs w:val="24"/>
              </w:rPr>
            </w:pPr>
            <w:r w:rsidRPr="006A7E18">
              <w:rPr>
                <w:sz w:val="24"/>
                <w:szCs w:val="24"/>
              </w:rPr>
              <w:t>211080,00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E866A3" w:rsidRDefault="009F1487" w:rsidP="00E866A3">
            <w:pPr>
              <w:spacing w:before="40" w:after="40"/>
              <w:jc w:val="center"/>
              <w:rPr>
                <w:sz w:val="24"/>
                <w:szCs w:val="24"/>
                <w:highlight w:val="yellow"/>
              </w:rPr>
            </w:pPr>
            <w:r w:rsidRPr="00E866A3">
              <w:rPr>
                <w:sz w:val="24"/>
                <w:szCs w:val="24"/>
              </w:rPr>
              <w:t>207607,55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-3472,45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98,35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0,87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487" w:rsidRPr="002844C7" w:rsidRDefault="009F1487" w:rsidP="002844C7">
            <w:pPr>
              <w:spacing w:before="40" w:after="40"/>
              <w:ind w:left="-108" w:right="-108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2844C7">
              <w:rPr>
                <w:sz w:val="24"/>
                <w:szCs w:val="24"/>
              </w:rPr>
              <w:t>203318,97</w:t>
            </w:r>
          </w:p>
        </w:tc>
        <w:tc>
          <w:tcPr>
            <w:tcW w:w="1417" w:type="dxa"/>
            <w:vAlign w:val="center"/>
          </w:tcPr>
          <w:p w:rsidR="009F1487" w:rsidRPr="009F1487" w:rsidRDefault="006F03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9F1487" w:rsidRPr="009F1487">
              <w:rPr>
                <w:bCs/>
                <w:sz w:val="24"/>
                <w:szCs w:val="24"/>
              </w:rPr>
              <w:t>4288,58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487" w:rsidRPr="009F1487" w:rsidRDefault="009F1487">
            <w:pPr>
              <w:jc w:val="center"/>
              <w:rPr>
                <w:bCs/>
                <w:sz w:val="24"/>
                <w:szCs w:val="24"/>
              </w:rPr>
            </w:pPr>
            <w:r w:rsidRPr="009F1487">
              <w:rPr>
                <w:bCs/>
                <w:sz w:val="24"/>
                <w:szCs w:val="24"/>
              </w:rPr>
              <w:t>102,11</w:t>
            </w:r>
          </w:p>
        </w:tc>
      </w:tr>
    </w:tbl>
    <w:p w:rsidR="006C36C9" w:rsidRPr="00074BE2" w:rsidRDefault="006C36C9" w:rsidP="006C36C9">
      <w:pPr>
        <w:jc w:val="center"/>
        <w:rPr>
          <w:b/>
          <w:color w:val="FF0000"/>
          <w:sz w:val="28"/>
          <w:szCs w:val="28"/>
        </w:rPr>
      </w:pPr>
    </w:p>
    <w:p w:rsidR="006C36C9" w:rsidRPr="00074BE2" w:rsidRDefault="006C36C9" w:rsidP="006C36C9">
      <w:pPr>
        <w:jc w:val="both"/>
        <w:rPr>
          <w:b/>
          <w:color w:val="FF0000"/>
          <w:sz w:val="28"/>
          <w:szCs w:val="28"/>
        </w:rPr>
      </w:pPr>
    </w:p>
    <w:p w:rsidR="005D134A" w:rsidRPr="00074BE2" w:rsidRDefault="005D134A" w:rsidP="00DC41B0">
      <w:pPr>
        <w:pStyle w:val="a3"/>
      </w:pPr>
    </w:p>
    <w:sectPr w:rsidR="005D134A" w:rsidRPr="00074BE2" w:rsidSect="005D134A">
      <w:pgSz w:w="16840" w:h="11900" w:orient="landscape"/>
      <w:pgMar w:top="851" w:right="1134" w:bottom="1701" w:left="1134" w:header="0" w:footer="1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5B5" w:rsidRDefault="003335B5" w:rsidP="00D7353E">
      <w:r>
        <w:separator/>
      </w:r>
    </w:p>
  </w:endnote>
  <w:endnote w:type="continuationSeparator" w:id="1">
    <w:p w:rsidR="003335B5" w:rsidRDefault="003335B5" w:rsidP="00D7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9C" w:rsidRDefault="0099669C" w:rsidP="007E02CB">
    <w:pPr>
      <w:pStyle w:val="a3"/>
      <w:rPr>
        <w:sz w:val="19"/>
      </w:rPr>
    </w:pPr>
    <w:r w:rsidRPr="006919D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6.1pt;margin-top:759.55pt;width:18.2pt;height:13pt;z-index:-251658752;mso-position-horizontal-relative:page;mso-position-vertical-relative:page" filled="f" stroked="f">
          <v:textbox style="mso-next-textbox:#docshape1" inset="0,0,0,0">
            <w:txbxContent>
              <w:p w:rsidR="0099669C" w:rsidRDefault="0099669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  <w:spacing w:val="-5"/>
                  </w:rPr>
                  <w:fldChar w:fldCharType="begin"/>
                </w:r>
                <w:r>
                  <w:rPr>
                    <w:rFonts w:ascii="Calibri"/>
                    <w:color w:val="000009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color w:val="000009"/>
                    <w:spacing w:val="-5"/>
                  </w:rPr>
                  <w:fldChar w:fldCharType="separate"/>
                </w:r>
                <w:r w:rsidR="00B84DED">
                  <w:rPr>
                    <w:rFonts w:ascii="Calibri"/>
                    <w:noProof/>
                    <w:color w:val="000009"/>
                    <w:spacing w:val="-5"/>
                  </w:rPr>
                  <w:t>18</w:t>
                </w:r>
                <w:r>
                  <w:rPr>
                    <w:rFonts w:ascii="Calibri"/>
                    <w:color w:val="000009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5B5" w:rsidRDefault="003335B5" w:rsidP="00D7353E">
      <w:r>
        <w:separator/>
      </w:r>
    </w:p>
  </w:footnote>
  <w:footnote w:type="continuationSeparator" w:id="1">
    <w:p w:rsidR="003335B5" w:rsidRDefault="003335B5" w:rsidP="00D73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B5"/>
    <w:multiLevelType w:val="hybridMultilevel"/>
    <w:tmpl w:val="4DAE72B8"/>
    <w:lvl w:ilvl="0" w:tplc="4BA0A30A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7C0476"/>
    <w:multiLevelType w:val="hybridMultilevel"/>
    <w:tmpl w:val="8C4A628A"/>
    <w:lvl w:ilvl="0" w:tplc="E4C85C0E">
      <w:numFmt w:val="bullet"/>
      <w:lvlText w:val=""/>
      <w:lvlJc w:val="left"/>
      <w:pPr>
        <w:ind w:left="1578" w:hanging="324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DCE614A2">
      <w:numFmt w:val="bullet"/>
      <w:lvlText w:val="-"/>
      <w:lvlJc w:val="left"/>
      <w:pPr>
        <w:ind w:left="85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E808A7C">
      <w:numFmt w:val="bullet"/>
      <w:lvlText w:val="•"/>
      <w:lvlJc w:val="left"/>
      <w:pPr>
        <w:ind w:left="2651" w:hanging="280"/>
      </w:pPr>
      <w:rPr>
        <w:rFonts w:hint="default"/>
        <w:lang w:val="ru-RU" w:eastAsia="en-US" w:bidi="ar-SA"/>
      </w:rPr>
    </w:lvl>
    <w:lvl w:ilvl="3" w:tplc="5B9CEEB6">
      <w:numFmt w:val="bullet"/>
      <w:lvlText w:val="•"/>
      <w:lvlJc w:val="left"/>
      <w:pPr>
        <w:ind w:left="3722" w:hanging="280"/>
      </w:pPr>
      <w:rPr>
        <w:rFonts w:hint="default"/>
        <w:lang w:val="ru-RU" w:eastAsia="en-US" w:bidi="ar-SA"/>
      </w:rPr>
    </w:lvl>
    <w:lvl w:ilvl="4" w:tplc="5BA43694">
      <w:numFmt w:val="bullet"/>
      <w:lvlText w:val="•"/>
      <w:lvlJc w:val="left"/>
      <w:pPr>
        <w:ind w:left="4793" w:hanging="280"/>
      </w:pPr>
      <w:rPr>
        <w:rFonts w:hint="default"/>
        <w:lang w:val="ru-RU" w:eastAsia="en-US" w:bidi="ar-SA"/>
      </w:rPr>
    </w:lvl>
    <w:lvl w:ilvl="5" w:tplc="4872AFEC">
      <w:numFmt w:val="bullet"/>
      <w:lvlText w:val="•"/>
      <w:lvlJc w:val="left"/>
      <w:pPr>
        <w:ind w:left="5864" w:hanging="280"/>
      </w:pPr>
      <w:rPr>
        <w:rFonts w:hint="default"/>
        <w:lang w:val="ru-RU" w:eastAsia="en-US" w:bidi="ar-SA"/>
      </w:rPr>
    </w:lvl>
    <w:lvl w:ilvl="6" w:tplc="5F641116">
      <w:numFmt w:val="bullet"/>
      <w:lvlText w:val="•"/>
      <w:lvlJc w:val="left"/>
      <w:pPr>
        <w:ind w:left="6935" w:hanging="280"/>
      </w:pPr>
      <w:rPr>
        <w:rFonts w:hint="default"/>
        <w:lang w:val="ru-RU" w:eastAsia="en-US" w:bidi="ar-SA"/>
      </w:rPr>
    </w:lvl>
    <w:lvl w:ilvl="7" w:tplc="F7A64C6C">
      <w:numFmt w:val="bullet"/>
      <w:lvlText w:val="•"/>
      <w:lvlJc w:val="left"/>
      <w:pPr>
        <w:ind w:left="8006" w:hanging="280"/>
      </w:pPr>
      <w:rPr>
        <w:rFonts w:hint="default"/>
        <w:lang w:val="ru-RU" w:eastAsia="en-US" w:bidi="ar-SA"/>
      </w:rPr>
    </w:lvl>
    <w:lvl w:ilvl="8" w:tplc="59B612A4">
      <w:numFmt w:val="bullet"/>
      <w:lvlText w:val="•"/>
      <w:lvlJc w:val="left"/>
      <w:pPr>
        <w:ind w:left="9077" w:hanging="280"/>
      </w:pPr>
      <w:rPr>
        <w:rFonts w:hint="default"/>
        <w:lang w:val="ru-RU" w:eastAsia="en-US" w:bidi="ar-SA"/>
      </w:rPr>
    </w:lvl>
  </w:abstractNum>
  <w:abstractNum w:abstractNumId="2">
    <w:nsid w:val="055A7616"/>
    <w:multiLevelType w:val="hybridMultilevel"/>
    <w:tmpl w:val="FF0A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3452B"/>
    <w:multiLevelType w:val="hybridMultilevel"/>
    <w:tmpl w:val="8EBEB932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F6EA2"/>
    <w:multiLevelType w:val="hybridMultilevel"/>
    <w:tmpl w:val="FD3A28D8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803B7"/>
    <w:multiLevelType w:val="hybridMultilevel"/>
    <w:tmpl w:val="40AC7710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62DBA"/>
    <w:multiLevelType w:val="hybridMultilevel"/>
    <w:tmpl w:val="E3BE7262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20BB4"/>
    <w:multiLevelType w:val="hybridMultilevel"/>
    <w:tmpl w:val="CDD04F8A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5E81302"/>
    <w:multiLevelType w:val="hybridMultilevel"/>
    <w:tmpl w:val="BE403E44"/>
    <w:lvl w:ilvl="0" w:tplc="D840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D95050"/>
    <w:multiLevelType w:val="hybridMultilevel"/>
    <w:tmpl w:val="A12C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B6534"/>
    <w:multiLevelType w:val="hybridMultilevel"/>
    <w:tmpl w:val="9DF2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8067D"/>
    <w:multiLevelType w:val="hybridMultilevel"/>
    <w:tmpl w:val="2D6A9B10"/>
    <w:lvl w:ilvl="0" w:tplc="624C5404">
      <w:numFmt w:val="bullet"/>
      <w:lvlText w:val="-"/>
      <w:lvlJc w:val="left"/>
      <w:pPr>
        <w:ind w:left="85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62E704">
      <w:numFmt w:val="bullet"/>
      <w:lvlText w:val="•"/>
      <w:lvlJc w:val="left"/>
      <w:pPr>
        <w:ind w:left="1896" w:hanging="162"/>
      </w:pPr>
      <w:rPr>
        <w:rFonts w:hint="default"/>
        <w:lang w:val="ru-RU" w:eastAsia="en-US" w:bidi="ar-SA"/>
      </w:rPr>
    </w:lvl>
    <w:lvl w:ilvl="2" w:tplc="390047E4">
      <w:numFmt w:val="bullet"/>
      <w:lvlText w:val="•"/>
      <w:lvlJc w:val="left"/>
      <w:pPr>
        <w:ind w:left="2932" w:hanging="162"/>
      </w:pPr>
      <w:rPr>
        <w:rFonts w:hint="default"/>
        <w:lang w:val="ru-RU" w:eastAsia="en-US" w:bidi="ar-SA"/>
      </w:rPr>
    </w:lvl>
    <w:lvl w:ilvl="3" w:tplc="557A9B66">
      <w:numFmt w:val="bullet"/>
      <w:lvlText w:val="•"/>
      <w:lvlJc w:val="left"/>
      <w:pPr>
        <w:ind w:left="3968" w:hanging="162"/>
      </w:pPr>
      <w:rPr>
        <w:rFonts w:hint="default"/>
        <w:lang w:val="ru-RU" w:eastAsia="en-US" w:bidi="ar-SA"/>
      </w:rPr>
    </w:lvl>
    <w:lvl w:ilvl="4" w:tplc="0B307B8C">
      <w:numFmt w:val="bullet"/>
      <w:lvlText w:val="•"/>
      <w:lvlJc w:val="left"/>
      <w:pPr>
        <w:ind w:left="5004" w:hanging="162"/>
      </w:pPr>
      <w:rPr>
        <w:rFonts w:hint="default"/>
        <w:lang w:val="ru-RU" w:eastAsia="en-US" w:bidi="ar-SA"/>
      </w:rPr>
    </w:lvl>
    <w:lvl w:ilvl="5" w:tplc="1C8EC092">
      <w:numFmt w:val="bullet"/>
      <w:lvlText w:val="•"/>
      <w:lvlJc w:val="left"/>
      <w:pPr>
        <w:ind w:left="6040" w:hanging="162"/>
      </w:pPr>
      <w:rPr>
        <w:rFonts w:hint="default"/>
        <w:lang w:val="ru-RU" w:eastAsia="en-US" w:bidi="ar-SA"/>
      </w:rPr>
    </w:lvl>
    <w:lvl w:ilvl="6" w:tplc="2F9E5130">
      <w:numFmt w:val="bullet"/>
      <w:lvlText w:val="•"/>
      <w:lvlJc w:val="left"/>
      <w:pPr>
        <w:ind w:left="7076" w:hanging="162"/>
      </w:pPr>
      <w:rPr>
        <w:rFonts w:hint="default"/>
        <w:lang w:val="ru-RU" w:eastAsia="en-US" w:bidi="ar-SA"/>
      </w:rPr>
    </w:lvl>
    <w:lvl w:ilvl="7" w:tplc="38545F42">
      <w:numFmt w:val="bullet"/>
      <w:lvlText w:val="•"/>
      <w:lvlJc w:val="left"/>
      <w:pPr>
        <w:ind w:left="8112" w:hanging="162"/>
      </w:pPr>
      <w:rPr>
        <w:rFonts w:hint="default"/>
        <w:lang w:val="ru-RU" w:eastAsia="en-US" w:bidi="ar-SA"/>
      </w:rPr>
    </w:lvl>
    <w:lvl w:ilvl="8" w:tplc="C5C6B644">
      <w:numFmt w:val="bullet"/>
      <w:lvlText w:val="•"/>
      <w:lvlJc w:val="left"/>
      <w:pPr>
        <w:ind w:left="9148" w:hanging="162"/>
      </w:pPr>
      <w:rPr>
        <w:rFonts w:hint="default"/>
        <w:lang w:val="ru-RU" w:eastAsia="en-US" w:bidi="ar-SA"/>
      </w:rPr>
    </w:lvl>
  </w:abstractNum>
  <w:abstractNum w:abstractNumId="12">
    <w:nsid w:val="25E744CC"/>
    <w:multiLevelType w:val="hybridMultilevel"/>
    <w:tmpl w:val="ECECB80C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50558"/>
    <w:multiLevelType w:val="hybridMultilevel"/>
    <w:tmpl w:val="5686CA9E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194572"/>
    <w:multiLevelType w:val="hybridMultilevel"/>
    <w:tmpl w:val="B98CA9AC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5E3B9A"/>
    <w:multiLevelType w:val="hybridMultilevel"/>
    <w:tmpl w:val="AB64C9CC"/>
    <w:lvl w:ilvl="0" w:tplc="D840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8C20DE"/>
    <w:multiLevelType w:val="hybridMultilevel"/>
    <w:tmpl w:val="4670B372"/>
    <w:lvl w:ilvl="0" w:tplc="D840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7D7968"/>
    <w:multiLevelType w:val="hybridMultilevel"/>
    <w:tmpl w:val="DE62DAD6"/>
    <w:lvl w:ilvl="0" w:tplc="E85CBC28">
      <w:start w:val="1"/>
      <w:numFmt w:val="decimal"/>
      <w:lvlText w:val="%1."/>
      <w:lvlJc w:val="left"/>
      <w:pPr>
        <w:ind w:left="85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8"/>
        <w:szCs w:val="28"/>
        <w:lang w:val="ru-RU" w:eastAsia="en-US" w:bidi="ar-SA"/>
      </w:rPr>
    </w:lvl>
    <w:lvl w:ilvl="1" w:tplc="54363566">
      <w:numFmt w:val="bullet"/>
      <w:lvlText w:val="•"/>
      <w:lvlJc w:val="left"/>
      <w:pPr>
        <w:ind w:left="1896" w:hanging="286"/>
      </w:pPr>
      <w:rPr>
        <w:rFonts w:hint="default"/>
        <w:lang w:val="ru-RU" w:eastAsia="en-US" w:bidi="ar-SA"/>
      </w:rPr>
    </w:lvl>
    <w:lvl w:ilvl="2" w:tplc="D8D29FE2">
      <w:numFmt w:val="bullet"/>
      <w:lvlText w:val="•"/>
      <w:lvlJc w:val="left"/>
      <w:pPr>
        <w:ind w:left="2932" w:hanging="286"/>
      </w:pPr>
      <w:rPr>
        <w:rFonts w:hint="default"/>
        <w:lang w:val="ru-RU" w:eastAsia="en-US" w:bidi="ar-SA"/>
      </w:rPr>
    </w:lvl>
    <w:lvl w:ilvl="3" w:tplc="26CCEC16">
      <w:numFmt w:val="bullet"/>
      <w:lvlText w:val="•"/>
      <w:lvlJc w:val="left"/>
      <w:pPr>
        <w:ind w:left="3968" w:hanging="286"/>
      </w:pPr>
      <w:rPr>
        <w:rFonts w:hint="default"/>
        <w:lang w:val="ru-RU" w:eastAsia="en-US" w:bidi="ar-SA"/>
      </w:rPr>
    </w:lvl>
    <w:lvl w:ilvl="4" w:tplc="8A184818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2A067A74">
      <w:numFmt w:val="bullet"/>
      <w:lvlText w:val="•"/>
      <w:lvlJc w:val="left"/>
      <w:pPr>
        <w:ind w:left="6040" w:hanging="286"/>
      </w:pPr>
      <w:rPr>
        <w:rFonts w:hint="default"/>
        <w:lang w:val="ru-RU" w:eastAsia="en-US" w:bidi="ar-SA"/>
      </w:rPr>
    </w:lvl>
    <w:lvl w:ilvl="6" w:tplc="58007756">
      <w:numFmt w:val="bullet"/>
      <w:lvlText w:val="•"/>
      <w:lvlJc w:val="left"/>
      <w:pPr>
        <w:ind w:left="7076" w:hanging="286"/>
      </w:pPr>
      <w:rPr>
        <w:rFonts w:hint="default"/>
        <w:lang w:val="ru-RU" w:eastAsia="en-US" w:bidi="ar-SA"/>
      </w:rPr>
    </w:lvl>
    <w:lvl w:ilvl="7" w:tplc="942E3A9E">
      <w:numFmt w:val="bullet"/>
      <w:lvlText w:val="•"/>
      <w:lvlJc w:val="left"/>
      <w:pPr>
        <w:ind w:left="8112" w:hanging="286"/>
      </w:pPr>
      <w:rPr>
        <w:rFonts w:hint="default"/>
        <w:lang w:val="ru-RU" w:eastAsia="en-US" w:bidi="ar-SA"/>
      </w:rPr>
    </w:lvl>
    <w:lvl w:ilvl="8" w:tplc="20D61EDA">
      <w:numFmt w:val="bullet"/>
      <w:lvlText w:val="•"/>
      <w:lvlJc w:val="left"/>
      <w:pPr>
        <w:ind w:left="9148" w:hanging="286"/>
      </w:pPr>
      <w:rPr>
        <w:rFonts w:hint="default"/>
        <w:lang w:val="ru-RU" w:eastAsia="en-US" w:bidi="ar-SA"/>
      </w:rPr>
    </w:lvl>
  </w:abstractNum>
  <w:abstractNum w:abstractNumId="18">
    <w:nsid w:val="355F3DC6"/>
    <w:multiLevelType w:val="hybridMultilevel"/>
    <w:tmpl w:val="109ECB6C"/>
    <w:lvl w:ilvl="0" w:tplc="8A0C5A52">
      <w:numFmt w:val="bullet"/>
      <w:lvlText w:val="-"/>
      <w:lvlJc w:val="left"/>
      <w:pPr>
        <w:ind w:left="138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8266CE">
      <w:numFmt w:val="bullet"/>
      <w:lvlText w:val="•"/>
      <w:lvlJc w:val="left"/>
      <w:pPr>
        <w:ind w:left="2364" w:hanging="162"/>
      </w:pPr>
      <w:rPr>
        <w:rFonts w:hint="default"/>
        <w:lang w:val="ru-RU" w:eastAsia="en-US" w:bidi="ar-SA"/>
      </w:rPr>
    </w:lvl>
    <w:lvl w:ilvl="2" w:tplc="5C187B02">
      <w:numFmt w:val="bullet"/>
      <w:lvlText w:val="•"/>
      <w:lvlJc w:val="left"/>
      <w:pPr>
        <w:ind w:left="3348" w:hanging="162"/>
      </w:pPr>
      <w:rPr>
        <w:rFonts w:hint="default"/>
        <w:lang w:val="ru-RU" w:eastAsia="en-US" w:bidi="ar-SA"/>
      </w:rPr>
    </w:lvl>
    <w:lvl w:ilvl="3" w:tplc="6E369840">
      <w:numFmt w:val="bullet"/>
      <w:lvlText w:val="•"/>
      <w:lvlJc w:val="left"/>
      <w:pPr>
        <w:ind w:left="4332" w:hanging="162"/>
      </w:pPr>
      <w:rPr>
        <w:rFonts w:hint="default"/>
        <w:lang w:val="ru-RU" w:eastAsia="en-US" w:bidi="ar-SA"/>
      </w:rPr>
    </w:lvl>
    <w:lvl w:ilvl="4" w:tplc="64BE2F0E">
      <w:numFmt w:val="bullet"/>
      <w:lvlText w:val="•"/>
      <w:lvlJc w:val="left"/>
      <w:pPr>
        <w:ind w:left="5316" w:hanging="162"/>
      </w:pPr>
      <w:rPr>
        <w:rFonts w:hint="default"/>
        <w:lang w:val="ru-RU" w:eastAsia="en-US" w:bidi="ar-SA"/>
      </w:rPr>
    </w:lvl>
    <w:lvl w:ilvl="5" w:tplc="998E7054">
      <w:numFmt w:val="bullet"/>
      <w:lvlText w:val="•"/>
      <w:lvlJc w:val="left"/>
      <w:pPr>
        <w:ind w:left="6300" w:hanging="162"/>
      </w:pPr>
      <w:rPr>
        <w:rFonts w:hint="default"/>
        <w:lang w:val="ru-RU" w:eastAsia="en-US" w:bidi="ar-SA"/>
      </w:rPr>
    </w:lvl>
    <w:lvl w:ilvl="6" w:tplc="ACC0F484">
      <w:numFmt w:val="bullet"/>
      <w:lvlText w:val="•"/>
      <w:lvlJc w:val="left"/>
      <w:pPr>
        <w:ind w:left="7284" w:hanging="162"/>
      </w:pPr>
      <w:rPr>
        <w:rFonts w:hint="default"/>
        <w:lang w:val="ru-RU" w:eastAsia="en-US" w:bidi="ar-SA"/>
      </w:rPr>
    </w:lvl>
    <w:lvl w:ilvl="7" w:tplc="37BE035E">
      <w:numFmt w:val="bullet"/>
      <w:lvlText w:val="•"/>
      <w:lvlJc w:val="left"/>
      <w:pPr>
        <w:ind w:left="8268" w:hanging="162"/>
      </w:pPr>
      <w:rPr>
        <w:rFonts w:hint="default"/>
        <w:lang w:val="ru-RU" w:eastAsia="en-US" w:bidi="ar-SA"/>
      </w:rPr>
    </w:lvl>
    <w:lvl w:ilvl="8" w:tplc="7922A92E">
      <w:numFmt w:val="bullet"/>
      <w:lvlText w:val="•"/>
      <w:lvlJc w:val="left"/>
      <w:pPr>
        <w:ind w:left="9252" w:hanging="162"/>
      </w:pPr>
      <w:rPr>
        <w:rFonts w:hint="default"/>
        <w:lang w:val="ru-RU" w:eastAsia="en-US" w:bidi="ar-SA"/>
      </w:rPr>
    </w:lvl>
  </w:abstractNum>
  <w:abstractNum w:abstractNumId="19">
    <w:nsid w:val="3EBA3026"/>
    <w:multiLevelType w:val="hybridMultilevel"/>
    <w:tmpl w:val="C75CCB7A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37FD6"/>
    <w:multiLevelType w:val="hybridMultilevel"/>
    <w:tmpl w:val="0B46DB6C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70F49"/>
    <w:multiLevelType w:val="hybridMultilevel"/>
    <w:tmpl w:val="4BAA219E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F2CE7"/>
    <w:multiLevelType w:val="hybridMultilevel"/>
    <w:tmpl w:val="00FC1A4E"/>
    <w:lvl w:ilvl="0" w:tplc="D47C1CB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976A66"/>
    <w:multiLevelType w:val="hybridMultilevel"/>
    <w:tmpl w:val="11068F16"/>
    <w:lvl w:ilvl="0" w:tplc="D320FD72">
      <w:numFmt w:val="bullet"/>
      <w:lvlText w:val="-"/>
      <w:lvlJc w:val="left"/>
      <w:pPr>
        <w:ind w:left="858" w:hanging="16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8B00096C">
      <w:numFmt w:val="bullet"/>
      <w:lvlText w:val=""/>
      <w:lvlJc w:val="left"/>
      <w:pPr>
        <w:ind w:left="15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100"/>
        <w:sz w:val="22"/>
        <w:szCs w:val="22"/>
        <w:lang w:val="ru-RU" w:eastAsia="en-US" w:bidi="ar-SA"/>
      </w:rPr>
    </w:lvl>
    <w:lvl w:ilvl="2" w:tplc="B9883458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776A97CE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4" w:tplc="6512E77A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FA564C2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C9C40CCC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525E4EE0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63307DA6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24">
    <w:nsid w:val="4F66375B"/>
    <w:multiLevelType w:val="hybridMultilevel"/>
    <w:tmpl w:val="CD2A5A38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B0ED7"/>
    <w:multiLevelType w:val="hybridMultilevel"/>
    <w:tmpl w:val="02FE01E6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D602E"/>
    <w:multiLevelType w:val="hybridMultilevel"/>
    <w:tmpl w:val="27F6934A"/>
    <w:lvl w:ilvl="0" w:tplc="D840AF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B670BC"/>
    <w:multiLevelType w:val="hybridMultilevel"/>
    <w:tmpl w:val="7CFE873A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3D2457"/>
    <w:multiLevelType w:val="hybridMultilevel"/>
    <w:tmpl w:val="A17ED62E"/>
    <w:lvl w:ilvl="0" w:tplc="2034F08A">
      <w:start w:val="1"/>
      <w:numFmt w:val="decimal"/>
      <w:lvlText w:val="%1."/>
      <w:lvlJc w:val="left"/>
      <w:pPr>
        <w:ind w:left="290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1D0A36C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2" w:tplc="08924D1E">
      <w:numFmt w:val="bullet"/>
      <w:lvlText w:val="•"/>
      <w:lvlJc w:val="left"/>
      <w:pPr>
        <w:ind w:left="5886" w:hanging="280"/>
      </w:pPr>
      <w:rPr>
        <w:rFonts w:hint="default"/>
        <w:lang w:val="ru-RU" w:eastAsia="en-US" w:bidi="ar-SA"/>
      </w:rPr>
    </w:lvl>
    <w:lvl w:ilvl="3" w:tplc="D7C65DFC">
      <w:numFmt w:val="bullet"/>
      <w:lvlText w:val="•"/>
      <w:lvlJc w:val="left"/>
      <w:pPr>
        <w:ind w:left="6553" w:hanging="280"/>
      </w:pPr>
      <w:rPr>
        <w:rFonts w:hint="default"/>
        <w:lang w:val="ru-RU" w:eastAsia="en-US" w:bidi="ar-SA"/>
      </w:rPr>
    </w:lvl>
    <w:lvl w:ilvl="4" w:tplc="08727BB6">
      <w:numFmt w:val="bullet"/>
      <w:lvlText w:val="•"/>
      <w:lvlJc w:val="left"/>
      <w:pPr>
        <w:ind w:left="7220" w:hanging="280"/>
      </w:pPr>
      <w:rPr>
        <w:rFonts w:hint="default"/>
        <w:lang w:val="ru-RU" w:eastAsia="en-US" w:bidi="ar-SA"/>
      </w:rPr>
    </w:lvl>
    <w:lvl w:ilvl="5" w:tplc="73D64320">
      <w:numFmt w:val="bullet"/>
      <w:lvlText w:val="•"/>
      <w:lvlJc w:val="left"/>
      <w:pPr>
        <w:ind w:left="7886" w:hanging="280"/>
      </w:pPr>
      <w:rPr>
        <w:rFonts w:hint="default"/>
        <w:lang w:val="ru-RU" w:eastAsia="en-US" w:bidi="ar-SA"/>
      </w:rPr>
    </w:lvl>
    <w:lvl w:ilvl="6" w:tplc="AA109B16">
      <w:numFmt w:val="bullet"/>
      <w:lvlText w:val="•"/>
      <w:lvlJc w:val="left"/>
      <w:pPr>
        <w:ind w:left="8553" w:hanging="280"/>
      </w:pPr>
      <w:rPr>
        <w:rFonts w:hint="default"/>
        <w:lang w:val="ru-RU" w:eastAsia="en-US" w:bidi="ar-SA"/>
      </w:rPr>
    </w:lvl>
    <w:lvl w:ilvl="7" w:tplc="3C74A008">
      <w:numFmt w:val="bullet"/>
      <w:lvlText w:val="•"/>
      <w:lvlJc w:val="left"/>
      <w:pPr>
        <w:ind w:left="9220" w:hanging="280"/>
      </w:pPr>
      <w:rPr>
        <w:rFonts w:hint="default"/>
        <w:lang w:val="ru-RU" w:eastAsia="en-US" w:bidi="ar-SA"/>
      </w:rPr>
    </w:lvl>
    <w:lvl w:ilvl="8" w:tplc="CD4C587A">
      <w:numFmt w:val="bullet"/>
      <w:lvlText w:val="•"/>
      <w:lvlJc w:val="left"/>
      <w:pPr>
        <w:ind w:left="9886" w:hanging="280"/>
      </w:pPr>
      <w:rPr>
        <w:rFonts w:hint="default"/>
        <w:lang w:val="ru-RU" w:eastAsia="en-US" w:bidi="ar-SA"/>
      </w:rPr>
    </w:lvl>
  </w:abstractNum>
  <w:abstractNum w:abstractNumId="29">
    <w:nsid w:val="5B9B255D"/>
    <w:multiLevelType w:val="multilevel"/>
    <w:tmpl w:val="B49E9D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D901850"/>
    <w:multiLevelType w:val="hybridMultilevel"/>
    <w:tmpl w:val="22A0A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A815AC"/>
    <w:multiLevelType w:val="hybridMultilevel"/>
    <w:tmpl w:val="4DF07D72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F3EC7"/>
    <w:multiLevelType w:val="hybridMultilevel"/>
    <w:tmpl w:val="139C929E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D47BE"/>
    <w:multiLevelType w:val="hybridMultilevel"/>
    <w:tmpl w:val="22963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1B61BA"/>
    <w:multiLevelType w:val="hybridMultilevel"/>
    <w:tmpl w:val="CA801F08"/>
    <w:lvl w:ilvl="0" w:tplc="E73EFAA4">
      <w:numFmt w:val="bullet"/>
      <w:lvlText w:val="-"/>
      <w:lvlJc w:val="left"/>
      <w:pPr>
        <w:ind w:left="858" w:hanging="23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3D4B02C">
      <w:numFmt w:val="bullet"/>
      <w:lvlText w:val="•"/>
      <w:lvlJc w:val="left"/>
      <w:pPr>
        <w:ind w:left="1896" w:hanging="233"/>
      </w:pPr>
      <w:rPr>
        <w:rFonts w:hint="default"/>
        <w:lang w:val="ru-RU" w:eastAsia="en-US" w:bidi="ar-SA"/>
      </w:rPr>
    </w:lvl>
    <w:lvl w:ilvl="2" w:tplc="F640B1E0">
      <w:numFmt w:val="bullet"/>
      <w:lvlText w:val="•"/>
      <w:lvlJc w:val="left"/>
      <w:pPr>
        <w:ind w:left="2932" w:hanging="233"/>
      </w:pPr>
      <w:rPr>
        <w:rFonts w:hint="default"/>
        <w:lang w:val="ru-RU" w:eastAsia="en-US" w:bidi="ar-SA"/>
      </w:rPr>
    </w:lvl>
    <w:lvl w:ilvl="3" w:tplc="805CC46C">
      <w:numFmt w:val="bullet"/>
      <w:lvlText w:val="•"/>
      <w:lvlJc w:val="left"/>
      <w:pPr>
        <w:ind w:left="3968" w:hanging="233"/>
      </w:pPr>
      <w:rPr>
        <w:rFonts w:hint="default"/>
        <w:lang w:val="ru-RU" w:eastAsia="en-US" w:bidi="ar-SA"/>
      </w:rPr>
    </w:lvl>
    <w:lvl w:ilvl="4" w:tplc="FC90EC3A">
      <w:numFmt w:val="bullet"/>
      <w:lvlText w:val="•"/>
      <w:lvlJc w:val="left"/>
      <w:pPr>
        <w:ind w:left="5004" w:hanging="233"/>
      </w:pPr>
      <w:rPr>
        <w:rFonts w:hint="default"/>
        <w:lang w:val="ru-RU" w:eastAsia="en-US" w:bidi="ar-SA"/>
      </w:rPr>
    </w:lvl>
    <w:lvl w:ilvl="5" w:tplc="1FEC2332">
      <w:numFmt w:val="bullet"/>
      <w:lvlText w:val="•"/>
      <w:lvlJc w:val="left"/>
      <w:pPr>
        <w:ind w:left="6040" w:hanging="233"/>
      </w:pPr>
      <w:rPr>
        <w:rFonts w:hint="default"/>
        <w:lang w:val="ru-RU" w:eastAsia="en-US" w:bidi="ar-SA"/>
      </w:rPr>
    </w:lvl>
    <w:lvl w:ilvl="6" w:tplc="7AC677FA">
      <w:numFmt w:val="bullet"/>
      <w:lvlText w:val="•"/>
      <w:lvlJc w:val="left"/>
      <w:pPr>
        <w:ind w:left="7076" w:hanging="233"/>
      </w:pPr>
      <w:rPr>
        <w:rFonts w:hint="default"/>
        <w:lang w:val="ru-RU" w:eastAsia="en-US" w:bidi="ar-SA"/>
      </w:rPr>
    </w:lvl>
    <w:lvl w:ilvl="7" w:tplc="3CF8767C">
      <w:numFmt w:val="bullet"/>
      <w:lvlText w:val="•"/>
      <w:lvlJc w:val="left"/>
      <w:pPr>
        <w:ind w:left="8112" w:hanging="233"/>
      </w:pPr>
      <w:rPr>
        <w:rFonts w:hint="default"/>
        <w:lang w:val="ru-RU" w:eastAsia="en-US" w:bidi="ar-SA"/>
      </w:rPr>
    </w:lvl>
    <w:lvl w:ilvl="8" w:tplc="D99A6E52">
      <w:numFmt w:val="bullet"/>
      <w:lvlText w:val="•"/>
      <w:lvlJc w:val="left"/>
      <w:pPr>
        <w:ind w:left="9148" w:hanging="233"/>
      </w:pPr>
      <w:rPr>
        <w:rFonts w:hint="default"/>
        <w:lang w:val="ru-RU" w:eastAsia="en-US" w:bidi="ar-SA"/>
      </w:rPr>
    </w:lvl>
  </w:abstractNum>
  <w:abstractNum w:abstractNumId="35">
    <w:nsid w:val="6866688E"/>
    <w:multiLevelType w:val="hybridMultilevel"/>
    <w:tmpl w:val="2E84C4D2"/>
    <w:lvl w:ilvl="0" w:tplc="38D4910E">
      <w:numFmt w:val="bullet"/>
      <w:lvlText w:val="-"/>
      <w:lvlJc w:val="left"/>
      <w:pPr>
        <w:ind w:left="858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D4CDD4C">
      <w:numFmt w:val="bullet"/>
      <w:lvlText w:val="•"/>
      <w:lvlJc w:val="left"/>
      <w:pPr>
        <w:ind w:left="1896" w:hanging="450"/>
      </w:pPr>
      <w:rPr>
        <w:rFonts w:hint="default"/>
        <w:lang w:val="ru-RU" w:eastAsia="en-US" w:bidi="ar-SA"/>
      </w:rPr>
    </w:lvl>
    <w:lvl w:ilvl="2" w:tplc="61686D6A">
      <w:numFmt w:val="bullet"/>
      <w:lvlText w:val="•"/>
      <w:lvlJc w:val="left"/>
      <w:pPr>
        <w:ind w:left="2932" w:hanging="450"/>
      </w:pPr>
      <w:rPr>
        <w:rFonts w:hint="default"/>
        <w:lang w:val="ru-RU" w:eastAsia="en-US" w:bidi="ar-SA"/>
      </w:rPr>
    </w:lvl>
    <w:lvl w:ilvl="3" w:tplc="E25C98BE">
      <w:numFmt w:val="bullet"/>
      <w:lvlText w:val="•"/>
      <w:lvlJc w:val="left"/>
      <w:pPr>
        <w:ind w:left="3968" w:hanging="450"/>
      </w:pPr>
      <w:rPr>
        <w:rFonts w:hint="default"/>
        <w:lang w:val="ru-RU" w:eastAsia="en-US" w:bidi="ar-SA"/>
      </w:rPr>
    </w:lvl>
    <w:lvl w:ilvl="4" w:tplc="53B00E9A">
      <w:numFmt w:val="bullet"/>
      <w:lvlText w:val="•"/>
      <w:lvlJc w:val="left"/>
      <w:pPr>
        <w:ind w:left="5004" w:hanging="450"/>
      </w:pPr>
      <w:rPr>
        <w:rFonts w:hint="default"/>
        <w:lang w:val="ru-RU" w:eastAsia="en-US" w:bidi="ar-SA"/>
      </w:rPr>
    </w:lvl>
    <w:lvl w:ilvl="5" w:tplc="A10829E4">
      <w:numFmt w:val="bullet"/>
      <w:lvlText w:val="•"/>
      <w:lvlJc w:val="left"/>
      <w:pPr>
        <w:ind w:left="6040" w:hanging="450"/>
      </w:pPr>
      <w:rPr>
        <w:rFonts w:hint="default"/>
        <w:lang w:val="ru-RU" w:eastAsia="en-US" w:bidi="ar-SA"/>
      </w:rPr>
    </w:lvl>
    <w:lvl w:ilvl="6" w:tplc="6CCE72B0">
      <w:numFmt w:val="bullet"/>
      <w:lvlText w:val="•"/>
      <w:lvlJc w:val="left"/>
      <w:pPr>
        <w:ind w:left="7076" w:hanging="450"/>
      </w:pPr>
      <w:rPr>
        <w:rFonts w:hint="default"/>
        <w:lang w:val="ru-RU" w:eastAsia="en-US" w:bidi="ar-SA"/>
      </w:rPr>
    </w:lvl>
    <w:lvl w:ilvl="7" w:tplc="63D67402">
      <w:numFmt w:val="bullet"/>
      <w:lvlText w:val="•"/>
      <w:lvlJc w:val="left"/>
      <w:pPr>
        <w:ind w:left="8112" w:hanging="450"/>
      </w:pPr>
      <w:rPr>
        <w:rFonts w:hint="default"/>
        <w:lang w:val="ru-RU" w:eastAsia="en-US" w:bidi="ar-SA"/>
      </w:rPr>
    </w:lvl>
    <w:lvl w:ilvl="8" w:tplc="0AC45182">
      <w:numFmt w:val="bullet"/>
      <w:lvlText w:val="•"/>
      <w:lvlJc w:val="left"/>
      <w:pPr>
        <w:ind w:left="9148" w:hanging="450"/>
      </w:pPr>
      <w:rPr>
        <w:rFonts w:hint="default"/>
        <w:lang w:val="ru-RU" w:eastAsia="en-US" w:bidi="ar-SA"/>
      </w:rPr>
    </w:lvl>
  </w:abstractNum>
  <w:abstractNum w:abstractNumId="36">
    <w:nsid w:val="6991389E"/>
    <w:multiLevelType w:val="hybridMultilevel"/>
    <w:tmpl w:val="6CA8D57E"/>
    <w:lvl w:ilvl="0" w:tplc="E946AD9A">
      <w:numFmt w:val="bullet"/>
      <w:lvlText w:val=""/>
      <w:lvlJc w:val="left"/>
      <w:pPr>
        <w:ind w:left="858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6A5A798A">
      <w:numFmt w:val="bullet"/>
      <w:lvlText w:val="•"/>
      <w:lvlJc w:val="left"/>
      <w:pPr>
        <w:ind w:left="1896" w:hanging="438"/>
      </w:pPr>
      <w:rPr>
        <w:rFonts w:hint="default"/>
        <w:lang w:val="ru-RU" w:eastAsia="en-US" w:bidi="ar-SA"/>
      </w:rPr>
    </w:lvl>
    <w:lvl w:ilvl="2" w:tplc="0BA65462">
      <w:numFmt w:val="bullet"/>
      <w:lvlText w:val="•"/>
      <w:lvlJc w:val="left"/>
      <w:pPr>
        <w:ind w:left="2932" w:hanging="438"/>
      </w:pPr>
      <w:rPr>
        <w:rFonts w:hint="default"/>
        <w:lang w:val="ru-RU" w:eastAsia="en-US" w:bidi="ar-SA"/>
      </w:rPr>
    </w:lvl>
    <w:lvl w:ilvl="3" w:tplc="AAC83F70">
      <w:numFmt w:val="bullet"/>
      <w:lvlText w:val="•"/>
      <w:lvlJc w:val="left"/>
      <w:pPr>
        <w:ind w:left="3968" w:hanging="438"/>
      </w:pPr>
      <w:rPr>
        <w:rFonts w:hint="default"/>
        <w:lang w:val="ru-RU" w:eastAsia="en-US" w:bidi="ar-SA"/>
      </w:rPr>
    </w:lvl>
    <w:lvl w:ilvl="4" w:tplc="0C20AD3E">
      <w:numFmt w:val="bullet"/>
      <w:lvlText w:val="•"/>
      <w:lvlJc w:val="left"/>
      <w:pPr>
        <w:ind w:left="5004" w:hanging="438"/>
      </w:pPr>
      <w:rPr>
        <w:rFonts w:hint="default"/>
        <w:lang w:val="ru-RU" w:eastAsia="en-US" w:bidi="ar-SA"/>
      </w:rPr>
    </w:lvl>
    <w:lvl w:ilvl="5" w:tplc="D89EB79C">
      <w:numFmt w:val="bullet"/>
      <w:lvlText w:val="•"/>
      <w:lvlJc w:val="left"/>
      <w:pPr>
        <w:ind w:left="6040" w:hanging="438"/>
      </w:pPr>
      <w:rPr>
        <w:rFonts w:hint="default"/>
        <w:lang w:val="ru-RU" w:eastAsia="en-US" w:bidi="ar-SA"/>
      </w:rPr>
    </w:lvl>
    <w:lvl w:ilvl="6" w:tplc="70A87C20">
      <w:numFmt w:val="bullet"/>
      <w:lvlText w:val="•"/>
      <w:lvlJc w:val="left"/>
      <w:pPr>
        <w:ind w:left="7076" w:hanging="438"/>
      </w:pPr>
      <w:rPr>
        <w:rFonts w:hint="default"/>
        <w:lang w:val="ru-RU" w:eastAsia="en-US" w:bidi="ar-SA"/>
      </w:rPr>
    </w:lvl>
    <w:lvl w:ilvl="7" w:tplc="36FCF086">
      <w:numFmt w:val="bullet"/>
      <w:lvlText w:val="•"/>
      <w:lvlJc w:val="left"/>
      <w:pPr>
        <w:ind w:left="8112" w:hanging="438"/>
      </w:pPr>
      <w:rPr>
        <w:rFonts w:hint="default"/>
        <w:lang w:val="ru-RU" w:eastAsia="en-US" w:bidi="ar-SA"/>
      </w:rPr>
    </w:lvl>
    <w:lvl w:ilvl="8" w:tplc="0B2E321E">
      <w:numFmt w:val="bullet"/>
      <w:lvlText w:val="•"/>
      <w:lvlJc w:val="left"/>
      <w:pPr>
        <w:ind w:left="9148" w:hanging="438"/>
      </w:pPr>
      <w:rPr>
        <w:rFonts w:hint="default"/>
        <w:lang w:val="ru-RU" w:eastAsia="en-US" w:bidi="ar-SA"/>
      </w:rPr>
    </w:lvl>
  </w:abstractNum>
  <w:abstractNum w:abstractNumId="37">
    <w:nsid w:val="736C4BB8"/>
    <w:multiLevelType w:val="hybridMultilevel"/>
    <w:tmpl w:val="13BC61D6"/>
    <w:lvl w:ilvl="0" w:tplc="C19E79E2">
      <w:start w:val="2"/>
      <w:numFmt w:val="decimal"/>
      <w:lvlText w:val="%1"/>
      <w:lvlJc w:val="left"/>
      <w:pPr>
        <w:ind w:left="1664" w:hanging="420"/>
      </w:pPr>
      <w:rPr>
        <w:rFonts w:hint="default"/>
        <w:lang w:val="ru-RU" w:eastAsia="en-US" w:bidi="ar-SA"/>
      </w:rPr>
    </w:lvl>
    <w:lvl w:ilvl="1" w:tplc="684EE2EC">
      <w:numFmt w:val="none"/>
      <w:lvlText w:val=""/>
      <w:lvlJc w:val="left"/>
      <w:pPr>
        <w:tabs>
          <w:tab w:val="num" w:pos="360"/>
        </w:tabs>
      </w:pPr>
    </w:lvl>
    <w:lvl w:ilvl="2" w:tplc="22266904">
      <w:numFmt w:val="bullet"/>
      <w:lvlText w:val="-"/>
      <w:lvlJc w:val="left"/>
      <w:pPr>
        <w:ind w:left="85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1A20BB76">
      <w:numFmt w:val="bullet"/>
      <w:lvlText w:val="•"/>
      <w:lvlJc w:val="left"/>
      <w:pPr>
        <w:ind w:left="3784" w:hanging="162"/>
      </w:pPr>
      <w:rPr>
        <w:rFonts w:hint="default"/>
        <w:lang w:val="ru-RU" w:eastAsia="en-US" w:bidi="ar-SA"/>
      </w:rPr>
    </w:lvl>
    <w:lvl w:ilvl="4" w:tplc="1250D9A6">
      <w:numFmt w:val="bullet"/>
      <w:lvlText w:val="•"/>
      <w:lvlJc w:val="left"/>
      <w:pPr>
        <w:ind w:left="4846" w:hanging="162"/>
      </w:pPr>
      <w:rPr>
        <w:rFonts w:hint="default"/>
        <w:lang w:val="ru-RU" w:eastAsia="en-US" w:bidi="ar-SA"/>
      </w:rPr>
    </w:lvl>
    <w:lvl w:ilvl="5" w:tplc="57249308">
      <w:numFmt w:val="bullet"/>
      <w:lvlText w:val="•"/>
      <w:lvlJc w:val="left"/>
      <w:pPr>
        <w:ind w:left="5908" w:hanging="162"/>
      </w:pPr>
      <w:rPr>
        <w:rFonts w:hint="default"/>
        <w:lang w:val="ru-RU" w:eastAsia="en-US" w:bidi="ar-SA"/>
      </w:rPr>
    </w:lvl>
    <w:lvl w:ilvl="6" w:tplc="03BC9F5C">
      <w:numFmt w:val="bullet"/>
      <w:lvlText w:val="•"/>
      <w:lvlJc w:val="left"/>
      <w:pPr>
        <w:ind w:left="6971" w:hanging="162"/>
      </w:pPr>
      <w:rPr>
        <w:rFonts w:hint="default"/>
        <w:lang w:val="ru-RU" w:eastAsia="en-US" w:bidi="ar-SA"/>
      </w:rPr>
    </w:lvl>
    <w:lvl w:ilvl="7" w:tplc="1486AE00">
      <w:numFmt w:val="bullet"/>
      <w:lvlText w:val="•"/>
      <w:lvlJc w:val="left"/>
      <w:pPr>
        <w:ind w:left="8033" w:hanging="162"/>
      </w:pPr>
      <w:rPr>
        <w:rFonts w:hint="default"/>
        <w:lang w:val="ru-RU" w:eastAsia="en-US" w:bidi="ar-SA"/>
      </w:rPr>
    </w:lvl>
    <w:lvl w:ilvl="8" w:tplc="ABAA06EA">
      <w:numFmt w:val="bullet"/>
      <w:lvlText w:val="•"/>
      <w:lvlJc w:val="left"/>
      <w:pPr>
        <w:ind w:left="9095" w:hanging="162"/>
      </w:pPr>
      <w:rPr>
        <w:rFonts w:hint="default"/>
        <w:lang w:val="ru-RU" w:eastAsia="en-US" w:bidi="ar-SA"/>
      </w:rPr>
    </w:lvl>
  </w:abstractNum>
  <w:abstractNum w:abstractNumId="38">
    <w:nsid w:val="73BE13F7"/>
    <w:multiLevelType w:val="hybridMultilevel"/>
    <w:tmpl w:val="391A2272"/>
    <w:lvl w:ilvl="0" w:tplc="EDEAACD8">
      <w:numFmt w:val="bullet"/>
      <w:lvlText w:val="-"/>
      <w:lvlJc w:val="left"/>
      <w:pPr>
        <w:ind w:left="85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50DC7C98">
      <w:numFmt w:val="bullet"/>
      <w:lvlText w:val="•"/>
      <w:lvlJc w:val="left"/>
      <w:pPr>
        <w:ind w:left="1896" w:hanging="162"/>
      </w:pPr>
      <w:rPr>
        <w:rFonts w:hint="default"/>
        <w:lang w:val="ru-RU" w:eastAsia="en-US" w:bidi="ar-SA"/>
      </w:rPr>
    </w:lvl>
    <w:lvl w:ilvl="2" w:tplc="2EE68208">
      <w:numFmt w:val="bullet"/>
      <w:lvlText w:val="•"/>
      <w:lvlJc w:val="left"/>
      <w:pPr>
        <w:ind w:left="2932" w:hanging="162"/>
      </w:pPr>
      <w:rPr>
        <w:rFonts w:hint="default"/>
        <w:lang w:val="ru-RU" w:eastAsia="en-US" w:bidi="ar-SA"/>
      </w:rPr>
    </w:lvl>
    <w:lvl w:ilvl="3" w:tplc="FA9CF67C">
      <w:numFmt w:val="bullet"/>
      <w:lvlText w:val="•"/>
      <w:lvlJc w:val="left"/>
      <w:pPr>
        <w:ind w:left="3968" w:hanging="162"/>
      </w:pPr>
      <w:rPr>
        <w:rFonts w:hint="default"/>
        <w:lang w:val="ru-RU" w:eastAsia="en-US" w:bidi="ar-SA"/>
      </w:rPr>
    </w:lvl>
    <w:lvl w:ilvl="4" w:tplc="B64296D2">
      <w:numFmt w:val="bullet"/>
      <w:lvlText w:val="•"/>
      <w:lvlJc w:val="left"/>
      <w:pPr>
        <w:ind w:left="5004" w:hanging="162"/>
      </w:pPr>
      <w:rPr>
        <w:rFonts w:hint="default"/>
        <w:lang w:val="ru-RU" w:eastAsia="en-US" w:bidi="ar-SA"/>
      </w:rPr>
    </w:lvl>
    <w:lvl w:ilvl="5" w:tplc="7D489AF6">
      <w:numFmt w:val="bullet"/>
      <w:lvlText w:val="•"/>
      <w:lvlJc w:val="left"/>
      <w:pPr>
        <w:ind w:left="6040" w:hanging="162"/>
      </w:pPr>
      <w:rPr>
        <w:rFonts w:hint="default"/>
        <w:lang w:val="ru-RU" w:eastAsia="en-US" w:bidi="ar-SA"/>
      </w:rPr>
    </w:lvl>
    <w:lvl w:ilvl="6" w:tplc="5EC88098">
      <w:numFmt w:val="bullet"/>
      <w:lvlText w:val="•"/>
      <w:lvlJc w:val="left"/>
      <w:pPr>
        <w:ind w:left="7076" w:hanging="162"/>
      </w:pPr>
      <w:rPr>
        <w:rFonts w:hint="default"/>
        <w:lang w:val="ru-RU" w:eastAsia="en-US" w:bidi="ar-SA"/>
      </w:rPr>
    </w:lvl>
    <w:lvl w:ilvl="7" w:tplc="EA80BAC2">
      <w:numFmt w:val="bullet"/>
      <w:lvlText w:val="•"/>
      <w:lvlJc w:val="left"/>
      <w:pPr>
        <w:ind w:left="8112" w:hanging="162"/>
      </w:pPr>
      <w:rPr>
        <w:rFonts w:hint="default"/>
        <w:lang w:val="ru-RU" w:eastAsia="en-US" w:bidi="ar-SA"/>
      </w:rPr>
    </w:lvl>
    <w:lvl w:ilvl="8" w:tplc="2BE8C854">
      <w:numFmt w:val="bullet"/>
      <w:lvlText w:val="•"/>
      <w:lvlJc w:val="left"/>
      <w:pPr>
        <w:ind w:left="9148" w:hanging="162"/>
      </w:pPr>
      <w:rPr>
        <w:rFonts w:hint="default"/>
        <w:lang w:val="ru-RU" w:eastAsia="en-US" w:bidi="ar-SA"/>
      </w:rPr>
    </w:lvl>
  </w:abstractNum>
  <w:abstractNum w:abstractNumId="39">
    <w:nsid w:val="754A5835"/>
    <w:multiLevelType w:val="hybridMultilevel"/>
    <w:tmpl w:val="43160726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570F58"/>
    <w:multiLevelType w:val="hybridMultilevel"/>
    <w:tmpl w:val="CD26E3BA"/>
    <w:lvl w:ilvl="0" w:tplc="F70AC18C">
      <w:numFmt w:val="bullet"/>
      <w:lvlText w:val="—"/>
      <w:lvlJc w:val="left"/>
      <w:pPr>
        <w:ind w:left="1251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CC5E14">
      <w:numFmt w:val="bullet"/>
      <w:lvlText w:val=""/>
      <w:lvlJc w:val="left"/>
      <w:pPr>
        <w:ind w:left="15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100"/>
        <w:sz w:val="22"/>
        <w:szCs w:val="22"/>
        <w:lang w:val="ru-RU" w:eastAsia="en-US" w:bidi="ar-SA"/>
      </w:rPr>
    </w:lvl>
    <w:lvl w:ilvl="2" w:tplc="92763AB6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C3260D5A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4" w:tplc="909C2EF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37A4DD5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0DEEDD94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239EBB32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0CAEC7EA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41">
    <w:nsid w:val="7C8A0842"/>
    <w:multiLevelType w:val="hybridMultilevel"/>
    <w:tmpl w:val="DD86D702"/>
    <w:lvl w:ilvl="0" w:tplc="F47E368E">
      <w:numFmt w:val="bullet"/>
      <w:lvlText w:val="-"/>
      <w:lvlJc w:val="left"/>
      <w:pPr>
        <w:ind w:left="1740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668BA2">
      <w:numFmt w:val="bullet"/>
      <w:lvlText w:val="•"/>
      <w:lvlJc w:val="left"/>
      <w:pPr>
        <w:ind w:left="2688" w:hanging="163"/>
      </w:pPr>
      <w:rPr>
        <w:rFonts w:hint="default"/>
        <w:lang w:val="ru-RU" w:eastAsia="en-US" w:bidi="ar-SA"/>
      </w:rPr>
    </w:lvl>
    <w:lvl w:ilvl="2" w:tplc="307C8E80">
      <w:numFmt w:val="bullet"/>
      <w:lvlText w:val="•"/>
      <w:lvlJc w:val="left"/>
      <w:pPr>
        <w:ind w:left="3636" w:hanging="163"/>
      </w:pPr>
      <w:rPr>
        <w:rFonts w:hint="default"/>
        <w:lang w:val="ru-RU" w:eastAsia="en-US" w:bidi="ar-SA"/>
      </w:rPr>
    </w:lvl>
    <w:lvl w:ilvl="3" w:tplc="3F48208A">
      <w:numFmt w:val="bullet"/>
      <w:lvlText w:val="•"/>
      <w:lvlJc w:val="left"/>
      <w:pPr>
        <w:ind w:left="4584" w:hanging="163"/>
      </w:pPr>
      <w:rPr>
        <w:rFonts w:hint="default"/>
        <w:lang w:val="ru-RU" w:eastAsia="en-US" w:bidi="ar-SA"/>
      </w:rPr>
    </w:lvl>
    <w:lvl w:ilvl="4" w:tplc="AB50AA7E">
      <w:numFmt w:val="bullet"/>
      <w:lvlText w:val="•"/>
      <w:lvlJc w:val="left"/>
      <w:pPr>
        <w:ind w:left="5532" w:hanging="163"/>
      </w:pPr>
      <w:rPr>
        <w:rFonts w:hint="default"/>
        <w:lang w:val="ru-RU" w:eastAsia="en-US" w:bidi="ar-SA"/>
      </w:rPr>
    </w:lvl>
    <w:lvl w:ilvl="5" w:tplc="48E619B8">
      <w:numFmt w:val="bullet"/>
      <w:lvlText w:val="•"/>
      <w:lvlJc w:val="left"/>
      <w:pPr>
        <w:ind w:left="6480" w:hanging="163"/>
      </w:pPr>
      <w:rPr>
        <w:rFonts w:hint="default"/>
        <w:lang w:val="ru-RU" w:eastAsia="en-US" w:bidi="ar-SA"/>
      </w:rPr>
    </w:lvl>
    <w:lvl w:ilvl="6" w:tplc="27C4F676">
      <w:numFmt w:val="bullet"/>
      <w:lvlText w:val="•"/>
      <w:lvlJc w:val="left"/>
      <w:pPr>
        <w:ind w:left="7428" w:hanging="163"/>
      </w:pPr>
      <w:rPr>
        <w:rFonts w:hint="default"/>
        <w:lang w:val="ru-RU" w:eastAsia="en-US" w:bidi="ar-SA"/>
      </w:rPr>
    </w:lvl>
    <w:lvl w:ilvl="7" w:tplc="A028B7BE">
      <w:numFmt w:val="bullet"/>
      <w:lvlText w:val="•"/>
      <w:lvlJc w:val="left"/>
      <w:pPr>
        <w:ind w:left="8376" w:hanging="163"/>
      </w:pPr>
      <w:rPr>
        <w:rFonts w:hint="default"/>
        <w:lang w:val="ru-RU" w:eastAsia="en-US" w:bidi="ar-SA"/>
      </w:rPr>
    </w:lvl>
    <w:lvl w:ilvl="8" w:tplc="8710D0C4">
      <w:numFmt w:val="bullet"/>
      <w:lvlText w:val="•"/>
      <w:lvlJc w:val="left"/>
      <w:pPr>
        <w:ind w:left="9324" w:hanging="163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1"/>
  </w:num>
  <w:num w:numId="3">
    <w:abstractNumId w:val="41"/>
  </w:num>
  <w:num w:numId="4">
    <w:abstractNumId w:val="17"/>
  </w:num>
  <w:num w:numId="5">
    <w:abstractNumId w:val="36"/>
  </w:num>
  <w:num w:numId="6">
    <w:abstractNumId w:val="1"/>
  </w:num>
  <w:num w:numId="7">
    <w:abstractNumId w:val="23"/>
  </w:num>
  <w:num w:numId="8">
    <w:abstractNumId w:val="38"/>
  </w:num>
  <w:num w:numId="9">
    <w:abstractNumId w:val="40"/>
  </w:num>
  <w:num w:numId="10">
    <w:abstractNumId w:val="37"/>
  </w:num>
  <w:num w:numId="11">
    <w:abstractNumId w:val="18"/>
  </w:num>
  <w:num w:numId="12">
    <w:abstractNumId w:val="28"/>
  </w:num>
  <w:num w:numId="13">
    <w:abstractNumId w:val="34"/>
  </w:num>
  <w:num w:numId="14">
    <w:abstractNumId w:val="9"/>
  </w:num>
  <w:num w:numId="15">
    <w:abstractNumId w:val="12"/>
  </w:num>
  <w:num w:numId="16">
    <w:abstractNumId w:val="27"/>
  </w:num>
  <w:num w:numId="17">
    <w:abstractNumId w:val="14"/>
  </w:num>
  <w:num w:numId="18">
    <w:abstractNumId w:val="16"/>
  </w:num>
  <w:num w:numId="19">
    <w:abstractNumId w:val="26"/>
  </w:num>
  <w:num w:numId="20">
    <w:abstractNumId w:val="20"/>
  </w:num>
  <w:num w:numId="21">
    <w:abstractNumId w:val="29"/>
  </w:num>
  <w:num w:numId="22">
    <w:abstractNumId w:val="22"/>
  </w:num>
  <w:num w:numId="23">
    <w:abstractNumId w:val="4"/>
  </w:num>
  <w:num w:numId="24">
    <w:abstractNumId w:val="13"/>
  </w:num>
  <w:num w:numId="25">
    <w:abstractNumId w:val="33"/>
  </w:num>
  <w:num w:numId="26">
    <w:abstractNumId w:val="24"/>
  </w:num>
  <w:num w:numId="27">
    <w:abstractNumId w:val="39"/>
  </w:num>
  <w:num w:numId="28">
    <w:abstractNumId w:val="15"/>
  </w:num>
  <w:num w:numId="29">
    <w:abstractNumId w:val="32"/>
  </w:num>
  <w:num w:numId="30">
    <w:abstractNumId w:val="25"/>
  </w:num>
  <w:num w:numId="31">
    <w:abstractNumId w:val="31"/>
  </w:num>
  <w:num w:numId="32">
    <w:abstractNumId w:val="21"/>
  </w:num>
  <w:num w:numId="33">
    <w:abstractNumId w:val="10"/>
  </w:num>
  <w:num w:numId="34">
    <w:abstractNumId w:val="19"/>
  </w:num>
  <w:num w:numId="35">
    <w:abstractNumId w:val="0"/>
  </w:num>
  <w:num w:numId="36">
    <w:abstractNumId w:val="8"/>
  </w:num>
  <w:num w:numId="37">
    <w:abstractNumId w:val="3"/>
  </w:num>
  <w:num w:numId="38">
    <w:abstractNumId w:val="5"/>
  </w:num>
  <w:num w:numId="39">
    <w:abstractNumId w:val="30"/>
  </w:num>
  <w:num w:numId="40">
    <w:abstractNumId w:val="6"/>
  </w:num>
  <w:num w:numId="41">
    <w:abstractNumId w:val="7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65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7353E"/>
    <w:rsid w:val="0000455B"/>
    <w:rsid w:val="00017031"/>
    <w:rsid w:val="00024A2A"/>
    <w:rsid w:val="000677AB"/>
    <w:rsid w:val="0007238C"/>
    <w:rsid w:val="00074BE2"/>
    <w:rsid w:val="000854F7"/>
    <w:rsid w:val="00086DDD"/>
    <w:rsid w:val="00096E5F"/>
    <w:rsid w:val="000A6D36"/>
    <w:rsid w:val="000B1ADE"/>
    <w:rsid w:val="000C446D"/>
    <w:rsid w:val="000C7A4A"/>
    <w:rsid w:val="000D06F9"/>
    <w:rsid w:val="000D17FE"/>
    <w:rsid w:val="000E215C"/>
    <w:rsid w:val="000F3335"/>
    <w:rsid w:val="000F6171"/>
    <w:rsid w:val="001008BB"/>
    <w:rsid w:val="00113B65"/>
    <w:rsid w:val="001166ED"/>
    <w:rsid w:val="0012124B"/>
    <w:rsid w:val="0012694C"/>
    <w:rsid w:val="00137935"/>
    <w:rsid w:val="00141AF5"/>
    <w:rsid w:val="00150614"/>
    <w:rsid w:val="00150D04"/>
    <w:rsid w:val="001720EA"/>
    <w:rsid w:val="00175771"/>
    <w:rsid w:val="0018402C"/>
    <w:rsid w:val="001947DA"/>
    <w:rsid w:val="00195C8D"/>
    <w:rsid w:val="001A5F54"/>
    <w:rsid w:val="001B76E3"/>
    <w:rsid w:val="001C14E4"/>
    <w:rsid w:val="001E0BFD"/>
    <w:rsid w:val="00214773"/>
    <w:rsid w:val="00222B0C"/>
    <w:rsid w:val="0024584C"/>
    <w:rsid w:val="002719C5"/>
    <w:rsid w:val="002728DF"/>
    <w:rsid w:val="002844C7"/>
    <w:rsid w:val="00287BFF"/>
    <w:rsid w:val="00291952"/>
    <w:rsid w:val="00295DC3"/>
    <w:rsid w:val="002A27DF"/>
    <w:rsid w:val="002B02C8"/>
    <w:rsid w:val="002D5316"/>
    <w:rsid w:val="002D727E"/>
    <w:rsid w:val="002F3F5F"/>
    <w:rsid w:val="002F7AD2"/>
    <w:rsid w:val="00304ED7"/>
    <w:rsid w:val="003057B7"/>
    <w:rsid w:val="0031228F"/>
    <w:rsid w:val="0031461F"/>
    <w:rsid w:val="00314B61"/>
    <w:rsid w:val="003335B5"/>
    <w:rsid w:val="00347D63"/>
    <w:rsid w:val="00353814"/>
    <w:rsid w:val="003858A7"/>
    <w:rsid w:val="0039076A"/>
    <w:rsid w:val="003A5723"/>
    <w:rsid w:val="003B3865"/>
    <w:rsid w:val="003C5303"/>
    <w:rsid w:val="003D39E9"/>
    <w:rsid w:val="003D5BCB"/>
    <w:rsid w:val="003D71F6"/>
    <w:rsid w:val="003E0E49"/>
    <w:rsid w:val="003F0C44"/>
    <w:rsid w:val="00406C04"/>
    <w:rsid w:val="00421656"/>
    <w:rsid w:val="0042289A"/>
    <w:rsid w:val="004266FA"/>
    <w:rsid w:val="004407D7"/>
    <w:rsid w:val="004479CC"/>
    <w:rsid w:val="00460F00"/>
    <w:rsid w:val="00461CEE"/>
    <w:rsid w:val="0047159E"/>
    <w:rsid w:val="00471946"/>
    <w:rsid w:val="004918B3"/>
    <w:rsid w:val="00497A4D"/>
    <w:rsid w:val="004A277A"/>
    <w:rsid w:val="004C7D7A"/>
    <w:rsid w:val="004E7BCF"/>
    <w:rsid w:val="004F2B2C"/>
    <w:rsid w:val="004F5530"/>
    <w:rsid w:val="00503D19"/>
    <w:rsid w:val="00512935"/>
    <w:rsid w:val="00516D0F"/>
    <w:rsid w:val="00530609"/>
    <w:rsid w:val="00531979"/>
    <w:rsid w:val="00537367"/>
    <w:rsid w:val="00542AA2"/>
    <w:rsid w:val="005568D4"/>
    <w:rsid w:val="00556C96"/>
    <w:rsid w:val="00557490"/>
    <w:rsid w:val="005863ED"/>
    <w:rsid w:val="0059029C"/>
    <w:rsid w:val="005A3A33"/>
    <w:rsid w:val="005A6484"/>
    <w:rsid w:val="005B2B54"/>
    <w:rsid w:val="005B60D1"/>
    <w:rsid w:val="005C34DF"/>
    <w:rsid w:val="005C5ECA"/>
    <w:rsid w:val="005D134A"/>
    <w:rsid w:val="005D2AEA"/>
    <w:rsid w:val="006029A8"/>
    <w:rsid w:val="006156B1"/>
    <w:rsid w:val="006204F3"/>
    <w:rsid w:val="00620E99"/>
    <w:rsid w:val="00622692"/>
    <w:rsid w:val="00640774"/>
    <w:rsid w:val="006454D9"/>
    <w:rsid w:val="00645761"/>
    <w:rsid w:val="0065365C"/>
    <w:rsid w:val="00655326"/>
    <w:rsid w:val="00661F6B"/>
    <w:rsid w:val="00667E23"/>
    <w:rsid w:val="006746D6"/>
    <w:rsid w:val="00674948"/>
    <w:rsid w:val="00674E33"/>
    <w:rsid w:val="00677559"/>
    <w:rsid w:val="006775E0"/>
    <w:rsid w:val="0068414E"/>
    <w:rsid w:val="006853EF"/>
    <w:rsid w:val="006919D4"/>
    <w:rsid w:val="00692E80"/>
    <w:rsid w:val="006A1B93"/>
    <w:rsid w:val="006A7E18"/>
    <w:rsid w:val="006C36C9"/>
    <w:rsid w:val="006C6E47"/>
    <w:rsid w:val="006E2554"/>
    <w:rsid w:val="006F0343"/>
    <w:rsid w:val="0070082A"/>
    <w:rsid w:val="007036C7"/>
    <w:rsid w:val="0070454D"/>
    <w:rsid w:val="00707CF7"/>
    <w:rsid w:val="007134FB"/>
    <w:rsid w:val="0071432F"/>
    <w:rsid w:val="00714A1F"/>
    <w:rsid w:val="00732182"/>
    <w:rsid w:val="00742CBC"/>
    <w:rsid w:val="00752FBB"/>
    <w:rsid w:val="00754DCE"/>
    <w:rsid w:val="00760F35"/>
    <w:rsid w:val="00762559"/>
    <w:rsid w:val="00770BB7"/>
    <w:rsid w:val="00771788"/>
    <w:rsid w:val="0077320E"/>
    <w:rsid w:val="007776FE"/>
    <w:rsid w:val="00783044"/>
    <w:rsid w:val="00784373"/>
    <w:rsid w:val="00793797"/>
    <w:rsid w:val="007A3CCD"/>
    <w:rsid w:val="007A6FF1"/>
    <w:rsid w:val="007A74C2"/>
    <w:rsid w:val="007B456D"/>
    <w:rsid w:val="007B475E"/>
    <w:rsid w:val="007C50E5"/>
    <w:rsid w:val="007D2D8C"/>
    <w:rsid w:val="007E02CB"/>
    <w:rsid w:val="007E4024"/>
    <w:rsid w:val="007E40A1"/>
    <w:rsid w:val="007E4F59"/>
    <w:rsid w:val="007E5D9E"/>
    <w:rsid w:val="007F05FC"/>
    <w:rsid w:val="008026A6"/>
    <w:rsid w:val="008034CD"/>
    <w:rsid w:val="00807138"/>
    <w:rsid w:val="00810B10"/>
    <w:rsid w:val="00813DF5"/>
    <w:rsid w:val="00814550"/>
    <w:rsid w:val="008161B4"/>
    <w:rsid w:val="00817CD9"/>
    <w:rsid w:val="00820F3D"/>
    <w:rsid w:val="00850096"/>
    <w:rsid w:val="00851B8E"/>
    <w:rsid w:val="0086689E"/>
    <w:rsid w:val="00872452"/>
    <w:rsid w:val="00872FAA"/>
    <w:rsid w:val="00876D3D"/>
    <w:rsid w:val="00884BC0"/>
    <w:rsid w:val="00887092"/>
    <w:rsid w:val="00895F8D"/>
    <w:rsid w:val="008A10D2"/>
    <w:rsid w:val="008A2BD7"/>
    <w:rsid w:val="008A2C79"/>
    <w:rsid w:val="008C05D6"/>
    <w:rsid w:val="008C6207"/>
    <w:rsid w:val="008C6399"/>
    <w:rsid w:val="008C7978"/>
    <w:rsid w:val="008C7DB2"/>
    <w:rsid w:val="008D0B41"/>
    <w:rsid w:val="008D7658"/>
    <w:rsid w:val="008E1B65"/>
    <w:rsid w:val="008E2A1C"/>
    <w:rsid w:val="008F53E6"/>
    <w:rsid w:val="00924164"/>
    <w:rsid w:val="00931813"/>
    <w:rsid w:val="00933553"/>
    <w:rsid w:val="0094057B"/>
    <w:rsid w:val="009444C4"/>
    <w:rsid w:val="00955E1E"/>
    <w:rsid w:val="00957512"/>
    <w:rsid w:val="00963003"/>
    <w:rsid w:val="009674CA"/>
    <w:rsid w:val="00972344"/>
    <w:rsid w:val="00972822"/>
    <w:rsid w:val="00980DC8"/>
    <w:rsid w:val="009878FC"/>
    <w:rsid w:val="00995E08"/>
    <w:rsid w:val="009964EF"/>
    <w:rsid w:val="0099669C"/>
    <w:rsid w:val="009977D7"/>
    <w:rsid w:val="009A1ED0"/>
    <w:rsid w:val="009A75D4"/>
    <w:rsid w:val="009C3571"/>
    <w:rsid w:val="009D522D"/>
    <w:rsid w:val="009F1487"/>
    <w:rsid w:val="009F37A5"/>
    <w:rsid w:val="00A0221D"/>
    <w:rsid w:val="00A024CF"/>
    <w:rsid w:val="00A05D18"/>
    <w:rsid w:val="00A22307"/>
    <w:rsid w:val="00A225C8"/>
    <w:rsid w:val="00A60120"/>
    <w:rsid w:val="00A6157B"/>
    <w:rsid w:val="00A64A7E"/>
    <w:rsid w:val="00A7592F"/>
    <w:rsid w:val="00A9461F"/>
    <w:rsid w:val="00AA7E02"/>
    <w:rsid w:val="00AB0987"/>
    <w:rsid w:val="00AB1113"/>
    <w:rsid w:val="00AC4DF3"/>
    <w:rsid w:val="00AD6F58"/>
    <w:rsid w:val="00AE22C3"/>
    <w:rsid w:val="00AF42EF"/>
    <w:rsid w:val="00B05E55"/>
    <w:rsid w:val="00B21FA0"/>
    <w:rsid w:val="00B261FB"/>
    <w:rsid w:val="00B309EC"/>
    <w:rsid w:val="00B356F2"/>
    <w:rsid w:val="00B43EFE"/>
    <w:rsid w:val="00B57B84"/>
    <w:rsid w:val="00B709C6"/>
    <w:rsid w:val="00B75725"/>
    <w:rsid w:val="00B7737F"/>
    <w:rsid w:val="00B84DED"/>
    <w:rsid w:val="00B8573B"/>
    <w:rsid w:val="00B96322"/>
    <w:rsid w:val="00BA0E47"/>
    <w:rsid w:val="00BA198B"/>
    <w:rsid w:val="00BB3F5A"/>
    <w:rsid w:val="00BB4F26"/>
    <w:rsid w:val="00BD6A56"/>
    <w:rsid w:val="00BE2824"/>
    <w:rsid w:val="00BF02DE"/>
    <w:rsid w:val="00BF5047"/>
    <w:rsid w:val="00C144AC"/>
    <w:rsid w:val="00C2515F"/>
    <w:rsid w:val="00C33BAA"/>
    <w:rsid w:val="00C742CF"/>
    <w:rsid w:val="00C84572"/>
    <w:rsid w:val="00C86CEC"/>
    <w:rsid w:val="00C8786D"/>
    <w:rsid w:val="00CB277A"/>
    <w:rsid w:val="00CB29F0"/>
    <w:rsid w:val="00CC1598"/>
    <w:rsid w:val="00CC5948"/>
    <w:rsid w:val="00CF1A77"/>
    <w:rsid w:val="00D03341"/>
    <w:rsid w:val="00D0489E"/>
    <w:rsid w:val="00D26D4A"/>
    <w:rsid w:val="00D31329"/>
    <w:rsid w:val="00D51376"/>
    <w:rsid w:val="00D52D39"/>
    <w:rsid w:val="00D671F5"/>
    <w:rsid w:val="00D67313"/>
    <w:rsid w:val="00D71CF4"/>
    <w:rsid w:val="00D73275"/>
    <w:rsid w:val="00D7353E"/>
    <w:rsid w:val="00D75B34"/>
    <w:rsid w:val="00D92079"/>
    <w:rsid w:val="00DA19CD"/>
    <w:rsid w:val="00DB6088"/>
    <w:rsid w:val="00DC13D5"/>
    <w:rsid w:val="00DC41B0"/>
    <w:rsid w:val="00DD165C"/>
    <w:rsid w:val="00DE1390"/>
    <w:rsid w:val="00DE6E92"/>
    <w:rsid w:val="00DF57FB"/>
    <w:rsid w:val="00E07728"/>
    <w:rsid w:val="00E23C99"/>
    <w:rsid w:val="00E37E43"/>
    <w:rsid w:val="00E633D4"/>
    <w:rsid w:val="00E866A3"/>
    <w:rsid w:val="00EA1DCC"/>
    <w:rsid w:val="00EA7192"/>
    <w:rsid w:val="00EB4CFD"/>
    <w:rsid w:val="00EC0878"/>
    <w:rsid w:val="00EC39D7"/>
    <w:rsid w:val="00EE07F9"/>
    <w:rsid w:val="00EE44B8"/>
    <w:rsid w:val="00EE7857"/>
    <w:rsid w:val="00F016D9"/>
    <w:rsid w:val="00F21F58"/>
    <w:rsid w:val="00F24851"/>
    <w:rsid w:val="00F431BB"/>
    <w:rsid w:val="00F52B30"/>
    <w:rsid w:val="00F5459D"/>
    <w:rsid w:val="00F6055F"/>
    <w:rsid w:val="00F6111C"/>
    <w:rsid w:val="00F62521"/>
    <w:rsid w:val="00F72093"/>
    <w:rsid w:val="00F72303"/>
    <w:rsid w:val="00F80BC4"/>
    <w:rsid w:val="00F82170"/>
    <w:rsid w:val="00F9044F"/>
    <w:rsid w:val="00FA5046"/>
    <w:rsid w:val="00FB0908"/>
    <w:rsid w:val="00FB5E42"/>
    <w:rsid w:val="00FB6019"/>
    <w:rsid w:val="00FB61DD"/>
    <w:rsid w:val="00FD5D52"/>
    <w:rsid w:val="00FD751B"/>
    <w:rsid w:val="00FE1E07"/>
    <w:rsid w:val="00FE63CF"/>
    <w:rsid w:val="00FE7278"/>
    <w:rsid w:val="00FF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5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F68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5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02CB"/>
    <w:pPr>
      <w:spacing w:before="7"/>
    </w:pPr>
    <w:rPr>
      <w:color w:val="FF0000"/>
      <w:sz w:val="37"/>
      <w:szCs w:val="28"/>
    </w:rPr>
  </w:style>
  <w:style w:type="paragraph" w:customStyle="1" w:styleId="Heading1">
    <w:name w:val="Heading 1"/>
    <w:basedOn w:val="a"/>
    <w:uiPriority w:val="1"/>
    <w:qFormat/>
    <w:rsid w:val="00D7353E"/>
    <w:pPr>
      <w:ind w:left="858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353E"/>
    <w:pPr>
      <w:ind w:left="858" w:hanging="163"/>
    </w:pPr>
  </w:style>
  <w:style w:type="paragraph" w:customStyle="1" w:styleId="TableParagraph">
    <w:name w:val="Table Paragraph"/>
    <w:basedOn w:val="a"/>
    <w:uiPriority w:val="1"/>
    <w:qFormat/>
    <w:rsid w:val="00D7353E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C7A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A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760F3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No Spacing"/>
    <w:qFormat/>
    <w:rsid w:val="000E215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7E4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6884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6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Body Text First Indent"/>
    <w:basedOn w:val="a3"/>
    <w:link w:val="ab"/>
    <w:uiPriority w:val="99"/>
    <w:semiHidden/>
    <w:unhideWhenUsed/>
    <w:rsid w:val="004C7D7A"/>
    <w:pPr>
      <w:spacing w:before="0"/>
      <w:ind w:firstLine="360"/>
    </w:pPr>
    <w:rPr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4C7D7A"/>
    <w:rPr>
      <w:rFonts w:ascii="Times New Roman" w:eastAsia="Times New Roman" w:hAnsi="Times New Roman" w:cs="Times New Roman"/>
      <w:color w:val="FF0000"/>
      <w:sz w:val="37"/>
      <w:szCs w:val="28"/>
      <w:lang w:val="ru-RU"/>
    </w:rPr>
  </w:style>
  <w:style w:type="character" w:customStyle="1" w:styleId="ab">
    <w:name w:val="Красная строка Знак"/>
    <w:basedOn w:val="a4"/>
    <w:link w:val="aa"/>
    <w:rsid w:val="004C7D7A"/>
  </w:style>
  <w:style w:type="paragraph" w:styleId="ac">
    <w:name w:val="Subtitle"/>
    <w:basedOn w:val="a"/>
    <w:link w:val="ad"/>
    <w:qFormat/>
    <w:rsid w:val="00024A2A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024A2A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cum.ru/russia/subjects/towns/images/shuis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1</Pages>
  <Words>7005</Words>
  <Characters>39935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1</cp:lastModifiedBy>
  <cp:revision>68</cp:revision>
  <cp:lastPrinted>2023-03-15T06:53:00Z</cp:lastPrinted>
  <dcterms:created xsi:type="dcterms:W3CDTF">2022-02-28T08:19:00Z</dcterms:created>
  <dcterms:modified xsi:type="dcterms:W3CDTF">2023-03-15T06:54:00Z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2021-05-12T00:00:00Z</vt:filetime>
  </property>
</Properties>
</file>