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00" w:rsidRPr="00414283" w:rsidRDefault="00FB4C00" w:rsidP="00FB4C00">
      <w:pPr>
        <w:jc w:val="center"/>
        <w:rPr>
          <w:rFonts w:ascii="Times New Roman" w:hAnsi="Times New Roman"/>
        </w:rPr>
      </w:pPr>
      <w:r w:rsidRPr="00414283">
        <w:rPr>
          <w:rFonts w:ascii="Times New Roman" w:hAnsi="Times New Roman"/>
          <w:b/>
          <w:bCs/>
          <w:sz w:val="28"/>
        </w:rPr>
        <w:t>РОССИЙСКАЯ ФЕДЕРАЦИЯ</w:t>
      </w:r>
    </w:p>
    <w:p w:rsidR="00FB4C00" w:rsidRPr="00217AB2" w:rsidRDefault="00FB4C00" w:rsidP="00FB4C0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FB4C00" w:rsidRDefault="00FB4C00" w:rsidP="00FB4C00">
      <w:pPr>
        <w:pStyle w:val="a3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FB4C00" w:rsidRDefault="00FB4C00" w:rsidP="00FB4C00">
      <w:pPr>
        <w:pStyle w:val="a3"/>
      </w:pPr>
    </w:p>
    <w:p w:rsidR="00FB4C00" w:rsidRDefault="00FB4C00" w:rsidP="00FB4C00">
      <w:pPr>
        <w:pStyle w:val="a3"/>
        <w:jc w:val="center"/>
        <w:rPr>
          <w:sz w:val="28"/>
          <w:szCs w:val="28"/>
        </w:rPr>
      </w:pPr>
    </w:p>
    <w:p w:rsidR="00FB4C00" w:rsidRPr="00217AB2" w:rsidRDefault="00FB4C00" w:rsidP="00FB4C0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FB4C00" w:rsidRPr="00217AB2" w:rsidRDefault="00FB4C00" w:rsidP="00FB4C00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FB4C00" w:rsidRDefault="00FB4C00" w:rsidP="00FB4C00">
      <w:pPr>
        <w:pStyle w:val="a3"/>
        <w:jc w:val="center"/>
      </w:pPr>
      <w:r>
        <w:t xml:space="preserve">от </w:t>
      </w:r>
      <w:r w:rsidR="00EE2954">
        <w:t>05</w:t>
      </w:r>
      <w:r>
        <w:t>.0</w:t>
      </w:r>
      <w:r w:rsidR="00EE2954">
        <w:t>5</w:t>
      </w:r>
      <w:r>
        <w:t xml:space="preserve">.2015 года  № </w:t>
      </w:r>
      <w:r w:rsidR="00EE2954">
        <w:t>69</w:t>
      </w:r>
    </w:p>
    <w:p w:rsidR="00FB4C00" w:rsidRDefault="00FB4C00" w:rsidP="00FB4C00">
      <w:pPr>
        <w:pStyle w:val="a3"/>
        <w:jc w:val="center"/>
      </w:pPr>
      <w:r>
        <w:t>пос. Колобово</w:t>
      </w:r>
    </w:p>
    <w:p w:rsidR="00A409F7" w:rsidRDefault="00A409F7"/>
    <w:p w:rsidR="00FB4C00" w:rsidRDefault="00FB4C00"/>
    <w:p w:rsidR="00FB4C00" w:rsidRDefault="00FB4C00"/>
    <w:p w:rsidR="00FB4C00" w:rsidRPr="00FB4C00" w:rsidRDefault="00FB4C00" w:rsidP="00FB4C00">
      <w:pPr>
        <w:ind w:left="426"/>
        <w:jc w:val="center"/>
        <w:rPr>
          <w:rFonts w:ascii="Times New Roman" w:hAnsi="Times New Roman"/>
          <w:sz w:val="28"/>
          <w:szCs w:val="28"/>
        </w:rPr>
      </w:pPr>
      <w:r w:rsidRPr="00FB4C00">
        <w:rPr>
          <w:rFonts w:ascii="Times New Roman" w:hAnsi="Times New Roman"/>
          <w:sz w:val="28"/>
          <w:szCs w:val="28"/>
        </w:rPr>
        <w:t xml:space="preserve">О мерах по выполнению мероприятий особого противопожарного режима на территории </w:t>
      </w:r>
      <w:r>
        <w:rPr>
          <w:rFonts w:ascii="Times New Roman" w:hAnsi="Times New Roman"/>
          <w:sz w:val="28"/>
          <w:szCs w:val="28"/>
        </w:rPr>
        <w:t>Колобовского городского поселения</w:t>
      </w:r>
    </w:p>
    <w:p w:rsidR="00FB4C00" w:rsidRPr="00FB4C00" w:rsidRDefault="00FB4C00" w:rsidP="00FB4C00">
      <w:pPr>
        <w:ind w:left="426"/>
        <w:rPr>
          <w:rFonts w:ascii="Times New Roman" w:hAnsi="Times New Roman"/>
          <w:sz w:val="28"/>
          <w:szCs w:val="28"/>
        </w:rPr>
      </w:pPr>
    </w:p>
    <w:p w:rsidR="00FB4C00" w:rsidRPr="00FB4C00" w:rsidRDefault="00FB4C00" w:rsidP="00FB4C00">
      <w:pPr>
        <w:jc w:val="both"/>
        <w:rPr>
          <w:rFonts w:ascii="Times New Roman" w:hAnsi="Times New Roman"/>
          <w:sz w:val="28"/>
          <w:szCs w:val="28"/>
        </w:rPr>
      </w:pPr>
      <w:r w:rsidRPr="00FB4C0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Во исполнение </w:t>
      </w:r>
      <w:r w:rsidRPr="00FB4C00">
        <w:rPr>
          <w:rFonts w:ascii="Times New Roman" w:hAnsi="Times New Roman"/>
          <w:color w:val="000000"/>
          <w:spacing w:val="16"/>
          <w:sz w:val="28"/>
          <w:szCs w:val="28"/>
        </w:rPr>
        <w:t>Указа Губернатора Ивановской области от 30.04.2015 №81-уг «</w:t>
      </w:r>
      <w:r w:rsidRPr="00FB4C00">
        <w:rPr>
          <w:rFonts w:ascii="Times New Roman" w:hAnsi="Times New Roman"/>
          <w:sz w:val="28"/>
          <w:szCs w:val="28"/>
        </w:rPr>
        <w:t>Об установлении особого противопожарного режима на территории Ивановской области</w:t>
      </w:r>
      <w:r w:rsidRPr="00FB4C00">
        <w:rPr>
          <w:rFonts w:ascii="Times New Roman" w:hAnsi="Times New Roman"/>
          <w:color w:val="000000"/>
          <w:spacing w:val="16"/>
          <w:sz w:val="28"/>
          <w:szCs w:val="28"/>
        </w:rPr>
        <w:t xml:space="preserve">» и в целях </w:t>
      </w:r>
      <w:r w:rsidRPr="00FB4C00">
        <w:rPr>
          <w:rStyle w:val="a4"/>
          <w:b w:val="0"/>
          <w:color w:val="000000"/>
          <w:sz w:val="28"/>
          <w:szCs w:val="28"/>
        </w:rPr>
        <w:t xml:space="preserve">обеспечения пожарной безопасности в период прохождения майских праздников </w:t>
      </w:r>
      <w:r w:rsidRPr="00FB4C00">
        <w:rPr>
          <w:rFonts w:ascii="Times New Roman" w:hAnsi="Times New Roman"/>
          <w:color w:val="000000"/>
          <w:spacing w:val="16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>Колобовского городского поселения</w:t>
      </w:r>
      <w:r w:rsidRPr="00FB4C00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Колобовского городского поселения</w:t>
      </w:r>
      <w:r w:rsidRPr="00FB4C0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B4C00" w:rsidRPr="00FB4C00" w:rsidRDefault="00FB4C00" w:rsidP="00FB4C00">
      <w:pPr>
        <w:pStyle w:val="a3"/>
        <w:tabs>
          <w:tab w:val="left" w:pos="1405"/>
          <w:tab w:val="right" w:pos="6521"/>
          <w:tab w:val="center" w:pos="6944"/>
        </w:tabs>
        <w:ind w:left="20" w:right="-1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       </w:t>
      </w:r>
      <w:r w:rsidRPr="00FB4C00">
        <w:rPr>
          <w:rStyle w:val="a4"/>
          <w:b w:val="0"/>
          <w:color w:val="000000"/>
          <w:sz w:val="28"/>
        </w:rPr>
        <w:t>1. Организовать совместно с силами добровольных пожарных патрулирование населенных пунктов, прилегающих к лесным массивам, проведение соответствующей разъяснительной работы с гражданами о мерах пожарной безопасности и действиях при пожаре.</w:t>
      </w:r>
    </w:p>
    <w:p w:rsidR="00FB4C00" w:rsidRPr="00FB4C00" w:rsidRDefault="00FB4C00" w:rsidP="00FB4C00">
      <w:pPr>
        <w:pStyle w:val="a3"/>
        <w:ind w:left="20" w:right="20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</w:rPr>
        <w:t>1)</w:t>
      </w:r>
      <w:r w:rsidRPr="00FB4C00">
        <w:rPr>
          <w:rStyle w:val="a4"/>
          <w:b w:val="0"/>
          <w:color w:val="000000"/>
          <w:sz w:val="28"/>
        </w:rPr>
        <w:t xml:space="preserve">. Проверить условия для забора воды, предназначенной для пожаротушения, из источников наружного водоснабжения (пожарные гидранты, противопожарные водоемы), расположенных на территории </w:t>
      </w:r>
      <w:r>
        <w:rPr>
          <w:rStyle w:val="a4"/>
          <w:b w:val="0"/>
          <w:color w:val="000000"/>
          <w:sz w:val="28"/>
        </w:rPr>
        <w:t>олобовского городского поселения</w:t>
      </w:r>
      <w:r w:rsidRPr="00FB4C00">
        <w:rPr>
          <w:rStyle w:val="a4"/>
          <w:b w:val="0"/>
          <w:color w:val="000000"/>
          <w:sz w:val="28"/>
        </w:rPr>
        <w:t>.</w:t>
      </w:r>
    </w:p>
    <w:p w:rsidR="00FB4C00" w:rsidRPr="00FB4C00" w:rsidRDefault="00FB4C00" w:rsidP="00FB4C00">
      <w:pPr>
        <w:pStyle w:val="a3"/>
        <w:tabs>
          <w:tab w:val="left" w:pos="1405"/>
          <w:tab w:val="right" w:pos="6521"/>
          <w:tab w:val="right" w:pos="8977"/>
        </w:tabs>
        <w:ind w:left="20"/>
        <w:jc w:val="both"/>
        <w:rPr>
          <w:b w:val="0"/>
          <w:sz w:val="28"/>
        </w:rPr>
      </w:pPr>
      <w:r>
        <w:rPr>
          <w:rStyle w:val="a4"/>
          <w:b w:val="0"/>
          <w:color w:val="000000"/>
          <w:sz w:val="28"/>
        </w:rPr>
        <w:t>2)</w:t>
      </w:r>
      <w:r w:rsidRPr="00FB4C00">
        <w:rPr>
          <w:rStyle w:val="a4"/>
          <w:b w:val="0"/>
          <w:color w:val="000000"/>
          <w:sz w:val="28"/>
        </w:rPr>
        <w:t>. Организовать проведение мероприятий,</w:t>
      </w:r>
      <w:r w:rsidRPr="00FB4C00">
        <w:rPr>
          <w:rStyle w:val="a4"/>
          <w:b w:val="0"/>
          <w:color w:val="000000"/>
          <w:sz w:val="28"/>
        </w:rPr>
        <w:tab/>
        <w:t xml:space="preserve">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них.</w:t>
      </w:r>
    </w:p>
    <w:p w:rsidR="00FB4C00" w:rsidRPr="00FB4C00" w:rsidRDefault="00FB4C00" w:rsidP="00FB4C00">
      <w:pPr>
        <w:pStyle w:val="a3"/>
        <w:ind w:left="20" w:right="20"/>
        <w:jc w:val="both"/>
        <w:rPr>
          <w:b w:val="0"/>
          <w:sz w:val="28"/>
        </w:rPr>
      </w:pPr>
      <w:r>
        <w:rPr>
          <w:rStyle w:val="a4"/>
          <w:b w:val="0"/>
          <w:color w:val="000000"/>
          <w:sz w:val="28"/>
        </w:rPr>
        <w:t>3)</w:t>
      </w:r>
      <w:r w:rsidRPr="00FB4C00">
        <w:rPr>
          <w:rStyle w:val="a4"/>
          <w:b w:val="0"/>
          <w:color w:val="000000"/>
          <w:sz w:val="28"/>
        </w:rPr>
        <w:t>. Организовать оповещение населения о возникших лесных пожарах и угрозе их распространения на населенные пункты и обеспечить ежедневное информирование населения о складывающейся пожарной опасности в лесах по условиям погоды.</w:t>
      </w:r>
    </w:p>
    <w:p w:rsidR="00FB4C00" w:rsidRPr="00FB4C00" w:rsidRDefault="00FB4C00" w:rsidP="00FB4C00">
      <w:pPr>
        <w:pStyle w:val="a3"/>
        <w:ind w:left="20" w:right="20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</w:rPr>
        <w:t>4)</w:t>
      </w:r>
      <w:r w:rsidRPr="00FB4C00">
        <w:rPr>
          <w:rStyle w:val="a4"/>
          <w:b w:val="0"/>
          <w:color w:val="000000"/>
          <w:sz w:val="28"/>
        </w:rPr>
        <w:t>. Провести проверку наличия и состояния телефонной связи населенных пунктов для экстренного вызова оперативных служб.</w:t>
      </w:r>
    </w:p>
    <w:p w:rsidR="00FB4C00" w:rsidRPr="00FB4C00" w:rsidRDefault="00FB4C00" w:rsidP="00FB4C00">
      <w:pPr>
        <w:pStyle w:val="a3"/>
        <w:ind w:left="20" w:right="20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lastRenderedPageBreak/>
        <w:t xml:space="preserve">       </w:t>
      </w:r>
      <w:r w:rsidRPr="00FB4C00">
        <w:rPr>
          <w:rStyle w:val="a4"/>
          <w:b w:val="0"/>
          <w:color w:val="000000"/>
          <w:sz w:val="28"/>
        </w:rPr>
        <w:t xml:space="preserve">2. 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r>
        <w:rPr>
          <w:rStyle w:val="a4"/>
          <w:b w:val="0"/>
          <w:color w:val="000000"/>
          <w:sz w:val="28"/>
        </w:rPr>
        <w:t>Колобовского городского поселения</w:t>
      </w:r>
      <w:r w:rsidRPr="00FB4C00">
        <w:rPr>
          <w:rStyle w:val="a4"/>
          <w:b w:val="0"/>
          <w:color w:val="000000"/>
          <w:sz w:val="28"/>
        </w:rPr>
        <w:t>:</w:t>
      </w:r>
    </w:p>
    <w:p w:rsidR="00FB4C00" w:rsidRPr="00FB4C00" w:rsidRDefault="00FB4C00" w:rsidP="00FB4C00">
      <w:pPr>
        <w:pStyle w:val="a3"/>
        <w:tabs>
          <w:tab w:val="left" w:pos="1405"/>
        </w:tabs>
        <w:ind w:left="20" w:right="20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1</w:t>
      </w:r>
      <w:r>
        <w:rPr>
          <w:rStyle w:val="a4"/>
          <w:b w:val="0"/>
          <w:color w:val="000000"/>
          <w:sz w:val="28"/>
        </w:rPr>
        <w:t>)</w:t>
      </w:r>
      <w:r w:rsidRPr="00FB4C00">
        <w:rPr>
          <w:rStyle w:val="a4"/>
          <w:b w:val="0"/>
          <w:color w:val="000000"/>
          <w:sz w:val="28"/>
        </w:rPr>
        <w:t xml:space="preserve"> Обеспечить регулярную очистку объектов и прилегающих к ним территорий, в том числе в пределах противопожарных расстояний между объектами, от горючих отходов, мусора, тары и сухой растительности.</w:t>
      </w:r>
    </w:p>
    <w:p w:rsidR="00FB4C00" w:rsidRPr="00FB4C00" w:rsidRDefault="00FB4C00" w:rsidP="00FB4C00">
      <w:pPr>
        <w:pStyle w:val="a3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2</w:t>
      </w:r>
      <w:r>
        <w:rPr>
          <w:rStyle w:val="a4"/>
          <w:b w:val="0"/>
          <w:color w:val="000000"/>
          <w:sz w:val="28"/>
        </w:rPr>
        <w:t>)</w:t>
      </w:r>
      <w:r w:rsidRPr="00FB4C00">
        <w:rPr>
          <w:rStyle w:val="a4"/>
          <w:b w:val="0"/>
          <w:color w:val="000000"/>
          <w:sz w:val="28"/>
        </w:rPr>
        <w:t xml:space="preserve"> Создать условия по исправному содержанию дорог, проездов и подъездов к зданиям, сооружениям и строениям, открытым складам, наружным пожарным лестницам и пожарным гидрантам (водоемам).</w:t>
      </w:r>
    </w:p>
    <w:p w:rsidR="00FB4C00" w:rsidRPr="00FB4C00" w:rsidRDefault="00FB4C00" w:rsidP="00FB4C00">
      <w:pPr>
        <w:pStyle w:val="a3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3</w:t>
      </w:r>
      <w:r>
        <w:rPr>
          <w:rStyle w:val="a4"/>
          <w:b w:val="0"/>
          <w:color w:val="000000"/>
          <w:sz w:val="28"/>
        </w:rPr>
        <w:t>)</w:t>
      </w:r>
      <w:r w:rsidRPr="00FB4C00">
        <w:rPr>
          <w:rStyle w:val="a4"/>
          <w:b w:val="0"/>
          <w:color w:val="000000"/>
          <w:sz w:val="28"/>
        </w:rPr>
        <w:t xml:space="preserve"> Организовать разъяснительную работу с работниками по соблюдению мер пожарной безопасности в летний пожароопасный период.</w:t>
      </w:r>
    </w:p>
    <w:p w:rsidR="00FB4C00" w:rsidRPr="00FB4C00" w:rsidRDefault="00FB4C00" w:rsidP="00FB4C00">
      <w:pPr>
        <w:pStyle w:val="a3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4</w:t>
      </w:r>
      <w:r>
        <w:rPr>
          <w:rStyle w:val="a4"/>
          <w:b w:val="0"/>
          <w:color w:val="000000"/>
          <w:sz w:val="28"/>
        </w:rPr>
        <w:t>)</w:t>
      </w:r>
      <w:r w:rsidRPr="00FB4C00">
        <w:rPr>
          <w:rStyle w:val="a4"/>
          <w:b w:val="0"/>
          <w:color w:val="000000"/>
          <w:sz w:val="28"/>
        </w:rPr>
        <w:t xml:space="preserve"> Обеспечить исправность техники, привлекаемой для тушения пожаров.</w:t>
      </w:r>
    </w:p>
    <w:p w:rsidR="00FB4C00" w:rsidRPr="00FB4C00" w:rsidRDefault="00FB4C00" w:rsidP="00FB4C00">
      <w:pPr>
        <w:pStyle w:val="a3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3. Рекомендовать арендаторам лесных участков:</w:t>
      </w:r>
    </w:p>
    <w:p w:rsidR="00FB4C00" w:rsidRPr="00FB4C00" w:rsidRDefault="00FB4C00" w:rsidP="00FB4C00">
      <w:pPr>
        <w:pStyle w:val="a3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1</w:t>
      </w:r>
      <w:r>
        <w:rPr>
          <w:rStyle w:val="a4"/>
          <w:b w:val="0"/>
          <w:color w:val="000000"/>
          <w:sz w:val="28"/>
        </w:rPr>
        <w:t>)</w:t>
      </w:r>
      <w:r w:rsidRPr="00FB4C00">
        <w:rPr>
          <w:rStyle w:val="a4"/>
          <w:b w:val="0"/>
          <w:color w:val="000000"/>
          <w:sz w:val="28"/>
        </w:rPr>
        <w:t xml:space="preserve"> Обеспечить полную готовность сил и средств пожаротушения.</w:t>
      </w:r>
    </w:p>
    <w:p w:rsidR="00FB4C00" w:rsidRPr="00FB4C00" w:rsidRDefault="00FB4C00" w:rsidP="00FB4C00">
      <w:pPr>
        <w:pStyle w:val="a3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2</w:t>
      </w:r>
      <w:r>
        <w:rPr>
          <w:rStyle w:val="a4"/>
          <w:b w:val="0"/>
          <w:color w:val="000000"/>
          <w:sz w:val="28"/>
        </w:rPr>
        <w:t>)</w:t>
      </w:r>
      <w:r w:rsidRPr="00FB4C00">
        <w:rPr>
          <w:rStyle w:val="a4"/>
          <w:b w:val="0"/>
          <w:color w:val="000000"/>
          <w:sz w:val="28"/>
        </w:rPr>
        <w:t xml:space="preserve"> Организовать ежедневное патрулирование лесных участков, предоставленных в аренду, с соблюдением кратности патрулирования.</w:t>
      </w:r>
    </w:p>
    <w:p w:rsidR="00FB4C00" w:rsidRPr="00FB4C00" w:rsidRDefault="00FB4C00" w:rsidP="00FB4C00">
      <w:pPr>
        <w:pStyle w:val="a3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3</w:t>
      </w:r>
      <w:r>
        <w:rPr>
          <w:rStyle w:val="a4"/>
          <w:b w:val="0"/>
          <w:color w:val="000000"/>
          <w:sz w:val="28"/>
        </w:rPr>
        <w:t>)</w:t>
      </w:r>
      <w:r w:rsidRPr="00FB4C00">
        <w:rPr>
          <w:rStyle w:val="a4"/>
          <w:b w:val="0"/>
          <w:color w:val="000000"/>
          <w:sz w:val="28"/>
        </w:rPr>
        <w:t xml:space="preserve"> Своевременно представлять информацию о пожарной ситуации в диспетчерскую службу автономного государственного учреждения Ивановской области «Центр по охране лесов Ивановской области».</w:t>
      </w:r>
    </w:p>
    <w:p w:rsidR="00FB4C00" w:rsidRPr="00FB4C00" w:rsidRDefault="00FB4C00" w:rsidP="00FB4C00">
      <w:pPr>
        <w:pStyle w:val="a3"/>
        <w:jc w:val="both"/>
        <w:rPr>
          <w:b w:val="0"/>
          <w:sz w:val="28"/>
        </w:rPr>
      </w:pPr>
      <w:r w:rsidRPr="00FB4C00">
        <w:rPr>
          <w:b w:val="0"/>
          <w:color w:val="000000"/>
          <w:spacing w:val="-2"/>
          <w:sz w:val="28"/>
          <w:szCs w:val="28"/>
        </w:rPr>
        <w:t xml:space="preserve">       </w:t>
      </w:r>
      <w:r w:rsidRPr="00FB4C00">
        <w:rPr>
          <w:rStyle w:val="a4"/>
          <w:b w:val="0"/>
          <w:color w:val="000000"/>
          <w:sz w:val="28"/>
        </w:rPr>
        <w:t>4</w:t>
      </w:r>
      <w:r>
        <w:rPr>
          <w:rStyle w:val="a4"/>
          <w:b w:val="0"/>
          <w:color w:val="000000"/>
          <w:sz w:val="28"/>
        </w:rPr>
        <w:t>)</w:t>
      </w:r>
      <w:r w:rsidRPr="00FB4C00">
        <w:rPr>
          <w:rStyle w:val="a4"/>
          <w:b w:val="0"/>
          <w:color w:val="000000"/>
          <w:sz w:val="28"/>
        </w:rPr>
        <w:t xml:space="preserve"> Обеспечить своевременное принятие мер по недопущению распространения лесных пожаров на арендуемых лесных участках.</w:t>
      </w:r>
    </w:p>
    <w:p w:rsidR="00FB4C00" w:rsidRDefault="00FB4C00" w:rsidP="00FB4C00">
      <w:pPr>
        <w:jc w:val="both"/>
        <w:rPr>
          <w:rFonts w:ascii="Times New Roman" w:hAnsi="Times New Roman"/>
          <w:sz w:val="28"/>
          <w:szCs w:val="28"/>
        </w:rPr>
      </w:pPr>
      <w:r w:rsidRPr="00FB4C00">
        <w:rPr>
          <w:rFonts w:ascii="Times New Roman" w:hAnsi="Times New Roman"/>
          <w:spacing w:val="-1"/>
          <w:sz w:val="28"/>
          <w:szCs w:val="28"/>
        </w:rPr>
        <w:t xml:space="preserve">       4. Контроль за исполнением данного постановления возложить на </w:t>
      </w:r>
      <w:r w:rsidRPr="00FB4C00">
        <w:rPr>
          <w:rFonts w:ascii="Times New Roman" w:hAnsi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/>
          <w:sz w:val="28"/>
          <w:szCs w:val="28"/>
        </w:rPr>
        <w:t>, начальника отдела финансово-экономической деятельности Акифьеву Е.В.</w:t>
      </w:r>
    </w:p>
    <w:p w:rsidR="00FB4C00" w:rsidRPr="00FB4C00" w:rsidRDefault="00FB4C00" w:rsidP="00FB4C00">
      <w:pPr>
        <w:jc w:val="both"/>
        <w:rPr>
          <w:rFonts w:ascii="Times New Roman" w:hAnsi="Times New Roman"/>
          <w:sz w:val="28"/>
          <w:szCs w:val="28"/>
        </w:rPr>
      </w:pPr>
      <w:r w:rsidRPr="00FB4C00">
        <w:rPr>
          <w:rFonts w:ascii="Times New Roman" w:hAnsi="Times New Roman"/>
          <w:sz w:val="28"/>
          <w:szCs w:val="28"/>
        </w:rPr>
        <w:t xml:space="preserve">       5. Настоящее постановление вступает в силу с момента подписания.</w:t>
      </w:r>
    </w:p>
    <w:p w:rsidR="00FB4C00" w:rsidRPr="00FB4C00" w:rsidRDefault="00FB4C00" w:rsidP="00FB4C0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4C00">
        <w:rPr>
          <w:rFonts w:ascii="Times New Roman" w:hAnsi="Times New Roman"/>
          <w:sz w:val="28"/>
          <w:szCs w:val="28"/>
        </w:rPr>
        <w:t xml:space="preserve"> </w:t>
      </w:r>
    </w:p>
    <w:p w:rsidR="00FB4C00" w:rsidRDefault="00FB4C00">
      <w:pPr>
        <w:rPr>
          <w:rFonts w:ascii="Times New Roman" w:hAnsi="Times New Roman"/>
        </w:rPr>
      </w:pPr>
    </w:p>
    <w:p w:rsidR="00FB4C00" w:rsidRDefault="00FB4C00">
      <w:pPr>
        <w:rPr>
          <w:rFonts w:ascii="Times New Roman" w:hAnsi="Times New Roman"/>
        </w:rPr>
      </w:pPr>
    </w:p>
    <w:p w:rsidR="00FB4C00" w:rsidRPr="00EE2954" w:rsidRDefault="00EE2954">
      <w:pPr>
        <w:rPr>
          <w:rFonts w:ascii="Times New Roman" w:hAnsi="Times New Roman"/>
          <w:sz w:val="28"/>
          <w:szCs w:val="28"/>
        </w:rPr>
      </w:pPr>
      <w:r w:rsidRPr="00EE2954">
        <w:rPr>
          <w:rFonts w:ascii="Times New Roman" w:hAnsi="Times New Roman"/>
          <w:sz w:val="28"/>
          <w:szCs w:val="28"/>
        </w:rPr>
        <w:t>Глава Администрации</w:t>
      </w:r>
    </w:p>
    <w:p w:rsidR="00EE2954" w:rsidRPr="00EE2954" w:rsidRDefault="00EE2954">
      <w:pPr>
        <w:rPr>
          <w:rFonts w:ascii="Times New Roman" w:hAnsi="Times New Roman"/>
          <w:sz w:val="28"/>
          <w:szCs w:val="28"/>
        </w:rPr>
      </w:pPr>
      <w:r w:rsidRPr="00EE2954">
        <w:rPr>
          <w:rFonts w:ascii="Times New Roman" w:hAnsi="Times New Roman"/>
          <w:sz w:val="28"/>
          <w:szCs w:val="28"/>
        </w:rPr>
        <w:t>Колобовского городского поселения                                               И.А.Сергеева</w:t>
      </w:r>
    </w:p>
    <w:sectPr w:rsidR="00EE2954" w:rsidRPr="00EE2954" w:rsidSect="00A4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C00"/>
    <w:rsid w:val="00A409F7"/>
    <w:rsid w:val="00EE2954"/>
    <w:rsid w:val="00FB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C00"/>
    <w:pPr>
      <w:widowControl/>
      <w:autoSpaceDE/>
      <w:autoSpaceDN/>
      <w:adjustRightInd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B4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"/>
    <w:basedOn w:val="a"/>
    <w:rsid w:val="00FB4C00"/>
    <w:pPr>
      <w:autoSpaceDE/>
      <w:autoSpaceDN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2015-05-05T09:30:00Z</dcterms:created>
  <dcterms:modified xsi:type="dcterms:W3CDTF">2015-05-05T09:44:00Z</dcterms:modified>
</cp:coreProperties>
</file>