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14" w:rsidRDefault="005B4C14" w:rsidP="005B4C14">
      <w:pPr>
        <w:jc w:val="center"/>
      </w:pPr>
      <w:r>
        <w:rPr>
          <w:b/>
          <w:bCs/>
          <w:sz w:val="28"/>
        </w:rPr>
        <w:t>РОССИЙСКАЯ ФЕДЕРАЦИЯ</w:t>
      </w:r>
    </w:p>
    <w:p w:rsidR="005B4C14" w:rsidRPr="00217AB2" w:rsidRDefault="005B4C14" w:rsidP="005B4C1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5B4C14" w:rsidRDefault="005B4C14" w:rsidP="005B4C14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5B4C14" w:rsidRDefault="005B4C14" w:rsidP="005B4C14">
      <w:pPr>
        <w:pStyle w:val="a3"/>
      </w:pPr>
    </w:p>
    <w:p w:rsidR="005B4C14" w:rsidRPr="00217AB2" w:rsidRDefault="005B4C14" w:rsidP="005B4C1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5B4C14" w:rsidRPr="00217AB2" w:rsidRDefault="005B4C14" w:rsidP="005B4C1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5B4C14" w:rsidRPr="00CF65C8" w:rsidRDefault="005B4C14" w:rsidP="005B4C14">
      <w:pPr>
        <w:pStyle w:val="a3"/>
        <w:jc w:val="center"/>
      </w:pPr>
      <w:r w:rsidRPr="00CF65C8">
        <w:t xml:space="preserve">от  </w:t>
      </w:r>
      <w:r>
        <w:t>24.12.</w:t>
      </w:r>
      <w:r w:rsidRPr="00CF65C8">
        <w:t>201</w:t>
      </w:r>
      <w:r>
        <w:t>8</w:t>
      </w:r>
      <w:r w:rsidRPr="00CF65C8">
        <w:t xml:space="preserve"> года  № </w:t>
      </w:r>
      <w:r>
        <w:t>220</w:t>
      </w:r>
    </w:p>
    <w:p w:rsidR="005B4C14" w:rsidRDefault="005B4C14" w:rsidP="005B4C14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5B4C14" w:rsidRDefault="005B4C14" w:rsidP="005B4C14"/>
    <w:p w:rsidR="005B4C14" w:rsidRPr="00FF5742" w:rsidRDefault="005B4C14" w:rsidP="005B4C14">
      <w:pPr>
        <w:jc w:val="center"/>
      </w:pPr>
      <w:r w:rsidRPr="00FF5742">
        <w:t xml:space="preserve"> О внесении изменений в постановление от 19.11.2015 № 243 «Об утверждении муниципальной программы «Поддержка субъектов малого предпринимательства»</w:t>
      </w:r>
    </w:p>
    <w:p w:rsidR="005B4C14" w:rsidRPr="00FF5742" w:rsidRDefault="005B4C14" w:rsidP="005B4C14"/>
    <w:p w:rsidR="005B4C14" w:rsidRPr="00FF5742" w:rsidRDefault="005B4C14" w:rsidP="005B4C14">
      <w:pPr>
        <w:jc w:val="both"/>
      </w:pPr>
      <w:r w:rsidRPr="00FF5742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F5742">
        <w:t>Колобовского</w:t>
      </w:r>
      <w:proofErr w:type="spellEnd"/>
      <w:r w:rsidRPr="00FF5742">
        <w:t xml:space="preserve"> городского поселения от 06.09.2013 № 99 «О переходе к формированию бюджета поселения на основе муниципальных программ </w:t>
      </w:r>
      <w:proofErr w:type="spellStart"/>
      <w:r w:rsidRPr="00FF5742">
        <w:t>Колобовского</w:t>
      </w:r>
      <w:proofErr w:type="spellEnd"/>
      <w:r w:rsidRPr="00FF5742">
        <w:t xml:space="preserve"> городского поселения», Администрация </w:t>
      </w:r>
      <w:proofErr w:type="spellStart"/>
      <w:r w:rsidRPr="00FF5742">
        <w:t>Колобовского</w:t>
      </w:r>
      <w:proofErr w:type="spellEnd"/>
      <w:r w:rsidRPr="00FF5742">
        <w:t xml:space="preserve"> городского поселения постановляет:</w:t>
      </w:r>
    </w:p>
    <w:p w:rsidR="005B4C14" w:rsidRPr="00FF5742" w:rsidRDefault="005B4C14" w:rsidP="005B4C14">
      <w:pPr>
        <w:jc w:val="both"/>
      </w:pPr>
      <w:r w:rsidRPr="00FF5742">
        <w:t xml:space="preserve">       1. В постановление от 19.11.2015 № 243 «Об утверждении муниципальной программы «Поддержка субъектов малого предпринимательства» внести следующие изменения</w:t>
      </w:r>
      <w:proofErr w:type="gramStart"/>
      <w:r w:rsidRPr="00FF5742">
        <w:t xml:space="preserve"> :</w:t>
      </w:r>
      <w:proofErr w:type="gramEnd"/>
    </w:p>
    <w:p w:rsidR="005B4C14" w:rsidRPr="008C0A9D" w:rsidRDefault="005B4C14" w:rsidP="005B4C14">
      <w:pPr>
        <w:jc w:val="both"/>
      </w:pPr>
      <w:r w:rsidRPr="008C0A9D">
        <w:t>1) паспорт муниципальной программы «Поддержка субъектов малого предпринимательства»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5B4C14" w:rsidTr="00B0774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Паспорт муниципальной  программы   </w:t>
            </w:r>
            <w:proofErr w:type="spellStart"/>
            <w:r>
              <w:rPr>
                <w:b/>
              </w:rPr>
              <w:t>Колобовского</w:t>
            </w:r>
            <w:proofErr w:type="spellEnd"/>
            <w:r>
              <w:rPr>
                <w:b/>
              </w:rPr>
              <w:t xml:space="preserve"> городского поселения</w:t>
            </w:r>
          </w:p>
        </w:tc>
      </w:tr>
      <w:tr w:rsidR="005B4C14" w:rsidRPr="00E11B20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Pr="00E11B20" w:rsidRDefault="005B4C14" w:rsidP="00B07741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>Поддержка субъектов малого предпринимательства</w:t>
            </w:r>
          </w:p>
        </w:tc>
      </w:tr>
      <w:tr w:rsidR="005B4C14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2016-2021 годы</w:t>
            </w:r>
          </w:p>
        </w:tc>
      </w:tr>
      <w:tr w:rsidR="005B4C14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5B4C14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5B4C14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Основное мероприятие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Поддержка субъектов малого предпринимательства</w:t>
            </w:r>
          </w:p>
        </w:tc>
      </w:tr>
      <w:tr w:rsidR="005B4C14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Основное мероприятие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Субсидирование части затрат СМСП связанных с уплатой процентов по кредитам</w:t>
            </w:r>
          </w:p>
        </w:tc>
      </w:tr>
      <w:tr w:rsidR="005B4C14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Основное мероприятие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Субсидирование части затрат СМСП связанных с уплатой лизинговых платежей по договорам лизинга</w:t>
            </w:r>
          </w:p>
        </w:tc>
      </w:tr>
      <w:tr w:rsidR="005B4C14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r>
              <w:t>Поддержка субъектов малого предпринимательства</w:t>
            </w:r>
          </w:p>
        </w:tc>
      </w:tr>
      <w:tr w:rsidR="005B4C14" w:rsidRPr="00C02B65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ind w:firstLine="720"/>
              <w:jc w:val="both"/>
              <w:rPr>
                <w:rFonts w:eastAsia="Arial" w:cs="Arial"/>
                <w:color w:val="000000"/>
              </w:rPr>
            </w:pPr>
            <w:r>
              <w:t xml:space="preserve"> </w:t>
            </w:r>
            <w:r>
              <w:rPr>
                <w:rFonts w:eastAsia="Arial" w:cs="Arial"/>
                <w:color w:val="000000"/>
              </w:rPr>
              <w:t>-оказание финансовой поддержки субъектам малого предпринимательства</w:t>
            </w:r>
          </w:p>
          <w:p w:rsidR="005B4C14" w:rsidRPr="00461F69" w:rsidRDefault="005B4C14" w:rsidP="00B07741">
            <w:pPr>
              <w:ind w:firstLine="720"/>
              <w:jc w:val="both"/>
              <w:rPr>
                <w:rFonts w:eastAsia="Arial"/>
                <w:color w:val="000000"/>
              </w:rPr>
            </w:pPr>
            <w:r w:rsidRPr="00461F69">
              <w:rPr>
                <w:color w:val="333333"/>
              </w:rPr>
              <w:t>-создание условий для развития начинающим предпринимателям</w:t>
            </w:r>
          </w:p>
          <w:p w:rsidR="005B4C14" w:rsidRPr="00461F69" w:rsidRDefault="005B4C14" w:rsidP="00B07741">
            <w:pPr>
              <w:pStyle w:val="a5"/>
              <w:autoSpaceDE w:val="0"/>
              <w:snapToGrid w:val="0"/>
              <w:ind w:left="5" w:right="-10" w:firstLine="555"/>
              <w:jc w:val="both"/>
              <w:rPr>
                <w:rFonts w:eastAsia="Arial" w:cs="Arial"/>
                <w:color w:val="000000"/>
              </w:rPr>
            </w:pPr>
            <w:r w:rsidRPr="00461F69">
              <w:rPr>
                <w:rFonts w:eastAsia="Arial" w:cs="Arial"/>
                <w:color w:val="000000"/>
              </w:rPr>
              <w:t xml:space="preserve">-создание  благоприятных условий для развития субъектов  малого и среднего предпринимательства на территории </w:t>
            </w:r>
            <w:proofErr w:type="spellStart"/>
            <w:r>
              <w:rPr>
                <w:rFonts w:eastAsia="Arial" w:cs="Arial"/>
                <w:color w:val="000000"/>
              </w:rPr>
              <w:t>Колобовского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городского поселения</w:t>
            </w:r>
            <w:r w:rsidRPr="00461F69">
              <w:rPr>
                <w:rFonts w:eastAsia="Arial" w:cs="Arial"/>
                <w:color w:val="000000"/>
              </w:rPr>
              <w:t>.</w:t>
            </w:r>
          </w:p>
          <w:p w:rsidR="005B4C14" w:rsidRPr="00C02B65" w:rsidRDefault="005B4C14" w:rsidP="00B07741">
            <w:pPr>
              <w:jc w:val="both"/>
            </w:pPr>
          </w:p>
        </w:tc>
      </w:tr>
      <w:tr w:rsidR="005B4C14" w:rsidTr="00B0774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Pr="00F30E67" w:rsidRDefault="005B4C14" w:rsidP="00B07741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5B4C14" w:rsidRDefault="005B4C14" w:rsidP="00B07741">
            <w:pPr>
              <w:jc w:val="both"/>
            </w:pPr>
            <w:r>
              <w:t xml:space="preserve">2016г. – 120000,00 </w:t>
            </w:r>
            <w:r w:rsidRPr="001E3B19">
              <w:t>руб.</w:t>
            </w:r>
            <w:r>
              <w:t xml:space="preserve">, </w:t>
            </w:r>
          </w:p>
          <w:p w:rsidR="005B4C14" w:rsidRDefault="005B4C14" w:rsidP="00B07741">
            <w:pPr>
              <w:jc w:val="both"/>
            </w:pPr>
            <w:r>
              <w:t>2017г.- 145000,00 руб.</w:t>
            </w:r>
          </w:p>
          <w:p w:rsidR="005B4C14" w:rsidRDefault="005B4C14" w:rsidP="00B07741">
            <w:pPr>
              <w:jc w:val="both"/>
            </w:pPr>
            <w:r>
              <w:t>2018 г.- 669600,00 руб.</w:t>
            </w:r>
          </w:p>
          <w:p w:rsidR="005B4C14" w:rsidRDefault="005B4C14" w:rsidP="00B07741">
            <w:pPr>
              <w:jc w:val="both"/>
            </w:pPr>
            <w:r>
              <w:t>2019г.- 120000,00 руб.</w:t>
            </w:r>
          </w:p>
          <w:p w:rsidR="005B4C14" w:rsidRDefault="005B4C14" w:rsidP="00B07741">
            <w:pPr>
              <w:jc w:val="both"/>
            </w:pPr>
            <w:r>
              <w:t>2020г.- 120000,00 руб.</w:t>
            </w:r>
          </w:p>
          <w:p w:rsidR="005B4C14" w:rsidRDefault="005B4C14" w:rsidP="00B07741">
            <w:pPr>
              <w:jc w:val="both"/>
            </w:pPr>
            <w:r>
              <w:t>2021 г- 120000,00 руб.</w:t>
            </w:r>
          </w:p>
          <w:p w:rsidR="005B4C14" w:rsidRDefault="005B4C14" w:rsidP="00B07741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5B4C14" w:rsidRDefault="005B4C14" w:rsidP="005B4C14">
      <w:r>
        <w:t>2). Таблицу «Ресурсное обеспечение муниципальной программы» изложить в новой редакции:</w:t>
      </w:r>
    </w:p>
    <w:tbl>
      <w:tblPr>
        <w:tblW w:w="9619" w:type="dxa"/>
        <w:tblInd w:w="-35" w:type="dxa"/>
        <w:tblLayout w:type="fixed"/>
        <w:tblLook w:val="0000"/>
      </w:tblPr>
      <w:tblGrid>
        <w:gridCol w:w="569"/>
        <w:gridCol w:w="1842"/>
        <w:gridCol w:w="1276"/>
        <w:gridCol w:w="992"/>
        <w:gridCol w:w="1134"/>
        <w:gridCol w:w="1134"/>
        <w:gridCol w:w="1290"/>
        <w:gridCol w:w="15"/>
        <w:gridCol w:w="15"/>
        <w:gridCol w:w="1352"/>
      </w:tblGrid>
      <w:tr w:rsidR="005B4C14" w:rsidTr="00B07741">
        <w:trPr>
          <w:trHeight w:val="8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E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7E81">
              <w:rPr>
                <w:b/>
                <w:sz w:val="20"/>
                <w:szCs w:val="20"/>
              </w:rPr>
              <w:t>/</w:t>
            </w:r>
            <w:proofErr w:type="spellStart"/>
            <w:r w:rsidRPr="00B17E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 xml:space="preserve">Наименование программы/подпрограммы </w:t>
            </w:r>
          </w:p>
          <w:p w:rsidR="005B4C14" w:rsidRPr="00B17E81" w:rsidRDefault="005B4C14" w:rsidP="00B077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5B4C14" w:rsidTr="00B07741">
        <w:trPr>
          <w:trHeight w:val="111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Программа «Поддержка субъектов малого предпринимательства»,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5B4C14" w:rsidTr="00B07741">
        <w:trPr>
          <w:trHeight w:val="483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4C14" w:rsidTr="00B07741">
        <w:trPr>
          <w:trHeight w:val="275"/>
        </w:trPr>
        <w:tc>
          <w:tcPr>
            <w:tcW w:w="2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  <w:p w:rsidR="005B4C14" w:rsidRDefault="005B4C14" w:rsidP="00B07741">
            <w:pPr>
              <w:snapToGrid w:val="0"/>
              <w:rPr>
                <w:sz w:val="20"/>
                <w:szCs w:val="20"/>
              </w:rPr>
            </w:pPr>
          </w:p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213600,00</w:t>
            </w:r>
          </w:p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5B4C14" w:rsidTr="00B07741">
        <w:trPr>
          <w:trHeight w:val="275"/>
        </w:trPr>
        <w:tc>
          <w:tcPr>
            <w:tcW w:w="2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«Поддержка субъектов малого предпринимательства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5B4C14" w:rsidTr="00B07741">
        <w:trPr>
          <w:trHeight w:val="80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«Поддержка субъектов малого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5B4C14" w:rsidTr="00B07741">
        <w:trPr>
          <w:trHeight w:val="14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4C14" w:rsidTr="00B07741">
        <w:trPr>
          <w:trHeight w:val="38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5B4C14" w:rsidTr="00B07741">
        <w:trPr>
          <w:trHeight w:val="38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процентов по кредитам»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Tr="00B07741">
        <w:trPr>
          <w:trHeight w:val="38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«Субсидирование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</w:t>
            </w:r>
            <w:r w:rsidRPr="00B17E81">
              <w:rPr>
                <w:sz w:val="20"/>
                <w:szCs w:val="20"/>
              </w:rPr>
              <w:lastRenderedPageBreak/>
              <w:t>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4C14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Tr="00B07741">
        <w:trPr>
          <w:trHeight w:val="38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лизинговых платежей по договорам лизинга»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Tr="00B07741">
        <w:trPr>
          <w:trHeight w:val="38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«Субсидирование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C14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C14" w:rsidTr="00B07741">
        <w:trPr>
          <w:trHeight w:val="38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Основное мероприятие «Субсидирование части затрат СМСП связанных с уплатой первого взноса </w:t>
            </w:r>
            <w:r w:rsidRPr="00B17E81">
              <w:rPr>
                <w:sz w:val="20"/>
                <w:szCs w:val="20"/>
              </w:rPr>
              <w:lastRenderedPageBreak/>
              <w:t>(аванса) при заключении договора лизинга»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Tr="00B07741">
        <w:trPr>
          <w:trHeight w:val="38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4C14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Tr="00B07741">
        <w:trPr>
          <w:trHeight w:val="380"/>
        </w:trPr>
        <w:tc>
          <w:tcPr>
            <w:tcW w:w="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B4C14" w:rsidRDefault="005B4C14" w:rsidP="005B4C14"/>
    <w:p w:rsidR="005B4C14" w:rsidRDefault="005B4C14" w:rsidP="005B4C14">
      <w:pPr>
        <w:jc w:val="right"/>
      </w:pPr>
    </w:p>
    <w:p w:rsidR="005B4C14" w:rsidRDefault="005B4C14" w:rsidP="005B4C14">
      <w:pPr>
        <w:jc w:val="both"/>
      </w:pPr>
      <w:r>
        <w:t>3). Таблицу паспорт подпрограммы «Поддержка субъектов малого предпринимательства» изложить в новой редакции:</w:t>
      </w:r>
    </w:p>
    <w:tbl>
      <w:tblPr>
        <w:tblW w:w="9898" w:type="dxa"/>
        <w:tblLayout w:type="fixed"/>
        <w:tblLook w:val="0000"/>
      </w:tblPr>
      <w:tblGrid>
        <w:gridCol w:w="9889"/>
        <w:gridCol w:w="9"/>
      </w:tblGrid>
      <w:tr w:rsidR="005B4C14" w:rsidTr="00B07741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Паспорт муниципальной подпрограммы </w:t>
            </w:r>
            <w:r w:rsidRPr="006C1F09">
              <w:rPr>
                <w:b/>
              </w:rPr>
              <w:t xml:space="preserve"> </w:t>
            </w:r>
            <w:proofErr w:type="spellStart"/>
            <w:r w:rsidRPr="006C1F09">
              <w:rPr>
                <w:b/>
              </w:rPr>
              <w:t>Колобовского</w:t>
            </w:r>
            <w:proofErr w:type="spellEnd"/>
            <w:r w:rsidRPr="006C1F09">
              <w:rPr>
                <w:b/>
              </w:rPr>
              <w:t xml:space="preserve"> городского поселения</w:t>
            </w:r>
          </w:p>
        </w:tc>
      </w:tr>
      <w:tr w:rsidR="005B4C14" w:rsidRPr="006F320D" w:rsidTr="00B07741">
        <w:trPr>
          <w:gridAfter w:val="1"/>
          <w:wAfter w:w="9" w:type="dxa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Pr="006F320D" w:rsidRDefault="005B4C14" w:rsidP="00B07741">
            <w:pPr>
              <w:snapToGrid w:val="0"/>
            </w:pPr>
            <w:r>
              <w:t xml:space="preserve">Аналитическая </w:t>
            </w:r>
          </w:p>
        </w:tc>
      </w:tr>
      <w:tr w:rsidR="005B4C14" w:rsidTr="00B07741">
        <w:trPr>
          <w:gridAfter w:val="1"/>
          <w:wAfter w:w="9" w:type="dxa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r>
              <w:t>«Поддержка субъектов малого предпринимательства »</w:t>
            </w:r>
          </w:p>
        </w:tc>
      </w:tr>
      <w:tr w:rsidR="005B4C14" w:rsidTr="00B07741">
        <w:trPr>
          <w:gridAfter w:val="1"/>
          <w:wAfter w:w="9" w:type="dxa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r>
              <w:t>2016-2021 гг.</w:t>
            </w:r>
          </w:p>
        </w:tc>
      </w:tr>
      <w:tr w:rsidR="005B4C14" w:rsidTr="00B07741">
        <w:trPr>
          <w:gridAfter w:val="1"/>
          <w:wAfter w:w="9" w:type="dxa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</w:pPr>
            <w:r>
              <w:t xml:space="preserve">  Администрация </w:t>
            </w:r>
            <w:r w:rsidRPr="006C1F09">
              <w:rPr>
                <w:b/>
              </w:rPr>
              <w:t xml:space="preserve"> </w:t>
            </w:r>
            <w:proofErr w:type="spellStart"/>
            <w:r w:rsidRPr="006C1F09">
              <w:t>Колобовского</w:t>
            </w:r>
            <w:proofErr w:type="spellEnd"/>
            <w:r w:rsidRPr="006C1F09">
              <w:t xml:space="preserve"> городского поселения</w:t>
            </w:r>
            <w:r>
              <w:t xml:space="preserve"> </w:t>
            </w:r>
          </w:p>
          <w:p w:rsidR="005B4C14" w:rsidRDefault="005B4C14" w:rsidP="00B07741">
            <w:r>
              <w:t xml:space="preserve"> </w:t>
            </w:r>
          </w:p>
        </w:tc>
      </w:tr>
      <w:tr w:rsidR="005B4C14" w:rsidTr="00B07741">
        <w:trPr>
          <w:gridAfter w:val="1"/>
          <w:wAfter w:w="9" w:type="dxa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ind w:firstLine="720"/>
              <w:jc w:val="both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-оказание финансовой поддержки субъектам малого предпринимательства</w:t>
            </w:r>
          </w:p>
          <w:p w:rsidR="005B4C14" w:rsidRPr="00461F69" w:rsidRDefault="005B4C14" w:rsidP="00B07741">
            <w:pPr>
              <w:ind w:firstLine="720"/>
              <w:jc w:val="both"/>
              <w:rPr>
                <w:rFonts w:eastAsia="Arial"/>
                <w:color w:val="000000"/>
              </w:rPr>
            </w:pPr>
            <w:r w:rsidRPr="00461F69">
              <w:rPr>
                <w:color w:val="333333"/>
              </w:rPr>
              <w:t>-создание условий для развития начинающим предпринимателям</w:t>
            </w:r>
          </w:p>
          <w:p w:rsidR="005B4C14" w:rsidRPr="00461F69" w:rsidRDefault="005B4C14" w:rsidP="00B07741">
            <w:pPr>
              <w:pStyle w:val="a5"/>
              <w:autoSpaceDE w:val="0"/>
              <w:snapToGrid w:val="0"/>
              <w:ind w:left="5" w:right="-10" w:firstLine="555"/>
              <w:jc w:val="both"/>
              <w:rPr>
                <w:rFonts w:eastAsia="Arial" w:cs="Arial"/>
                <w:color w:val="000000"/>
              </w:rPr>
            </w:pPr>
            <w:r w:rsidRPr="00461F69">
              <w:rPr>
                <w:rFonts w:eastAsia="Arial" w:cs="Arial"/>
                <w:color w:val="000000"/>
              </w:rPr>
              <w:t xml:space="preserve">-создание  благоприятных условий для развития субъектов  малого и среднего предпринимательства на территории </w:t>
            </w:r>
            <w:proofErr w:type="spellStart"/>
            <w:r>
              <w:rPr>
                <w:rFonts w:eastAsia="Arial" w:cs="Arial"/>
                <w:color w:val="000000"/>
              </w:rPr>
              <w:t>Колобовского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городского поселения</w:t>
            </w:r>
            <w:r w:rsidRPr="00461F69">
              <w:rPr>
                <w:rFonts w:eastAsia="Arial" w:cs="Arial"/>
                <w:color w:val="000000"/>
              </w:rPr>
              <w:t>.</w:t>
            </w:r>
          </w:p>
          <w:p w:rsidR="005B4C14" w:rsidRDefault="005B4C14" w:rsidP="00B07741"/>
        </w:tc>
      </w:tr>
      <w:tr w:rsidR="005B4C14" w:rsidTr="00B07741">
        <w:trPr>
          <w:gridAfter w:val="1"/>
          <w:wAfter w:w="9" w:type="dxa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jc w:val="both"/>
            </w:pPr>
            <w:r w:rsidRPr="00F30E67">
              <w:t xml:space="preserve">Для  решения поставленных задач </w:t>
            </w:r>
            <w:r w:rsidRPr="008608A5">
              <w:t>требуется</w:t>
            </w:r>
            <w:r>
              <w:t>:</w:t>
            </w:r>
            <w:r w:rsidRPr="008608A5">
              <w:t xml:space="preserve"> </w:t>
            </w:r>
          </w:p>
          <w:p w:rsidR="005B4C14" w:rsidRDefault="005B4C14" w:rsidP="00B07741">
            <w:pPr>
              <w:jc w:val="both"/>
            </w:pPr>
            <w:r w:rsidRPr="001E3B19">
              <w:t xml:space="preserve">2016г.- </w:t>
            </w:r>
            <w:r>
              <w:t>120000,0</w:t>
            </w:r>
            <w:r w:rsidRPr="001E3B19">
              <w:t>.руб.</w:t>
            </w:r>
          </w:p>
          <w:p w:rsidR="005B4C14" w:rsidRDefault="005B4C14" w:rsidP="00B07741">
            <w:pPr>
              <w:jc w:val="both"/>
            </w:pPr>
            <w:r>
              <w:t>2017г.-145000,00 руб.</w:t>
            </w:r>
          </w:p>
          <w:p w:rsidR="005B4C14" w:rsidRDefault="005B4C14" w:rsidP="00B07741">
            <w:pPr>
              <w:jc w:val="both"/>
            </w:pPr>
            <w:r>
              <w:t>2018г-669600,00 руб.</w:t>
            </w:r>
          </w:p>
          <w:p w:rsidR="005B4C14" w:rsidRDefault="005B4C14" w:rsidP="00B07741">
            <w:pPr>
              <w:jc w:val="both"/>
            </w:pPr>
            <w:r>
              <w:t>2019г.-120000,00 руб.</w:t>
            </w:r>
          </w:p>
          <w:p w:rsidR="005B4C14" w:rsidRDefault="005B4C14" w:rsidP="00B07741">
            <w:pPr>
              <w:jc w:val="both"/>
            </w:pPr>
            <w:r>
              <w:t>2020г.-120000,00 руб.</w:t>
            </w:r>
          </w:p>
          <w:p w:rsidR="005B4C14" w:rsidRDefault="005B4C14" w:rsidP="00B07741">
            <w:pPr>
              <w:jc w:val="both"/>
            </w:pPr>
            <w:r>
              <w:t>2021 г. – 120000,00 руб.</w:t>
            </w:r>
          </w:p>
          <w:p w:rsidR="005B4C14" w:rsidRPr="00F30E67" w:rsidRDefault="005B4C14" w:rsidP="00B07741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6C1F09">
              <w:rPr>
                <w:b/>
              </w:rPr>
              <w:t xml:space="preserve"> </w:t>
            </w:r>
            <w:proofErr w:type="spellStart"/>
            <w:r w:rsidRPr="006C1F09">
              <w:t>Колобовского</w:t>
            </w:r>
            <w:proofErr w:type="spellEnd"/>
            <w:r w:rsidRPr="006C1F09">
              <w:t xml:space="preserve"> городского поселения</w:t>
            </w:r>
            <w:r w:rsidRPr="00F30E67">
              <w:t xml:space="preserve"> на очередной финансовый год.</w:t>
            </w:r>
          </w:p>
          <w:p w:rsidR="005B4C14" w:rsidRDefault="005B4C14" w:rsidP="00B07741">
            <w:r w:rsidRPr="00F30E67">
              <w:t xml:space="preserve">Источник финансирования:   бюджет </w:t>
            </w:r>
            <w:r w:rsidRPr="006C1F09">
              <w:rPr>
                <w:b/>
              </w:rPr>
              <w:t xml:space="preserve"> </w:t>
            </w:r>
            <w:proofErr w:type="spellStart"/>
            <w:r w:rsidRPr="006C1F09">
              <w:t>Колобовского</w:t>
            </w:r>
            <w:proofErr w:type="spellEnd"/>
            <w:r w:rsidRPr="006C1F09">
              <w:t xml:space="preserve"> городского поселения</w:t>
            </w:r>
          </w:p>
        </w:tc>
      </w:tr>
    </w:tbl>
    <w:p w:rsidR="005B4C14" w:rsidRDefault="005B4C14" w:rsidP="005B4C14">
      <w:pPr>
        <w:jc w:val="both"/>
      </w:pPr>
    </w:p>
    <w:p w:rsidR="005B4C14" w:rsidRDefault="005B4C14" w:rsidP="005B4C14">
      <w:pPr>
        <w:jc w:val="both"/>
      </w:pPr>
      <w:r>
        <w:t>4). Таблицу «</w:t>
      </w:r>
      <w:r w:rsidRPr="00FF5742">
        <w:t>Ресурсное обеспечение реализации мероприятий подпрограммы</w:t>
      </w:r>
      <w:r>
        <w:t>» изложить в новой редакции:</w:t>
      </w:r>
    </w:p>
    <w:tbl>
      <w:tblPr>
        <w:tblW w:w="10018" w:type="dxa"/>
        <w:tblInd w:w="-35" w:type="dxa"/>
        <w:tblLayout w:type="fixed"/>
        <w:tblLook w:val="0000"/>
      </w:tblPr>
      <w:tblGrid>
        <w:gridCol w:w="569"/>
        <w:gridCol w:w="2409"/>
        <w:gridCol w:w="1276"/>
        <w:gridCol w:w="992"/>
        <w:gridCol w:w="1134"/>
        <w:gridCol w:w="1134"/>
        <w:gridCol w:w="960"/>
        <w:gridCol w:w="150"/>
        <w:gridCol w:w="30"/>
        <w:gridCol w:w="1364"/>
      </w:tblGrid>
      <w:tr w:rsidR="005B4C14" w:rsidRPr="00B17E81" w:rsidTr="00B07741">
        <w:trPr>
          <w:trHeight w:val="8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 xml:space="preserve">  </w:t>
            </w:r>
            <w:r w:rsidRPr="00B17E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E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7E81">
              <w:rPr>
                <w:b/>
                <w:sz w:val="20"/>
                <w:szCs w:val="20"/>
              </w:rPr>
              <w:t>/</w:t>
            </w:r>
            <w:proofErr w:type="spellStart"/>
            <w:r w:rsidRPr="00B17E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 xml:space="preserve">Наименование программы/подпрограммы </w:t>
            </w:r>
          </w:p>
          <w:p w:rsidR="005B4C14" w:rsidRPr="00B17E81" w:rsidRDefault="005B4C14" w:rsidP="00B077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</w:tr>
      <w:tr w:rsidR="005B4C14" w:rsidRPr="00B17E81" w:rsidTr="00B07741">
        <w:trPr>
          <w:trHeight w:val="65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Программа «Поддержка субъектов малого предпринимательства»,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5B4C14" w:rsidRPr="00B17E81" w:rsidTr="00B07741">
        <w:trPr>
          <w:trHeight w:val="27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4C14" w:rsidRPr="00B17E81" w:rsidTr="00B07741">
        <w:trPr>
          <w:trHeight w:val="275"/>
        </w:trPr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213600,00</w:t>
            </w:r>
          </w:p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5B4C14" w:rsidRPr="00B17E81" w:rsidTr="00B07741">
        <w:trPr>
          <w:trHeight w:val="275"/>
        </w:trPr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«Поддержка субъектов малого предпринимательства»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4C14" w:rsidRPr="00B17E81" w:rsidTr="00B07741">
        <w:trPr>
          <w:trHeight w:val="80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«Поддержка субъектов малого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4C14" w:rsidRPr="00B17E81" w:rsidTr="00B07741">
        <w:trPr>
          <w:trHeight w:val="14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ind w:firstLine="720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 w:rsidRPr="00B17E81">
              <w:rPr>
                <w:rFonts w:eastAsia="Arial" w:cs="Arial"/>
                <w:color w:val="000000"/>
                <w:sz w:val="20"/>
                <w:szCs w:val="20"/>
              </w:rPr>
              <w:t>Оказание финансовой поддержки субъектам малого предпринимательства</w:t>
            </w:r>
          </w:p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организация и проведение (один раз в год) мероприятия, посвященному Дню российского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информирование СМСП  о возможности получения муниципальной и государственной поддержки;</w:t>
            </w:r>
          </w:p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процентов по кредитам»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«Субсидирование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</w:t>
            </w:r>
            <w:r w:rsidRPr="00B17E81">
              <w:rPr>
                <w:sz w:val="20"/>
                <w:szCs w:val="20"/>
              </w:rPr>
              <w:lastRenderedPageBreak/>
              <w:t>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154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лизинговых платежей по договорам лизинга»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«Субсидирование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</w:t>
            </w:r>
            <w:proofErr w:type="spellStart"/>
            <w:r w:rsidRPr="00B17E81">
              <w:rPr>
                <w:sz w:val="20"/>
                <w:szCs w:val="20"/>
              </w:rPr>
              <w:t>работ</w:t>
            </w:r>
            <w:proofErr w:type="gramStart"/>
            <w:r w:rsidRPr="00B17E81">
              <w:rPr>
                <w:sz w:val="20"/>
                <w:szCs w:val="20"/>
              </w:rPr>
              <w:t>,у</w:t>
            </w:r>
            <w:proofErr w:type="gramEnd"/>
            <w:r w:rsidRPr="00B17E81">
              <w:rPr>
                <w:sz w:val="20"/>
                <w:szCs w:val="20"/>
              </w:rPr>
              <w:t>слуг</w:t>
            </w:r>
            <w:proofErr w:type="spellEnd"/>
            <w:r w:rsidRPr="00B17E81">
              <w:rPr>
                <w:sz w:val="20"/>
                <w:szCs w:val="20"/>
              </w:rPr>
              <w:t>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Бюджетные ассигнования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первого взноса (аванса) при заключении договора лизинга»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</w:t>
            </w:r>
            <w:r w:rsidRPr="00B17E81">
              <w:rPr>
                <w:sz w:val="20"/>
                <w:szCs w:val="20"/>
              </w:rPr>
              <w:lastRenderedPageBreak/>
              <w:t>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4C14" w:rsidRPr="00B17E81" w:rsidTr="00B07741">
        <w:trPr>
          <w:trHeight w:val="38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4" w:rsidRPr="00B17E81" w:rsidRDefault="005B4C14" w:rsidP="00B07741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14" w:rsidRPr="00B17E81" w:rsidRDefault="005B4C14" w:rsidP="00B0774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B4C14" w:rsidRPr="00B17E81" w:rsidRDefault="005B4C14" w:rsidP="005B4C14">
      <w:pPr>
        <w:rPr>
          <w:sz w:val="20"/>
          <w:szCs w:val="20"/>
        </w:rPr>
      </w:pPr>
    </w:p>
    <w:p w:rsidR="005B4C14" w:rsidRDefault="005B4C14" w:rsidP="005B4C14">
      <w:pPr>
        <w:jc w:val="both"/>
        <w:rPr>
          <w:sz w:val="28"/>
          <w:szCs w:val="28"/>
        </w:rPr>
      </w:pPr>
    </w:p>
    <w:p w:rsidR="005B4C14" w:rsidRPr="00FF5742" w:rsidRDefault="005B4C14" w:rsidP="005B4C14">
      <w:pPr>
        <w:jc w:val="both"/>
      </w:pPr>
      <w:r w:rsidRPr="00FF5742">
        <w:t xml:space="preserve">2. </w:t>
      </w:r>
      <w:proofErr w:type="gramStart"/>
      <w:r w:rsidRPr="00FF5742">
        <w:t>Контроль за</w:t>
      </w:r>
      <w:proofErr w:type="gramEnd"/>
      <w:r w:rsidRPr="00FF5742">
        <w:t xml:space="preserve"> исполнением настоящей программы возложить на ведущего специалиста  Смирнову С.А.</w:t>
      </w:r>
    </w:p>
    <w:p w:rsidR="005B4C14" w:rsidRPr="00FF5742" w:rsidRDefault="005B4C14" w:rsidP="005B4C14">
      <w:pPr>
        <w:jc w:val="both"/>
      </w:pPr>
      <w:r w:rsidRPr="00FF5742">
        <w:t xml:space="preserve">     3. Настоящее постановление вступает в силу с момента подписания.</w:t>
      </w:r>
    </w:p>
    <w:p w:rsidR="005B4C14" w:rsidRPr="00FF5742" w:rsidRDefault="005B4C14" w:rsidP="005B4C14">
      <w:pPr>
        <w:jc w:val="both"/>
      </w:pPr>
      <w:r w:rsidRPr="00FF5742">
        <w:t xml:space="preserve">     4. Опубликовать настоящее постановление в официальном издании «Вестник </w:t>
      </w:r>
      <w:proofErr w:type="spellStart"/>
      <w:r w:rsidRPr="00FF5742">
        <w:t>Колобовского</w:t>
      </w:r>
      <w:proofErr w:type="spellEnd"/>
      <w:r w:rsidRPr="00FF5742">
        <w:t xml:space="preserve"> городского поселения» и разместить на официальном сайте поселения.</w:t>
      </w:r>
    </w:p>
    <w:p w:rsidR="005B4C14" w:rsidRPr="00FF5742" w:rsidRDefault="005B4C14" w:rsidP="005B4C14">
      <w:pPr>
        <w:jc w:val="both"/>
      </w:pPr>
    </w:p>
    <w:p w:rsidR="005B4C14" w:rsidRPr="00FF5742" w:rsidRDefault="005B4C14" w:rsidP="005B4C14">
      <w:pPr>
        <w:jc w:val="both"/>
      </w:pPr>
    </w:p>
    <w:p w:rsidR="005B4C14" w:rsidRDefault="005B4C14" w:rsidP="005B4C14">
      <w:pPr>
        <w:jc w:val="both"/>
      </w:pPr>
    </w:p>
    <w:p w:rsidR="005B4C14" w:rsidRDefault="005B4C14" w:rsidP="005B4C14">
      <w:pPr>
        <w:jc w:val="both"/>
      </w:pPr>
    </w:p>
    <w:p w:rsidR="005B4C14" w:rsidRDefault="005B4C14" w:rsidP="005B4C14">
      <w:pPr>
        <w:jc w:val="both"/>
      </w:pPr>
    </w:p>
    <w:p w:rsidR="005B4C14" w:rsidRPr="00FF5742" w:rsidRDefault="005B4C14" w:rsidP="005B4C14">
      <w:pPr>
        <w:jc w:val="both"/>
      </w:pPr>
    </w:p>
    <w:p w:rsidR="005B4C14" w:rsidRPr="00FF5742" w:rsidRDefault="005B4C14" w:rsidP="005B4C14">
      <w:pPr>
        <w:jc w:val="both"/>
      </w:pPr>
    </w:p>
    <w:p w:rsidR="005B4C14" w:rsidRPr="00FF5742" w:rsidRDefault="005B4C14" w:rsidP="005B4C14">
      <w:pPr>
        <w:jc w:val="both"/>
      </w:pPr>
      <w:r w:rsidRPr="00FF5742">
        <w:t xml:space="preserve">Глава </w:t>
      </w:r>
      <w:proofErr w:type="spellStart"/>
      <w:r w:rsidRPr="00FF5742">
        <w:t>Колобовского</w:t>
      </w:r>
      <w:proofErr w:type="spellEnd"/>
    </w:p>
    <w:p w:rsidR="005B4C14" w:rsidRPr="00FF5742" w:rsidRDefault="005B4C14" w:rsidP="005B4C14">
      <w:pPr>
        <w:jc w:val="both"/>
      </w:pPr>
      <w:r w:rsidRPr="00FF5742">
        <w:t>городского поселения                                                    И.А.Сергеева</w:t>
      </w:r>
    </w:p>
    <w:p w:rsidR="005B4C14" w:rsidRPr="00FF5742" w:rsidRDefault="005B4C14" w:rsidP="005B4C14">
      <w:pPr>
        <w:jc w:val="both"/>
      </w:pPr>
    </w:p>
    <w:p w:rsidR="005B4C14" w:rsidRPr="00FF5742" w:rsidRDefault="005B4C14" w:rsidP="005B4C14">
      <w:pPr>
        <w:jc w:val="both"/>
      </w:pPr>
    </w:p>
    <w:p w:rsidR="005B4C14" w:rsidRDefault="005B4C14" w:rsidP="005B4C14">
      <w:pPr>
        <w:jc w:val="both"/>
      </w:pPr>
    </w:p>
    <w:p w:rsidR="005B4C14" w:rsidRDefault="005B4C14" w:rsidP="005B4C14">
      <w:pPr>
        <w:jc w:val="both"/>
      </w:pPr>
    </w:p>
    <w:p w:rsidR="005B4C14" w:rsidRDefault="005B4C14" w:rsidP="005B4C14"/>
    <w:p w:rsidR="005B4C14" w:rsidRDefault="005B4C14" w:rsidP="005B4C14"/>
    <w:p w:rsidR="005B4C14" w:rsidRDefault="005B4C14" w:rsidP="005B4C14"/>
    <w:p w:rsidR="005B4C14" w:rsidRDefault="005B4C14" w:rsidP="005B4C14"/>
    <w:p w:rsidR="005B4C14" w:rsidRDefault="005B4C14" w:rsidP="005B4C14"/>
    <w:p w:rsidR="00500261" w:rsidRDefault="00500261"/>
    <w:sectPr w:rsidR="00500261" w:rsidSect="0050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4C14"/>
    <w:rsid w:val="00500261"/>
    <w:rsid w:val="005B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C14"/>
    <w:rPr>
      <w:b/>
      <w:bCs/>
    </w:rPr>
  </w:style>
  <w:style w:type="character" w:customStyle="1" w:styleId="a4">
    <w:name w:val="Основной текст Знак"/>
    <w:basedOn w:val="a0"/>
    <w:link w:val="a3"/>
    <w:rsid w:val="005B4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5B4C14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2019-01-05T06:28:00Z</cp:lastPrinted>
  <dcterms:created xsi:type="dcterms:W3CDTF">2019-01-05T06:25:00Z</dcterms:created>
  <dcterms:modified xsi:type="dcterms:W3CDTF">2019-01-05T06:28:00Z</dcterms:modified>
</cp:coreProperties>
</file>