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CB" w:rsidRDefault="005D79CB" w:rsidP="005D79CB">
      <w:pPr>
        <w:jc w:val="center"/>
      </w:pPr>
      <w:r>
        <w:rPr>
          <w:b/>
          <w:bCs/>
          <w:sz w:val="28"/>
        </w:rPr>
        <w:t xml:space="preserve">РОССИЙСКАЯ ФЕДЕРАЦИЯ </w:t>
      </w:r>
    </w:p>
    <w:p w:rsidR="005D79CB" w:rsidRPr="00217AB2" w:rsidRDefault="005D79CB" w:rsidP="005D79C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D79CB" w:rsidRDefault="005D79CB" w:rsidP="005D79CB">
      <w:pPr>
        <w:pStyle w:val="a3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5D79CB" w:rsidRDefault="005D79CB" w:rsidP="005D79CB">
      <w:pPr>
        <w:pStyle w:val="a3"/>
      </w:pPr>
    </w:p>
    <w:p w:rsidR="005D79CB" w:rsidRPr="00217AB2" w:rsidRDefault="005D79CB" w:rsidP="005D79C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D79CB" w:rsidRPr="00217AB2" w:rsidRDefault="005D79CB" w:rsidP="005D79CB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D79CB" w:rsidRPr="00217AB2" w:rsidRDefault="005D79CB" w:rsidP="005D79CB">
      <w:pPr>
        <w:pStyle w:val="a3"/>
        <w:jc w:val="center"/>
        <w:rPr>
          <w:b w:val="0"/>
          <w:bCs w:val="0"/>
          <w:sz w:val="28"/>
          <w:szCs w:val="28"/>
        </w:rPr>
      </w:pPr>
    </w:p>
    <w:p w:rsidR="005D79CB" w:rsidRDefault="005D79CB" w:rsidP="005D79CB">
      <w:pPr>
        <w:pStyle w:val="a3"/>
        <w:jc w:val="center"/>
      </w:pPr>
      <w:r>
        <w:t xml:space="preserve">от </w:t>
      </w:r>
      <w:r w:rsidR="00A40E0B">
        <w:t>04.03.</w:t>
      </w:r>
      <w:r>
        <w:t xml:space="preserve"> 2019 года  №  </w:t>
      </w:r>
      <w:r w:rsidR="00A40E0B">
        <w:t>43</w:t>
      </w:r>
    </w:p>
    <w:p w:rsidR="005D79CB" w:rsidRDefault="005D79CB" w:rsidP="005D79CB">
      <w:pPr>
        <w:pStyle w:val="a3"/>
        <w:jc w:val="center"/>
      </w:pPr>
      <w:r>
        <w:t>пос. Колобово</w:t>
      </w:r>
    </w:p>
    <w:p w:rsidR="005D79CB" w:rsidRDefault="005D79CB" w:rsidP="005D79CB">
      <w:pPr>
        <w:pStyle w:val="a3"/>
        <w:jc w:val="center"/>
      </w:pPr>
    </w:p>
    <w:p w:rsidR="005D79CB" w:rsidRPr="0064678E" w:rsidRDefault="005D79CB" w:rsidP="005D79CB">
      <w:pPr>
        <w:jc w:val="center"/>
      </w:pPr>
      <w:r w:rsidRPr="0064678E">
        <w:t>О внесении изменений в постановление Администрации Колобовского городского поселения от 18.12.2017 № 288 «Об утверждении муниципальной программы «Формирование современной городской среды» в  Колобовском городском поселении на 2018-2022 годы»</w:t>
      </w:r>
    </w:p>
    <w:p w:rsidR="005D79CB" w:rsidRPr="0064678E" w:rsidRDefault="005D79CB" w:rsidP="005D79CB">
      <w:pPr>
        <w:jc w:val="center"/>
      </w:pPr>
    </w:p>
    <w:p w:rsidR="005D79CB" w:rsidRPr="0064678E" w:rsidRDefault="005D79CB" w:rsidP="005D79CB">
      <w:pPr>
        <w:jc w:val="both"/>
      </w:pPr>
      <w:r w:rsidRPr="0064678E">
        <w:t xml:space="preserve">      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Колобовского городского поселения от 06.09.2013 № 99 «О переходе к формированию бюджета поселения на основе муниципальных программ Колобовского городского поселения», Администрация Колобовского городского поселения постановляет:</w:t>
      </w:r>
    </w:p>
    <w:p w:rsidR="005D79CB" w:rsidRDefault="005D79CB" w:rsidP="005D79CB">
      <w:pPr>
        <w:jc w:val="both"/>
      </w:pPr>
      <w:r w:rsidRPr="0064678E">
        <w:t xml:space="preserve">       1. Внести следующие изменения  в муниципальную программу «Формирование современной городской среды Колобовского городского поселения на 2018-2022 годы»:</w:t>
      </w:r>
    </w:p>
    <w:p w:rsidR="00E4259A" w:rsidRDefault="00E4259A" w:rsidP="005D79CB">
      <w:pPr>
        <w:jc w:val="both"/>
      </w:pPr>
      <w:r>
        <w:t>- включить в приложение №1 к муниципальной программе следующий абзац:</w:t>
      </w:r>
    </w:p>
    <w:p w:rsidR="00E4259A" w:rsidRPr="00E4259A" w:rsidRDefault="00E4259A" w:rsidP="00E4259A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  <w:r w:rsidRPr="00E4259A">
        <w:rPr>
          <w:sz w:val="26"/>
          <w:szCs w:val="26"/>
        </w:rPr>
        <w:t xml:space="preserve">Адресный перечень </w:t>
      </w:r>
    </w:p>
    <w:p w:rsidR="00E4259A" w:rsidRPr="00E4259A" w:rsidRDefault="00E4259A" w:rsidP="00E4259A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  <w:r w:rsidRPr="00E4259A">
        <w:rPr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 в соответствии с заключенными соглашениями</w:t>
      </w:r>
      <w:r w:rsidRPr="00E4259A">
        <w:rPr>
          <w:rStyle w:val="ac"/>
          <w:sz w:val="26"/>
          <w:szCs w:val="26"/>
        </w:rPr>
        <w:footnoteReference w:id="2"/>
      </w:r>
    </w:p>
    <w:p w:rsidR="00E4259A" w:rsidRPr="00E4259A" w:rsidRDefault="00E4259A" w:rsidP="00E4259A">
      <w:pPr>
        <w:shd w:val="clear" w:color="auto" w:fill="FFFFFF"/>
        <w:tabs>
          <w:tab w:val="left" w:pos="1701"/>
        </w:tabs>
        <w:spacing w:line="270" w:lineRule="atLeast"/>
        <w:jc w:val="center"/>
        <w:rPr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9264"/>
      </w:tblGrid>
      <w:tr w:rsidR="00E4259A" w:rsidRPr="00E4259A" w:rsidTr="003046B0">
        <w:trPr>
          <w:trHeight w:val="600"/>
        </w:trPr>
        <w:tc>
          <w:tcPr>
            <w:tcW w:w="816" w:type="dxa"/>
            <w:shd w:val="clear" w:color="auto" w:fill="auto"/>
            <w:vAlign w:val="center"/>
            <w:hideMark/>
          </w:tcPr>
          <w:p w:rsidR="00E4259A" w:rsidRPr="00E4259A" w:rsidRDefault="00E4259A" w:rsidP="003046B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№ п/п</w:t>
            </w:r>
          </w:p>
        </w:tc>
        <w:tc>
          <w:tcPr>
            <w:tcW w:w="9264" w:type="dxa"/>
            <w:shd w:val="clear" w:color="auto" w:fill="auto"/>
            <w:noWrap/>
            <w:vAlign w:val="center"/>
            <w:hideMark/>
          </w:tcPr>
          <w:p w:rsidR="00E4259A" w:rsidRPr="00E4259A" w:rsidRDefault="00E4259A" w:rsidP="003046B0">
            <w:pPr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Адрес объекта</w:t>
            </w: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E4259A" w:rsidRPr="00E4259A" w:rsidRDefault="00E4259A" w:rsidP="00E4259A">
            <w:pPr>
              <w:pStyle w:val="ad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  <w:tr w:rsidR="00E4259A" w:rsidRPr="00E4259A" w:rsidTr="003046B0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tabs>
                <w:tab w:val="left" w:pos="1701"/>
              </w:tabs>
              <w:spacing w:line="270" w:lineRule="atLeast"/>
              <w:ind w:left="360"/>
              <w:rPr>
                <w:sz w:val="26"/>
                <w:szCs w:val="26"/>
              </w:rPr>
            </w:pPr>
            <w:r w:rsidRPr="00E4259A">
              <w:rPr>
                <w:sz w:val="26"/>
                <w:szCs w:val="26"/>
              </w:rPr>
              <w:t>…</w:t>
            </w:r>
          </w:p>
        </w:tc>
        <w:tc>
          <w:tcPr>
            <w:tcW w:w="9264" w:type="dxa"/>
            <w:shd w:val="clear" w:color="auto" w:fill="auto"/>
            <w:noWrap/>
            <w:vAlign w:val="bottom"/>
          </w:tcPr>
          <w:p w:rsidR="00E4259A" w:rsidRPr="00E4259A" w:rsidRDefault="00E4259A" w:rsidP="003046B0">
            <w:pPr>
              <w:rPr>
                <w:sz w:val="26"/>
                <w:szCs w:val="26"/>
              </w:rPr>
            </w:pPr>
          </w:p>
        </w:tc>
      </w:tr>
    </w:tbl>
    <w:p w:rsidR="00E4259A" w:rsidRDefault="00E4259A"/>
    <w:p w:rsidR="00E4259A" w:rsidRDefault="00E4259A"/>
    <w:p w:rsidR="0041679B" w:rsidRDefault="005D79CB">
      <w:r>
        <w:lastRenderedPageBreak/>
        <w:t xml:space="preserve"> </w:t>
      </w:r>
      <w:r w:rsidR="00574EFE">
        <w:t>- дополнить муниципальную программу</w:t>
      </w:r>
      <w:r w:rsidR="00E4259A">
        <w:t xml:space="preserve"> </w:t>
      </w:r>
      <w:r w:rsidR="00574EFE">
        <w:t xml:space="preserve"> Приложением № 7 следующего содержания:</w:t>
      </w:r>
    </w:p>
    <w:p w:rsidR="00574EFE" w:rsidRPr="00A732B6" w:rsidRDefault="00574EFE" w:rsidP="00574EFE">
      <w:pPr>
        <w:pStyle w:val="1"/>
        <w:rPr>
          <w:rFonts w:ascii="Times New Roman" w:hAnsi="Times New Roman" w:cs="Times New Roman"/>
        </w:rPr>
      </w:pPr>
      <w:r w:rsidRPr="00A732B6">
        <w:rPr>
          <w:rFonts w:ascii="Times New Roman" w:hAnsi="Times New Roman" w:cs="Times New Roman"/>
        </w:rPr>
        <w:t>Порядок</w:t>
      </w:r>
      <w:r w:rsidRPr="00A732B6">
        <w:rPr>
          <w:rFonts w:ascii="Times New Roman" w:hAnsi="Times New Roman" w:cs="Times New Roman"/>
        </w:rPr>
        <w:br/>
        <w:t>инвентаризации уровня благоустройства территори</w:t>
      </w:r>
      <w:r>
        <w:rPr>
          <w:rFonts w:ascii="Times New Roman" w:hAnsi="Times New Roman" w:cs="Times New Roman"/>
        </w:rPr>
        <w:t>и Колобовского городского поселения</w:t>
      </w:r>
    </w:p>
    <w:p w:rsidR="00574EFE" w:rsidRPr="00A732B6" w:rsidRDefault="00574EFE" w:rsidP="00574EFE"/>
    <w:p w:rsidR="00574EFE" w:rsidRPr="00A732B6" w:rsidRDefault="00574EFE" w:rsidP="00574EFE">
      <w:pPr>
        <w:pStyle w:val="1"/>
        <w:rPr>
          <w:rFonts w:ascii="Times New Roman" w:hAnsi="Times New Roman" w:cs="Times New Roman"/>
        </w:rPr>
      </w:pPr>
      <w:bookmarkStart w:id="0" w:name="sub_110"/>
      <w:r w:rsidRPr="00A732B6">
        <w:rPr>
          <w:rFonts w:ascii="Times New Roman" w:hAnsi="Times New Roman" w:cs="Times New Roman"/>
        </w:rPr>
        <w:t>1. Общие положения</w:t>
      </w:r>
    </w:p>
    <w:bookmarkEnd w:id="0"/>
    <w:p w:rsidR="00574EFE" w:rsidRPr="00A732B6" w:rsidRDefault="00574EFE" w:rsidP="00574EFE"/>
    <w:p w:rsidR="00574EFE" w:rsidRPr="00A732B6" w:rsidRDefault="00574EFE" w:rsidP="00574EFE">
      <w:pPr>
        <w:jc w:val="both"/>
      </w:pPr>
      <w:bookmarkStart w:id="1" w:name="sub_111"/>
      <w:r w:rsidRPr="00A732B6">
        <w:t>1.1. Настоящий Порядок инвентаризации уровня благоустройства территори</w:t>
      </w:r>
      <w:r>
        <w:t>и</w:t>
      </w:r>
      <w:r w:rsidRPr="00A732B6">
        <w:t xml:space="preserve"> </w:t>
      </w:r>
      <w:r>
        <w:t>Колобовского городского поселения</w:t>
      </w:r>
      <w:r w:rsidRPr="00A732B6">
        <w:t xml:space="preserve"> (далее - Порядок) разработан в соответствии с </w:t>
      </w:r>
      <w:hyperlink r:id="rId7" w:history="1">
        <w:r w:rsidRPr="00A732B6">
          <w:rPr>
            <w:rStyle w:val="a5"/>
          </w:rPr>
          <w:t>постановлением</w:t>
        </w:r>
      </w:hyperlink>
      <w:r>
        <w:t xml:space="preserve"> </w:t>
      </w:r>
      <w:r w:rsidRPr="00A732B6">
        <w:t xml:space="preserve">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hyperlink r:id="rId8" w:history="1">
        <w:r w:rsidRPr="00A732B6">
          <w:rPr>
            <w:rStyle w:val="a5"/>
          </w:rPr>
          <w:t>приказом</w:t>
        </w:r>
      </w:hyperlink>
      <w:r w:rsidRPr="00A732B6">
        <w:t xml:space="preserve"> Министерства строительства и жилищно-коммунального хозяйства Российской Федерации от 06.04.2017 N 691/пр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2018 - 2022 годы", в целях формирования муниципальн</w:t>
      </w:r>
      <w:r>
        <w:t>ой</w:t>
      </w:r>
      <w:r w:rsidRPr="00A732B6">
        <w:t xml:space="preserve"> программ</w:t>
      </w:r>
      <w:r>
        <w:t>ы</w:t>
      </w:r>
      <w:r w:rsidRPr="00A732B6">
        <w:t xml:space="preserve"> формирования современной городской среды на 2018 - 2022 годы и определяет процедуру проведения инвентаризации территори</w:t>
      </w:r>
      <w:r>
        <w:t>и Колобовского городского поселения</w:t>
      </w:r>
      <w:r w:rsidRPr="00A732B6">
        <w:t xml:space="preserve">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территории), уровня благоустройства индивидуальных жилых домов и земельных участков, предоставленных для их размещения, расположенных на территории </w:t>
      </w:r>
      <w:r>
        <w:t xml:space="preserve">Колобовского городского поселения </w:t>
      </w:r>
      <w:r w:rsidRPr="00A732B6">
        <w:t>(далее - территория индивидуальной жилой застройки).</w:t>
      </w:r>
    </w:p>
    <w:p w:rsidR="00574EFE" w:rsidRPr="00A732B6" w:rsidRDefault="00574EFE" w:rsidP="00574EFE">
      <w:pPr>
        <w:jc w:val="both"/>
      </w:pPr>
      <w:bookmarkStart w:id="2" w:name="sub_112"/>
      <w:bookmarkEnd w:id="1"/>
      <w:r w:rsidRPr="00A732B6">
        <w:t>1.2. Основными целями инвентаризации являются:</w:t>
      </w:r>
    </w:p>
    <w:bookmarkEnd w:id="2"/>
    <w:p w:rsidR="00574EFE" w:rsidRPr="00A732B6" w:rsidRDefault="00574EFE" w:rsidP="00574EFE">
      <w:pPr>
        <w:jc w:val="both"/>
      </w:pPr>
      <w:r w:rsidRPr="00A732B6">
        <w:t>а) определение текущего состояния всех дворовых территорий и необходимости их благоустройства в 2018 - 2022 годы, исходя из минимального перечня работ по благоустройству;</w:t>
      </w:r>
    </w:p>
    <w:p w:rsidR="00574EFE" w:rsidRPr="00A732B6" w:rsidRDefault="00574EFE" w:rsidP="00574EFE">
      <w:pPr>
        <w:jc w:val="both"/>
      </w:pPr>
      <w:r w:rsidRPr="00A732B6">
        <w:t>б) определение текущего состояния всех общественных территорий и необходимости их благоустройства в 2018 - 2022 годы;</w:t>
      </w:r>
    </w:p>
    <w:p w:rsidR="00574EFE" w:rsidRPr="00A732B6" w:rsidRDefault="00574EFE" w:rsidP="00574EFE">
      <w:pPr>
        <w:jc w:val="both"/>
      </w:pPr>
      <w:r w:rsidRPr="00A732B6">
        <w:t>в) определение уровня благоустройства индивидуальных жилых домов и земельных участков, предоставленных для их размещения.</w:t>
      </w:r>
    </w:p>
    <w:p w:rsidR="00574EFE" w:rsidRPr="00A732B6" w:rsidRDefault="00574EFE" w:rsidP="00574EFE">
      <w:pPr>
        <w:jc w:val="both"/>
      </w:pPr>
    </w:p>
    <w:p w:rsidR="00574EFE" w:rsidRPr="00A732B6" w:rsidRDefault="00574EFE" w:rsidP="00574EFE">
      <w:pPr>
        <w:pStyle w:val="1"/>
        <w:rPr>
          <w:rFonts w:ascii="Times New Roman" w:hAnsi="Times New Roman" w:cs="Times New Roman"/>
        </w:rPr>
      </w:pPr>
      <w:bookmarkStart w:id="3" w:name="sub_220"/>
      <w:r w:rsidRPr="00A732B6">
        <w:rPr>
          <w:rFonts w:ascii="Times New Roman" w:hAnsi="Times New Roman" w:cs="Times New Roman"/>
        </w:rPr>
        <w:t>2. Порядок проведения инвентаризации</w:t>
      </w:r>
    </w:p>
    <w:bookmarkEnd w:id="3"/>
    <w:p w:rsidR="00574EFE" w:rsidRPr="00A732B6" w:rsidRDefault="00574EFE" w:rsidP="00574EFE">
      <w:pPr>
        <w:jc w:val="both"/>
      </w:pPr>
    </w:p>
    <w:p w:rsidR="00574EFE" w:rsidRPr="00A732B6" w:rsidRDefault="00574EFE" w:rsidP="00574EFE">
      <w:pPr>
        <w:jc w:val="both"/>
      </w:pPr>
      <w:bookmarkStart w:id="4" w:name="sub_221"/>
      <w:r w:rsidRPr="00A732B6">
        <w:t xml:space="preserve">2.1. </w:t>
      </w:r>
      <w:r w:rsidRPr="004D3CAF">
        <w:t xml:space="preserve">Инвентаризация проводиться Колобовским городским поселением  в срок до 1 ноября </w:t>
      </w:r>
      <w:r w:rsidR="00AA45FF" w:rsidRPr="004D3CAF">
        <w:t>текущего года</w:t>
      </w:r>
      <w:r w:rsidRPr="004D3CAF">
        <w:t xml:space="preserve"> в соответствии с графиком</w:t>
      </w:r>
      <w:r w:rsidR="004D3CAF" w:rsidRPr="004D3CAF">
        <w:t xml:space="preserve"> </w:t>
      </w:r>
      <w:r w:rsidRPr="004D3CAF">
        <w:t>проведения инвентаризации, утвержденным постановлением Администрации Колобовского городского поселения (далее - график).</w:t>
      </w:r>
    </w:p>
    <w:bookmarkEnd w:id="4"/>
    <w:p w:rsidR="00574EFE" w:rsidRPr="00A732B6" w:rsidRDefault="00574EFE" w:rsidP="00574EFE">
      <w:pPr>
        <w:jc w:val="both"/>
      </w:pPr>
      <w:r w:rsidRPr="00A732B6">
        <w:t>В графике указывается дата, время и место проведения инвентаризации.</w:t>
      </w:r>
    </w:p>
    <w:p w:rsidR="00574EFE" w:rsidRPr="00A732B6" w:rsidRDefault="00574EFE" w:rsidP="00574EFE">
      <w:pPr>
        <w:jc w:val="both"/>
      </w:pPr>
      <w:bookmarkStart w:id="5" w:name="sub_222"/>
      <w:r w:rsidRPr="00A732B6">
        <w:t xml:space="preserve">2.2. График не позднее 5 рабочих дней с момента утверждения размещается на официальном сайте администрации </w:t>
      </w:r>
      <w:r w:rsidR="008D1B93">
        <w:t>Колобовского городского поселения</w:t>
      </w:r>
      <w:r w:rsidRPr="00A732B6">
        <w:t xml:space="preserve"> в </w:t>
      </w:r>
      <w:r w:rsidRPr="00A732B6">
        <w:lastRenderedPageBreak/>
        <w:t>информационно-телекоммуникационной сети Интернет, доводится до управляющих организаций, ТСЖ.</w:t>
      </w:r>
    </w:p>
    <w:p w:rsidR="00574EFE" w:rsidRPr="00A732B6" w:rsidRDefault="00574EFE" w:rsidP="00574EFE">
      <w:pPr>
        <w:jc w:val="both"/>
      </w:pPr>
      <w:bookmarkStart w:id="6" w:name="sub_223"/>
      <w:bookmarkEnd w:id="5"/>
      <w:r w:rsidRPr="00A732B6">
        <w:t>2.3. Информация о датах проведения инвентаризации дворовых территорий размещается на информационных досках многоквартирных жилых домов (далее - МКД), местах общего пользования в районах индивидуальной застройки не менее чем за 5 рабочих дней до даты инвентаризации.</w:t>
      </w:r>
    </w:p>
    <w:p w:rsidR="00574EFE" w:rsidRPr="00A732B6" w:rsidRDefault="00574EFE" w:rsidP="00574EFE">
      <w:pPr>
        <w:jc w:val="both"/>
      </w:pPr>
      <w:bookmarkStart w:id="7" w:name="sub_224"/>
      <w:bookmarkEnd w:id="6"/>
      <w:r w:rsidRPr="00A732B6">
        <w:t xml:space="preserve">2.4. Инвентаризация осуществляется инвентаризационной комиссией, создаваемой администрацией </w:t>
      </w:r>
      <w:r w:rsidR="008D1B93">
        <w:t>Колобовского городского поселения</w:t>
      </w:r>
      <w:r w:rsidRPr="00A732B6">
        <w:t xml:space="preserve">. Состав комиссии, порядок ее формирования и деятельности определяется </w:t>
      </w:r>
      <w:r w:rsidR="008D1B93">
        <w:t>постановлением Колобовского городского поселения.</w:t>
      </w:r>
    </w:p>
    <w:bookmarkEnd w:id="7"/>
    <w:p w:rsidR="00574EFE" w:rsidRPr="00A732B6" w:rsidRDefault="00574EFE" w:rsidP="00574EFE">
      <w:pPr>
        <w:jc w:val="both"/>
      </w:pPr>
      <w:r w:rsidRPr="00A732B6">
        <w:t>Для участия в инвентаризации с учетом вида инвентаризуемой территории приглашаются:</w:t>
      </w:r>
    </w:p>
    <w:p w:rsidR="00574EFE" w:rsidRPr="00A732B6" w:rsidRDefault="00574EFE" w:rsidP="00574EFE">
      <w:pPr>
        <w:jc w:val="both"/>
      </w:pPr>
      <w:r w:rsidRPr="00A732B6"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574EFE" w:rsidRPr="00A732B6" w:rsidRDefault="00574EFE" w:rsidP="00574EFE">
      <w:pPr>
        <w:jc w:val="both"/>
      </w:pPr>
      <w:r w:rsidRPr="00A732B6">
        <w:t>представители организаций, осуществляющих управление МКД, территории которых подлежат инвентаризации;</w:t>
      </w:r>
    </w:p>
    <w:p w:rsidR="00574EFE" w:rsidRPr="00A732B6" w:rsidRDefault="00574EFE" w:rsidP="00574EFE">
      <w:pPr>
        <w:jc w:val="both"/>
      </w:pPr>
      <w:r w:rsidRPr="00A732B6">
        <w:t>лица либо представители лиц, в чьем ведении (на правах собственности, пользования, аренды и т.п.) находятся территории;</w:t>
      </w:r>
    </w:p>
    <w:p w:rsidR="00574EFE" w:rsidRPr="004D3CAF" w:rsidRDefault="00574EFE" w:rsidP="00574EFE">
      <w:pPr>
        <w:jc w:val="both"/>
      </w:pPr>
      <w:r w:rsidRPr="004D3CAF">
        <w:t>представители территориального общественного самоуправления;</w:t>
      </w:r>
    </w:p>
    <w:p w:rsidR="004D3CAF" w:rsidRDefault="00574EFE" w:rsidP="00574EFE">
      <w:pPr>
        <w:jc w:val="both"/>
      </w:pPr>
      <w:r w:rsidRPr="004D3CAF">
        <w:t>представители заинтересо</w:t>
      </w:r>
      <w:r w:rsidR="004D3CAF" w:rsidRPr="004D3CAF">
        <w:t>ванных общественных организаций.</w:t>
      </w:r>
      <w:r w:rsidRPr="004D3CAF">
        <w:t xml:space="preserve"> </w:t>
      </w:r>
      <w:bookmarkStart w:id="8" w:name="sub_225"/>
    </w:p>
    <w:p w:rsidR="00574EFE" w:rsidRPr="00A732B6" w:rsidRDefault="00574EFE" w:rsidP="00574EFE">
      <w:pPr>
        <w:jc w:val="both"/>
      </w:pPr>
      <w:r w:rsidRPr="00A732B6">
        <w:t>2.5. Инвентаризация проводится путем комплексного обследования дворовых территорий, общественных территорий, расположенных на них элементов, территории индивидуальной жилой застройки, по результатам которого составляются:</w:t>
      </w:r>
    </w:p>
    <w:p w:rsidR="00574EFE" w:rsidRPr="00A732B6" w:rsidRDefault="00574EFE" w:rsidP="00574EFE">
      <w:pPr>
        <w:jc w:val="both"/>
      </w:pPr>
      <w:bookmarkStart w:id="9" w:name="sub_2251"/>
      <w:bookmarkEnd w:id="8"/>
      <w:r w:rsidRPr="00A732B6">
        <w:t xml:space="preserve">а) паспорт благоустройства по форме согласно </w:t>
      </w:r>
      <w:hyperlink w:anchor="sub_11010" w:history="1">
        <w:r w:rsidRPr="00A732B6">
          <w:rPr>
            <w:rStyle w:val="a5"/>
          </w:rPr>
          <w:t>приложению 1</w:t>
        </w:r>
      </w:hyperlink>
      <w:r w:rsidRPr="00A732B6">
        <w:t xml:space="preserve"> к настоящему Порядку;</w:t>
      </w:r>
    </w:p>
    <w:p w:rsidR="00574EFE" w:rsidRPr="00A732B6" w:rsidRDefault="00574EFE" w:rsidP="00574EFE">
      <w:pPr>
        <w:jc w:val="both"/>
      </w:pPr>
      <w:bookmarkStart w:id="10" w:name="sub_228"/>
      <w:bookmarkEnd w:id="9"/>
      <w:r w:rsidRPr="00A732B6">
        <w:t>2.</w:t>
      </w:r>
      <w:r w:rsidR="008D1B93">
        <w:t>6</w:t>
      </w:r>
      <w:r w:rsidRPr="00A732B6">
        <w:t>. Копия паспорта благоустройства в течение 10 календарных дней с даты окончания инвентаризации, указанной в графике инвентаризации, в обязательном порядке комиссией передается представителю заинтересованных лиц и в управляющую организацию.</w:t>
      </w:r>
    </w:p>
    <w:p w:rsidR="00574EFE" w:rsidRPr="00A732B6" w:rsidRDefault="00574EFE" w:rsidP="00574EFE">
      <w:pPr>
        <w:jc w:val="both"/>
      </w:pPr>
      <w:bookmarkStart w:id="11" w:name="sub_229"/>
      <w:bookmarkEnd w:id="10"/>
      <w:r w:rsidRPr="00A732B6">
        <w:t>2.</w:t>
      </w:r>
      <w:r w:rsidR="008D1B93">
        <w:t>7</w:t>
      </w:r>
      <w:r w:rsidRPr="00A732B6">
        <w:t>. На основании паспорт</w:t>
      </w:r>
      <w:r w:rsidR="008D1B93">
        <w:t>а</w:t>
      </w:r>
      <w:r w:rsidRPr="00A732B6">
        <w:t xml:space="preserve">, </w:t>
      </w:r>
      <w:r w:rsidR="008D1B93">
        <w:t>разработанного в соответствии с Приложением 1</w:t>
      </w:r>
      <w:r w:rsidRPr="00A732B6">
        <w:t xml:space="preserve"> настоящего Порядка, </w:t>
      </w:r>
      <w:r w:rsidR="008D1B93">
        <w:t>Администрацией Колобовского городского поселения</w:t>
      </w:r>
      <w:r w:rsidRPr="00A732B6">
        <w:t xml:space="preserve"> формируются:</w:t>
      </w:r>
    </w:p>
    <w:bookmarkEnd w:id="11"/>
    <w:p w:rsidR="00574EFE" w:rsidRPr="00A732B6" w:rsidRDefault="00574EFE" w:rsidP="00574EFE">
      <w:pPr>
        <w:jc w:val="both"/>
      </w:pPr>
      <w:r w:rsidRPr="00A732B6">
        <w:t>1) адресный перечень всех дворовых территорий, нуждающихся в благоустройстве в 2018 - 2022 годы, исходя из минимального перечня работ по благоустройству;</w:t>
      </w:r>
    </w:p>
    <w:p w:rsidR="00574EFE" w:rsidRPr="00A732B6" w:rsidRDefault="00574EFE" w:rsidP="00574EFE">
      <w:pPr>
        <w:jc w:val="both"/>
      </w:pPr>
      <w:r w:rsidRPr="00A732B6">
        <w:t>2) адресный перечень всех общественных территорий, нуждающихся в благоустройстве в 2018 - 2022 годы (далее - адресные перечни).</w:t>
      </w:r>
    </w:p>
    <w:p w:rsidR="00574EFE" w:rsidRPr="00A732B6" w:rsidRDefault="00574EFE" w:rsidP="00574EFE">
      <w:pPr>
        <w:jc w:val="both"/>
      </w:pPr>
      <w:bookmarkStart w:id="12" w:name="sub_210"/>
      <w:r w:rsidRPr="00A732B6">
        <w:t>2.10. Адресные перечни, сформированные по результатам проведения инвентаризации, учитываются при разработке муниципальн</w:t>
      </w:r>
      <w:r w:rsidR="008D1B93">
        <w:t>ой</w:t>
      </w:r>
      <w:r w:rsidRPr="00A732B6">
        <w:t xml:space="preserve"> программ</w:t>
      </w:r>
      <w:r w:rsidR="008D1B93">
        <w:t>ы</w:t>
      </w:r>
      <w:r w:rsidRPr="00A732B6">
        <w:t xml:space="preserve"> формирования современной городской среды на 2018 - 2022 годы.</w:t>
      </w:r>
    </w:p>
    <w:p w:rsidR="00574EFE" w:rsidRPr="00A732B6" w:rsidRDefault="00574EFE" w:rsidP="00574EFE">
      <w:pPr>
        <w:jc w:val="both"/>
      </w:pPr>
      <w:bookmarkStart w:id="13" w:name="sub_211"/>
      <w:bookmarkEnd w:id="12"/>
      <w:r w:rsidRPr="00A732B6">
        <w:t xml:space="preserve">2.11. На основании паспорта благоустройства территории индивидуальной жилой застройки </w:t>
      </w:r>
      <w:r w:rsidR="008D1B93">
        <w:t>Администрацией Колобовского городского поселения</w:t>
      </w:r>
      <w:r w:rsidRPr="00A732B6">
        <w:t xml:space="preserve"> с собственниками (пользователями) жилых домов и земельных участков, расположенных на территории индивидуальной жилой застройки, не позднее 2020 года заключаются соглашения о благоустройстве такой территории в соответствии с требованиями правил благоустройства, утвержденных </w:t>
      </w:r>
      <w:r w:rsidR="008D1B93">
        <w:t>решением Совета Колобовского</w:t>
      </w:r>
      <w:r w:rsidRPr="00A732B6">
        <w:t xml:space="preserve"> </w:t>
      </w:r>
      <w:r w:rsidR="008D1B93">
        <w:t>городского поселения</w:t>
      </w:r>
      <w:r w:rsidRPr="00A732B6">
        <w:t>.</w:t>
      </w:r>
    </w:p>
    <w:p w:rsidR="00574EFE" w:rsidRPr="00A732B6" w:rsidRDefault="00574EFE" w:rsidP="00574EFE">
      <w:pPr>
        <w:jc w:val="both"/>
      </w:pPr>
      <w:bookmarkStart w:id="14" w:name="sub_212"/>
      <w:bookmarkEnd w:id="13"/>
      <w:r w:rsidRPr="00A732B6">
        <w:t>2.12. В ходе проведения инвентаризаций необходимо определить границы дворовой и общественной территории.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:rsidR="00574EFE" w:rsidRPr="00A732B6" w:rsidRDefault="00574EFE" w:rsidP="00574EFE">
      <w:pPr>
        <w:jc w:val="both"/>
      </w:pPr>
      <w:bookmarkStart w:id="15" w:name="sub_213"/>
      <w:bookmarkEnd w:id="14"/>
      <w:r w:rsidRPr="00A732B6">
        <w:t>2.13. При осмотре дворовой территории рекомендуется обеспечить участие собственников помещений в МКД или их представителей, лиц, ответственных за управление и содержание общего имущества МКД с учетом выбранного способа управления МКД.</w:t>
      </w:r>
    </w:p>
    <w:p w:rsidR="00574EFE" w:rsidRPr="00A732B6" w:rsidRDefault="00574EFE" w:rsidP="00574EFE">
      <w:pPr>
        <w:jc w:val="both"/>
      </w:pPr>
      <w:bookmarkStart w:id="16" w:name="sub_214"/>
      <w:bookmarkEnd w:id="15"/>
      <w:r w:rsidRPr="00A732B6">
        <w:t>2.14.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574EFE" w:rsidRPr="00A732B6" w:rsidRDefault="00574EFE" w:rsidP="00574EFE">
      <w:pPr>
        <w:jc w:val="both"/>
      </w:pPr>
      <w:bookmarkStart w:id="17" w:name="sub_215"/>
      <w:bookmarkEnd w:id="16"/>
      <w:r w:rsidRPr="00A732B6">
        <w:lastRenderedPageBreak/>
        <w:t>2.15. 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574EFE" w:rsidRPr="00A732B6" w:rsidRDefault="00574EFE" w:rsidP="00574EFE">
      <w:pPr>
        <w:jc w:val="both"/>
      </w:pPr>
      <w:bookmarkStart w:id="18" w:name="sub_216"/>
      <w:bookmarkEnd w:id="17"/>
      <w:r w:rsidRPr="00A732B6">
        <w:t>2.16. По итогам проведения инвентаризации дворовой территории необходимо получить следующее:</w:t>
      </w:r>
    </w:p>
    <w:bookmarkEnd w:id="18"/>
    <w:p w:rsidR="00574EFE" w:rsidRPr="00A732B6" w:rsidRDefault="00574EFE" w:rsidP="00574EFE">
      <w:pPr>
        <w:jc w:val="both"/>
      </w:pPr>
      <w:r w:rsidRPr="00A732B6">
        <w:t>схематичное изображение дворовой территории с расположенными на ней МКД, хозяйственными постройками и иными объектами с указанием расстояний и размеров, позволяющих определить место и площадь объекта (дворовой территории), подлежащего благоустройству;</w:t>
      </w:r>
    </w:p>
    <w:p w:rsidR="00574EFE" w:rsidRPr="00A732B6" w:rsidRDefault="00574EFE" w:rsidP="00574EFE">
      <w:pPr>
        <w:jc w:val="both"/>
      </w:pPr>
      <w:r w:rsidRPr="00A732B6">
        <w:t>перечень адресов многоквартирных домов, образующих дворовую территорию;</w:t>
      </w:r>
    </w:p>
    <w:p w:rsidR="00574EFE" w:rsidRPr="00A732B6" w:rsidRDefault="00574EFE" w:rsidP="00574EFE">
      <w:pPr>
        <w:jc w:val="both"/>
      </w:pPr>
      <w:r w:rsidRPr="00A732B6">
        <w:t>перечень нежилых объектов капитального строительства, сооружений, расположенных в границах дворовой территории;</w:t>
      </w:r>
    </w:p>
    <w:p w:rsidR="00574EFE" w:rsidRPr="00A732B6" w:rsidRDefault="00574EFE" w:rsidP="00574EFE">
      <w:pPr>
        <w:jc w:val="both"/>
      </w:pPr>
      <w:r w:rsidRPr="00A732B6">
        <w:t>площадь дворовой территории в квадратных метрах;</w:t>
      </w:r>
    </w:p>
    <w:p w:rsidR="00574EFE" w:rsidRPr="00A732B6" w:rsidRDefault="00574EFE" w:rsidP="00574EFE">
      <w:pPr>
        <w:jc w:val="both"/>
      </w:pPr>
      <w:r w:rsidRPr="00A732B6">
        <w:t>площадь зданий, строений, сооружений, расположенных в границах территории;</w:t>
      </w:r>
    </w:p>
    <w:p w:rsidR="00574EFE" w:rsidRPr="00A732B6" w:rsidRDefault="00574EFE" w:rsidP="00574EFE">
      <w:pPr>
        <w:jc w:val="both"/>
      </w:pPr>
      <w:r w:rsidRPr="00A732B6">
        <w:t>информацию о правообладателях земельных участков, находящихся в границах дворовой территории. В случае если земельный участок относится к общему имуществу собственников помещений в МКД, рекомендуется указать об этом, не перечисляя собственника каждой квартиры, расположенной в таком многоквартирном доме;</w:t>
      </w:r>
    </w:p>
    <w:p w:rsidR="00574EFE" w:rsidRPr="00A732B6" w:rsidRDefault="00574EFE" w:rsidP="00574EFE">
      <w:pPr>
        <w:jc w:val="both"/>
      </w:pPr>
      <w:r w:rsidRPr="00A732B6">
        <w:t>дату и время окончания инвентаризации (по местному времени с указанием временной зоны), дату и время актуализации информации.</w:t>
      </w:r>
    </w:p>
    <w:p w:rsidR="00574EFE" w:rsidRPr="00A732B6" w:rsidRDefault="00574EFE" w:rsidP="00574EFE">
      <w:pPr>
        <w:jc w:val="both"/>
      </w:pPr>
      <w:bookmarkStart w:id="19" w:name="sub_217"/>
      <w:r w:rsidRPr="00A732B6">
        <w:t xml:space="preserve">2.17. Инвентаризация общественной территории проводится в отношении общественной территории, расположенной на территории </w:t>
      </w:r>
      <w:r w:rsidR="008D1B93">
        <w:t>Колобовского городского поселения</w:t>
      </w:r>
      <w:r w:rsidRPr="00A732B6">
        <w:t>, в том числе являющейся объектом муниципального имущества муниципального образования.</w:t>
      </w:r>
    </w:p>
    <w:p w:rsidR="00574EFE" w:rsidRPr="00A732B6" w:rsidRDefault="00574EFE" w:rsidP="00574EFE">
      <w:pPr>
        <w:jc w:val="both"/>
      </w:pPr>
      <w:bookmarkStart w:id="20" w:name="sub_218"/>
      <w:bookmarkEnd w:id="19"/>
      <w:r w:rsidRPr="00A732B6">
        <w:t>2.18. По итогам проведения инвентаризации общественной территории необходимо получить следующие характеристики:</w:t>
      </w:r>
    </w:p>
    <w:bookmarkEnd w:id="20"/>
    <w:p w:rsidR="00574EFE" w:rsidRPr="00A732B6" w:rsidRDefault="00574EFE" w:rsidP="00574EFE">
      <w:pPr>
        <w:jc w:val="both"/>
      </w:pPr>
      <w:r w:rsidRPr="00A732B6">
        <w:t>координаты центра общественной территории и координаты границы общественной территории в местной системе координат, а также географическую широту и долготу;</w:t>
      </w:r>
    </w:p>
    <w:p w:rsidR="00574EFE" w:rsidRPr="00A732B6" w:rsidRDefault="00574EFE" w:rsidP="00574EFE">
      <w:pPr>
        <w:jc w:val="both"/>
      </w:pPr>
      <w:r w:rsidRPr="00A732B6">
        <w:t>вид общественной территории (площадей, набережных, улиц, пешеходных зон, скверов, парков, иных территорий);</w:t>
      </w:r>
    </w:p>
    <w:p w:rsidR="00574EFE" w:rsidRPr="00A732B6" w:rsidRDefault="00574EFE" w:rsidP="00574EFE">
      <w:pPr>
        <w:jc w:val="both"/>
      </w:pPr>
      <w:r w:rsidRPr="00A732B6">
        <w:t>площадь общественной территории в квадратных метрах;</w:t>
      </w:r>
    </w:p>
    <w:p w:rsidR="00574EFE" w:rsidRPr="00A732B6" w:rsidRDefault="00574EFE" w:rsidP="00574EFE">
      <w:pPr>
        <w:jc w:val="both"/>
      </w:pPr>
      <w:r w:rsidRPr="00A732B6">
        <w:t>площадь зданий, строений, сооружений, расположенных в границах территории;</w:t>
      </w:r>
    </w:p>
    <w:p w:rsidR="00574EFE" w:rsidRPr="00A732B6" w:rsidRDefault="00574EFE" w:rsidP="00574EFE">
      <w:pPr>
        <w:jc w:val="both"/>
      </w:pPr>
      <w:r w:rsidRPr="00A732B6">
        <w:t>информацию о правообладателях земельных участков, образующих общественную территорию;</w:t>
      </w:r>
    </w:p>
    <w:p w:rsidR="00574EFE" w:rsidRPr="00A732B6" w:rsidRDefault="00574EFE" w:rsidP="00574EFE">
      <w:pPr>
        <w:jc w:val="both"/>
      </w:pPr>
      <w:r w:rsidRPr="00A732B6">
        <w:t>дату и время окончания инвентаризации (по местному времени с указанием временной зоны).</w:t>
      </w:r>
    </w:p>
    <w:p w:rsidR="00574EFE" w:rsidRPr="00A732B6" w:rsidRDefault="00574EFE" w:rsidP="00574EFE">
      <w:pPr>
        <w:jc w:val="both"/>
      </w:pPr>
    </w:p>
    <w:p w:rsidR="008D1B93" w:rsidRPr="00A732B6" w:rsidRDefault="008D1B93" w:rsidP="008D1B93">
      <w:pPr>
        <w:ind w:firstLine="698"/>
        <w:jc w:val="right"/>
      </w:pPr>
      <w:bookmarkStart w:id="21" w:name="sub_11010"/>
      <w:r w:rsidRPr="00A732B6">
        <w:rPr>
          <w:rStyle w:val="a6"/>
        </w:rPr>
        <w:t>Приложение 1</w:t>
      </w:r>
      <w:r w:rsidRPr="00A732B6">
        <w:rPr>
          <w:rStyle w:val="a6"/>
        </w:rPr>
        <w:br/>
        <w:t xml:space="preserve">к </w:t>
      </w:r>
      <w:hyperlink w:anchor="sub_100" w:history="1">
        <w:r w:rsidRPr="00A732B6">
          <w:rPr>
            <w:rStyle w:val="a5"/>
          </w:rPr>
          <w:t>Порядку</w:t>
        </w:r>
      </w:hyperlink>
      <w:r w:rsidRPr="00A732B6">
        <w:rPr>
          <w:rStyle w:val="a6"/>
        </w:rPr>
        <w:br/>
        <w:t>инвентаризации уровня благоустройства</w:t>
      </w:r>
      <w:r w:rsidRPr="00A732B6">
        <w:rPr>
          <w:rStyle w:val="a6"/>
        </w:rPr>
        <w:br/>
        <w:t>территори</w:t>
      </w:r>
      <w:r>
        <w:rPr>
          <w:rStyle w:val="a6"/>
        </w:rPr>
        <w:t>и</w:t>
      </w:r>
      <w:r w:rsidRPr="00A732B6">
        <w:rPr>
          <w:rStyle w:val="a6"/>
        </w:rPr>
        <w:t xml:space="preserve"> </w:t>
      </w:r>
      <w:r>
        <w:rPr>
          <w:rStyle w:val="a6"/>
        </w:rPr>
        <w:t>Колобовского городского поселения</w:t>
      </w:r>
    </w:p>
    <w:bookmarkEnd w:id="21"/>
    <w:p w:rsidR="00574EFE" w:rsidRDefault="00574EFE" w:rsidP="008D1B93">
      <w:pPr>
        <w:jc w:val="both"/>
      </w:pPr>
    </w:p>
    <w:p w:rsidR="001D0FE7" w:rsidRDefault="001D0FE7" w:rsidP="008D1B93">
      <w:pPr>
        <w:jc w:val="both"/>
      </w:pPr>
    </w:p>
    <w:p w:rsidR="001D0FE7" w:rsidRPr="004B632D" w:rsidRDefault="001D0FE7" w:rsidP="001D0FE7">
      <w:pPr>
        <w:ind w:left="4054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  <w:spacing w:val="-1"/>
        </w:rPr>
        <w:t>ПА</w:t>
      </w:r>
      <w:r w:rsidRPr="004B632D">
        <w:rPr>
          <w:rFonts w:eastAsia="Times New Roman"/>
          <w:color w:val="000000"/>
        </w:rPr>
        <w:t>С</w:t>
      </w:r>
      <w:r w:rsidRPr="004B632D">
        <w:rPr>
          <w:rFonts w:eastAsia="Times New Roman"/>
          <w:color w:val="000000"/>
          <w:spacing w:val="-1"/>
        </w:rPr>
        <w:t>ПО</w:t>
      </w:r>
      <w:r w:rsidRPr="004B632D">
        <w:rPr>
          <w:rFonts w:eastAsia="Times New Roman"/>
          <w:color w:val="000000"/>
        </w:rPr>
        <w:t>РТ</w:t>
      </w:r>
    </w:p>
    <w:p w:rsidR="001D0FE7" w:rsidRPr="004B632D" w:rsidRDefault="001D0FE7" w:rsidP="001D0FE7">
      <w:pPr>
        <w:spacing w:after="81" w:line="240" w:lineRule="exact"/>
        <w:rPr>
          <w:rFonts w:eastAsia="Times New Roman"/>
        </w:rPr>
      </w:pPr>
    </w:p>
    <w:p w:rsidR="001D0FE7" w:rsidRPr="004B632D" w:rsidRDefault="001D0FE7" w:rsidP="001D0FE7">
      <w:pPr>
        <w:ind w:left="3461" w:right="438" w:hanging="3382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>благ</w:t>
      </w:r>
      <w:r w:rsidRPr="004B632D">
        <w:rPr>
          <w:rFonts w:eastAsia="Times New Roman"/>
          <w:color w:val="000000"/>
          <w:spacing w:val="1"/>
        </w:rPr>
        <w:t>о</w:t>
      </w:r>
      <w:r w:rsidRPr="004B632D">
        <w:rPr>
          <w:rFonts w:eastAsia="Times New Roman"/>
          <w:color w:val="000000"/>
          <w:spacing w:val="-3"/>
        </w:rPr>
        <w:t>у</w:t>
      </w:r>
      <w:r w:rsidRPr="004B632D">
        <w:rPr>
          <w:rFonts w:eastAsia="Times New Roman"/>
          <w:color w:val="000000"/>
        </w:rPr>
        <w:t>ст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ойст</w:t>
      </w:r>
      <w:r w:rsidRPr="004B632D">
        <w:rPr>
          <w:rFonts w:eastAsia="Times New Roman"/>
          <w:color w:val="000000"/>
          <w:spacing w:val="-2"/>
        </w:rPr>
        <w:t>в</w:t>
      </w:r>
      <w:r w:rsidRPr="004B632D">
        <w:rPr>
          <w:rFonts w:eastAsia="Times New Roman"/>
          <w:color w:val="000000"/>
        </w:rPr>
        <w:t xml:space="preserve">а </w:t>
      </w:r>
      <w:r>
        <w:rPr>
          <w:rFonts w:eastAsia="Times New Roman"/>
          <w:color w:val="000000"/>
          <w:spacing w:val="-2"/>
        </w:rPr>
        <w:t xml:space="preserve"> Колобовского городского поселения</w:t>
      </w:r>
      <w:r w:rsidR="004444C3">
        <w:rPr>
          <w:rFonts w:eastAsia="Times New Roman"/>
          <w:color w:val="000000"/>
          <w:spacing w:val="-2"/>
        </w:rPr>
        <w:t xml:space="preserve"> </w:t>
      </w:r>
      <w:r w:rsidRPr="004B632D">
        <w:rPr>
          <w:rFonts w:eastAsia="Times New Roman"/>
          <w:color w:val="000000"/>
        </w:rPr>
        <w:t>по</w:t>
      </w:r>
      <w:r w:rsidR="004444C3">
        <w:rPr>
          <w:rFonts w:eastAsia="Times New Roman"/>
          <w:color w:val="000000"/>
        </w:rPr>
        <w:t xml:space="preserve"> </w:t>
      </w:r>
      <w:r w:rsidRPr="004B632D">
        <w:rPr>
          <w:rFonts w:eastAsia="Times New Roman"/>
          <w:color w:val="000000"/>
          <w:spacing w:val="-2"/>
        </w:rPr>
        <w:t>с</w:t>
      </w:r>
      <w:r w:rsidRPr="004B632D">
        <w:rPr>
          <w:rFonts w:eastAsia="Times New Roman"/>
          <w:color w:val="000000"/>
        </w:rPr>
        <w:t>ос</w:t>
      </w:r>
      <w:r w:rsidRPr="004B632D">
        <w:rPr>
          <w:rFonts w:eastAsia="Times New Roman"/>
          <w:color w:val="000000"/>
          <w:spacing w:val="-1"/>
        </w:rPr>
        <w:t>т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2"/>
        </w:rPr>
        <w:t>я</w:t>
      </w:r>
      <w:r w:rsidRPr="004B632D">
        <w:rPr>
          <w:rFonts w:eastAsia="Times New Roman"/>
          <w:color w:val="000000"/>
        </w:rPr>
        <w:t>н</w:t>
      </w:r>
      <w:r w:rsidRPr="004B632D">
        <w:rPr>
          <w:rFonts w:eastAsia="Times New Roman"/>
          <w:color w:val="000000"/>
          <w:spacing w:val="1"/>
        </w:rPr>
        <w:t>и</w:t>
      </w:r>
      <w:r w:rsidRPr="004B632D">
        <w:rPr>
          <w:rFonts w:eastAsia="Times New Roman"/>
          <w:color w:val="000000"/>
        </w:rPr>
        <w:t xml:space="preserve">ю </w:t>
      </w:r>
      <w:r w:rsidRPr="004B632D">
        <w:rPr>
          <w:rFonts w:eastAsia="Times New Roman"/>
          <w:color w:val="000000"/>
          <w:spacing w:val="-2"/>
        </w:rPr>
        <w:t>н</w:t>
      </w:r>
      <w:r w:rsidRPr="004B632D">
        <w:rPr>
          <w:rFonts w:eastAsia="Times New Roman"/>
          <w:color w:val="000000"/>
        </w:rPr>
        <w:t>а</w:t>
      </w:r>
      <w:r w:rsidR="0066231F">
        <w:rPr>
          <w:rFonts w:eastAsia="Times New Roman"/>
          <w:color w:val="000000"/>
        </w:rPr>
        <w:t>__________</w:t>
      </w:r>
    </w:p>
    <w:p w:rsidR="001D0FE7" w:rsidRPr="004B632D" w:rsidRDefault="001D0FE7" w:rsidP="001D0FE7">
      <w:pPr>
        <w:spacing w:after="80" w:line="240" w:lineRule="exact"/>
        <w:rPr>
          <w:rFonts w:eastAsia="Times New Roman"/>
        </w:rPr>
      </w:pPr>
    </w:p>
    <w:p w:rsidR="001D0FE7" w:rsidRPr="004B632D" w:rsidRDefault="001D0FE7" w:rsidP="001D0FE7">
      <w:pPr>
        <w:ind w:left="3101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>I. Дво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2"/>
        </w:rPr>
        <w:t>в</w:t>
      </w:r>
      <w:r w:rsidRPr="004B632D">
        <w:rPr>
          <w:rFonts w:eastAsia="Times New Roman"/>
          <w:color w:val="000000"/>
        </w:rPr>
        <w:t>ые т</w:t>
      </w:r>
      <w:r w:rsidRPr="004B632D">
        <w:rPr>
          <w:rFonts w:eastAsia="Times New Roman"/>
          <w:color w:val="000000"/>
          <w:spacing w:val="-2"/>
        </w:rPr>
        <w:t>е</w:t>
      </w:r>
      <w:r w:rsidRPr="004B632D">
        <w:rPr>
          <w:rFonts w:eastAsia="Times New Roman"/>
          <w:color w:val="000000"/>
        </w:rPr>
        <w:t>ррит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р</w:t>
      </w:r>
      <w:r w:rsidRPr="004B632D">
        <w:rPr>
          <w:rFonts w:eastAsia="Times New Roman"/>
          <w:color w:val="000000"/>
          <w:spacing w:val="-1"/>
        </w:rPr>
        <w:t>и</w:t>
      </w:r>
      <w:r w:rsidRPr="004B632D">
        <w:rPr>
          <w:rFonts w:eastAsia="Times New Roman"/>
          <w:color w:val="000000"/>
        </w:rPr>
        <w:t>и</w:t>
      </w:r>
    </w:p>
    <w:p w:rsidR="001D0FE7" w:rsidRPr="004B632D" w:rsidRDefault="001D0FE7" w:rsidP="001D0FE7">
      <w:pPr>
        <w:spacing w:line="42" w:lineRule="exact"/>
        <w:rPr>
          <w:rFonts w:eastAsia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7"/>
        <w:gridCol w:w="6"/>
        <w:gridCol w:w="5287"/>
        <w:gridCol w:w="1800"/>
        <w:gridCol w:w="1560"/>
      </w:tblGrid>
      <w:tr w:rsidR="001D0FE7" w:rsidRPr="004B632D" w:rsidTr="00FD7573">
        <w:trPr>
          <w:cantSplit/>
          <w:trHeight w:hRule="exact" w:val="652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63" w:right="96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5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08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272" w:right="20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27" w:right="60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1D0FE7" w:rsidRPr="004B632D" w:rsidTr="00FD7573">
        <w:trPr>
          <w:cantSplit/>
          <w:trHeight w:hRule="exact" w:val="35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 w:line="236" w:lineRule="auto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д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</w:t>
            </w:r>
            <w:r w:rsidR="0066231F"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д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ор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27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2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lastRenderedPageBreak/>
              <w:t>3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8" w:right="482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бла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-1"/>
              </w:rPr>
              <w:t>во</w:t>
            </w:r>
            <w:r w:rsidRPr="004B632D">
              <w:rPr>
                <w:rFonts w:eastAsia="Times New Roman"/>
                <w:color w:val="000000"/>
              </w:rPr>
              <w:t>ро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2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4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8" w:right="791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ыхдв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7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977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5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8" w:lineRule="auto"/>
              <w:ind w:left="108" w:right="177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ляблаго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ыхдво</w:t>
            </w:r>
            <w:r w:rsidRPr="004B632D">
              <w:rPr>
                <w:rFonts w:eastAsia="Times New Roman"/>
                <w:color w:val="000000"/>
                <w:spacing w:val="-2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 в 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емко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ествед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/>
              <w:ind w:left="276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5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6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8" w:right="159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 xml:space="preserve">бщая 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остьнасел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 м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пал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ого</w:t>
            </w:r>
            <w:r w:rsidRPr="004B632D">
              <w:rPr>
                <w:rFonts w:eastAsia="Times New Roman"/>
                <w:color w:val="000000"/>
                <w:spacing w:val="-1"/>
              </w:rPr>
              <w:t xml:space="preserve"> о</w:t>
            </w:r>
            <w:r w:rsidRPr="004B632D">
              <w:rPr>
                <w:rFonts w:eastAsia="Times New Roman"/>
                <w:color w:val="000000"/>
                <w:spacing w:val="-2"/>
              </w:rPr>
              <w:t>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4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тыс. чело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ек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974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7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8" w:right="262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Числе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ость н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ния,п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ива</w:t>
            </w:r>
            <w:r w:rsidRPr="004B632D">
              <w:rPr>
                <w:rFonts w:eastAsia="Times New Roman"/>
                <w:color w:val="000000"/>
                <w:spacing w:val="-1"/>
              </w:rPr>
              <w:t>ю</w:t>
            </w:r>
            <w:r w:rsidRPr="004B632D">
              <w:rPr>
                <w:rFonts w:eastAsia="Times New Roman"/>
                <w:color w:val="000000"/>
              </w:rPr>
              <w:t>ще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ов ж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м ф</w:t>
            </w:r>
            <w:r w:rsidRPr="004B632D">
              <w:rPr>
                <w:rFonts w:eastAsia="Times New Roman"/>
                <w:color w:val="000000"/>
                <w:spacing w:val="-2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де с бл</w:t>
            </w:r>
            <w:r w:rsidRPr="004B632D">
              <w:rPr>
                <w:rFonts w:eastAsia="Times New Roman"/>
                <w:color w:val="000000"/>
                <w:spacing w:val="-2"/>
              </w:rPr>
              <w:t>аг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>и дво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>и те</w:t>
            </w:r>
            <w:r w:rsidRPr="004B632D">
              <w:rPr>
                <w:rFonts w:eastAsia="Times New Roman"/>
                <w:color w:val="000000"/>
                <w:spacing w:val="-1"/>
              </w:rPr>
              <w:t>рр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ями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44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тыс. чело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ек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val="130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8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8" w:right="32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лянасел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 xml:space="preserve">ния,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живающе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 xml:space="preserve">о в </w:t>
            </w:r>
            <w:r w:rsidRPr="004B632D">
              <w:rPr>
                <w:rFonts w:eastAsia="Times New Roman"/>
                <w:color w:val="000000"/>
                <w:spacing w:val="-3"/>
              </w:rPr>
              <w:t>ж</w:t>
            </w:r>
            <w:r w:rsidRPr="004B632D">
              <w:rPr>
                <w:rFonts w:eastAsia="Times New Roman"/>
                <w:color w:val="000000"/>
              </w:rPr>
              <w:t>ил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м фон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ес бла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ымидв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ов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ми</w:t>
            </w:r>
          </w:p>
          <w:p w:rsidR="001D0FE7" w:rsidRPr="004B632D" w:rsidRDefault="001D0FE7" w:rsidP="00FD7573">
            <w:pPr>
              <w:spacing w:before="16" w:line="237" w:lineRule="auto"/>
              <w:ind w:left="108" w:right="35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я</w:t>
            </w:r>
            <w:r w:rsidRPr="004B632D">
              <w:rPr>
                <w:rFonts w:eastAsia="Times New Roman"/>
                <w:color w:val="000000"/>
              </w:rPr>
              <w:t xml:space="preserve">ми, в </w:t>
            </w:r>
            <w:r w:rsidRPr="004B632D">
              <w:rPr>
                <w:rFonts w:eastAsia="Times New Roman"/>
                <w:color w:val="000000"/>
                <w:spacing w:val="-2"/>
              </w:rPr>
              <w:t>об</w:t>
            </w:r>
            <w:r w:rsidRPr="004B632D">
              <w:rPr>
                <w:rFonts w:eastAsia="Times New Roman"/>
                <w:color w:val="000000"/>
              </w:rPr>
              <w:t xml:space="preserve">щей 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ости насел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ям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но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 xml:space="preserve">о </w:t>
            </w:r>
            <w:r w:rsidRPr="004B632D">
              <w:rPr>
                <w:rFonts w:eastAsia="Times New Roman"/>
                <w:color w:val="000000"/>
                <w:spacing w:val="-1"/>
              </w:rPr>
              <w:t>об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76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1298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7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9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9" w:lineRule="auto"/>
              <w:ind w:left="108" w:right="571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пло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ок, с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2"/>
              </w:rPr>
              <w:t>ц</w:t>
            </w:r>
            <w:r w:rsidRPr="004B632D">
              <w:rPr>
                <w:rFonts w:eastAsia="Times New Roman"/>
                <w:color w:val="000000"/>
              </w:rPr>
              <w:t>иал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 об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хдляот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 xml:space="preserve">ха,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ния и пров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де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ияд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с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га разн</w:t>
            </w:r>
            <w:r w:rsidRPr="004B632D">
              <w:rPr>
                <w:rFonts w:eastAsia="Times New Roman"/>
                <w:color w:val="000000"/>
                <w:spacing w:val="1"/>
              </w:rPr>
              <w:t>ы</w:t>
            </w:r>
            <w:r w:rsidRPr="004B632D">
              <w:rPr>
                <w:rFonts w:eastAsia="Times New Roman"/>
                <w:color w:val="000000"/>
                <w:spacing w:val="-2"/>
              </w:rPr>
              <w:t>м</w:t>
            </w:r>
            <w:r w:rsidRPr="004B632D">
              <w:rPr>
                <w:rFonts w:eastAsia="Times New Roman"/>
                <w:color w:val="000000"/>
              </w:rPr>
              <w:t xml:space="preserve">и 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п</w:t>
            </w:r>
            <w:r w:rsidRPr="004B632D">
              <w:rPr>
                <w:rFonts w:eastAsia="Times New Roman"/>
                <w:color w:val="000000"/>
                <w:spacing w:val="1"/>
              </w:rPr>
              <w:t>п</w:t>
            </w:r>
            <w:r w:rsidRPr="004B632D">
              <w:rPr>
                <w:rFonts w:eastAsia="Times New Roman"/>
                <w:color w:val="000000"/>
              </w:rPr>
              <w:t>ами насел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я, 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 xml:space="preserve">том </w:t>
            </w:r>
            <w:r w:rsidRPr="004B632D">
              <w:rPr>
                <w:rFonts w:eastAsia="Times New Roman"/>
                <w:color w:val="000000"/>
                <w:spacing w:val="-2"/>
              </w:rPr>
              <w:t>ч</w:t>
            </w:r>
            <w:r w:rsidRPr="004B632D">
              <w:rPr>
                <w:rFonts w:eastAsia="Times New Roman"/>
                <w:color w:val="000000"/>
              </w:rPr>
              <w:t>исле: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спор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ив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ыхпло</w:t>
            </w:r>
            <w:r w:rsidRPr="004B632D">
              <w:rPr>
                <w:rFonts w:eastAsia="Times New Roman"/>
                <w:color w:val="000000"/>
                <w:spacing w:val="-2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детс</w:t>
            </w:r>
            <w:r w:rsidRPr="004B632D">
              <w:rPr>
                <w:rFonts w:eastAsia="Times New Roman"/>
                <w:color w:val="000000"/>
                <w:spacing w:val="-1"/>
              </w:rPr>
              <w:t>ки</w:t>
            </w:r>
            <w:r w:rsidRPr="004B632D">
              <w:rPr>
                <w:rFonts w:eastAsia="Times New Roman"/>
                <w:color w:val="000000"/>
              </w:rPr>
              <w:t>х пл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ща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7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8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иныхпло</w:t>
            </w:r>
            <w:r w:rsidRPr="004B632D">
              <w:rPr>
                <w:rFonts w:eastAsia="Times New Roman"/>
                <w:color w:val="000000"/>
                <w:spacing w:val="-2"/>
              </w:rPr>
              <w:t>щ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д</w:t>
            </w:r>
            <w:r w:rsidRPr="004B632D">
              <w:rPr>
                <w:rFonts w:eastAsia="Times New Roman"/>
                <w:color w:val="000000"/>
              </w:rPr>
              <w:t>ок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6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</w:tbl>
    <w:p w:rsidR="001D0FE7" w:rsidRPr="004B632D" w:rsidRDefault="001D0FE7" w:rsidP="001D0FE7">
      <w:pPr>
        <w:spacing w:after="86" w:line="240" w:lineRule="exact"/>
        <w:rPr>
          <w:rFonts w:eastAsia="Times New Roman"/>
        </w:rPr>
      </w:pPr>
    </w:p>
    <w:p w:rsidR="001D0FE7" w:rsidRPr="004B632D" w:rsidRDefault="001D0FE7" w:rsidP="001D0FE7">
      <w:pPr>
        <w:spacing w:line="237" w:lineRule="auto"/>
        <w:ind w:left="2748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 xml:space="preserve">II. 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бществ</w:t>
      </w:r>
      <w:r w:rsidRPr="004B632D">
        <w:rPr>
          <w:rFonts w:eastAsia="Times New Roman"/>
          <w:color w:val="000000"/>
          <w:spacing w:val="-3"/>
        </w:rPr>
        <w:t>е</w:t>
      </w:r>
      <w:r w:rsidRPr="004B632D">
        <w:rPr>
          <w:rFonts w:eastAsia="Times New Roman"/>
          <w:color w:val="000000"/>
        </w:rPr>
        <w:t>нные т</w:t>
      </w:r>
      <w:r w:rsidRPr="004B632D">
        <w:rPr>
          <w:rFonts w:eastAsia="Times New Roman"/>
          <w:color w:val="000000"/>
          <w:spacing w:val="-3"/>
        </w:rPr>
        <w:t>е</w:t>
      </w:r>
      <w:r w:rsidRPr="004B632D">
        <w:rPr>
          <w:rFonts w:eastAsia="Times New Roman"/>
          <w:color w:val="000000"/>
        </w:rPr>
        <w:t>рри</w:t>
      </w:r>
      <w:r w:rsidRPr="004B632D">
        <w:rPr>
          <w:rFonts w:eastAsia="Times New Roman"/>
          <w:color w:val="000000"/>
          <w:spacing w:val="-2"/>
        </w:rPr>
        <w:t>т</w:t>
      </w:r>
      <w:r w:rsidRPr="004B632D">
        <w:rPr>
          <w:rFonts w:eastAsia="Times New Roman"/>
          <w:color w:val="000000"/>
        </w:rPr>
        <w:t>о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ии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1"/>
        <w:gridCol w:w="33"/>
        <w:gridCol w:w="5330"/>
        <w:gridCol w:w="1846"/>
        <w:gridCol w:w="1558"/>
      </w:tblGrid>
      <w:tr w:rsidR="001D0FE7" w:rsidRPr="004B632D" w:rsidTr="00FD7573">
        <w:trPr>
          <w:cantSplit/>
          <w:trHeight w:hRule="exact" w:val="65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5" w:right="4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09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291" w:right="22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24" w:right="5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1D0FE7" w:rsidRPr="004B632D" w:rsidTr="00FD7573">
        <w:trPr>
          <w:cantSplit/>
          <w:trHeight w:hRule="exact" w:val="676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 w:line="237" w:lineRule="auto"/>
              <w:ind w:left="105" w:right="408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 xml:space="preserve">о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бщес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венн</w:t>
            </w:r>
            <w:r w:rsidRPr="004B632D">
              <w:rPr>
                <w:rFonts w:eastAsia="Times New Roman"/>
                <w:color w:val="000000"/>
                <w:spacing w:val="-2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38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2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713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 xml:space="preserve">лощадь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стве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ррит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ий,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2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3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1175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 бла</w:t>
            </w:r>
            <w:r w:rsidRPr="004B632D">
              <w:rPr>
                <w:rFonts w:eastAsia="Times New Roman"/>
                <w:color w:val="000000"/>
                <w:spacing w:val="-1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ыхт</w:t>
            </w:r>
            <w:r w:rsidRPr="004B632D">
              <w:rPr>
                <w:rFonts w:eastAsia="Times New Roman"/>
                <w:color w:val="000000"/>
                <w:spacing w:val="-2"/>
              </w:rPr>
              <w:t>ер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рий, все</w:t>
            </w:r>
            <w:r w:rsidRPr="004B632D">
              <w:rPr>
                <w:rFonts w:eastAsia="Times New Roman"/>
                <w:color w:val="000000"/>
                <w:spacing w:val="-3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48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еди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иц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4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5" w:right="8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ыхобществ</w:t>
            </w:r>
            <w:r w:rsidRPr="004B632D">
              <w:rPr>
                <w:rFonts w:eastAsia="Times New Roman"/>
                <w:color w:val="000000"/>
                <w:spacing w:val="-4"/>
              </w:rPr>
              <w:t>е</w:t>
            </w:r>
            <w:r w:rsidRPr="004B632D">
              <w:rPr>
                <w:rFonts w:eastAsia="Times New Roman"/>
                <w:color w:val="000000"/>
              </w:rPr>
              <w:t>нных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й, всего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6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977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5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 w:line="238" w:lineRule="auto"/>
              <w:ind w:left="105" w:right="58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ляблаго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</w:t>
            </w:r>
            <w:r w:rsidRPr="004B632D">
              <w:rPr>
                <w:rFonts w:eastAsia="Times New Roman"/>
                <w:color w:val="000000"/>
                <w:spacing w:val="-1"/>
              </w:rPr>
              <w:t>б</w:t>
            </w:r>
            <w:r w:rsidRPr="004B632D">
              <w:rPr>
                <w:rFonts w:eastAsia="Times New Roman"/>
                <w:color w:val="000000"/>
              </w:rPr>
              <w:t>ществ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 в 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емко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естве 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ыхт</w:t>
            </w:r>
            <w:r w:rsidRPr="004B632D">
              <w:rPr>
                <w:rFonts w:eastAsia="Times New Roman"/>
                <w:color w:val="000000"/>
                <w:spacing w:val="-2"/>
              </w:rPr>
              <w:t>ер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ит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/>
              <w:ind w:left="29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976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6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9" w:lineRule="auto"/>
              <w:ind w:left="105" w:right="8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лощадь бл</w:t>
            </w:r>
            <w:r w:rsidRPr="004B632D">
              <w:rPr>
                <w:rFonts w:eastAsia="Times New Roman"/>
                <w:color w:val="000000"/>
                <w:spacing w:val="-3"/>
              </w:rPr>
              <w:t>а</w:t>
            </w:r>
            <w:r w:rsidRPr="004B632D">
              <w:rPr>
                <w:rFonts w:eastAsia="Times New Roman"/>
                <w:color w:val="000000"/>
              </w:rPr>
              <w:t>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ое</w:t>
            </w:r>
            <w:r w:rsidRPr="004B632D">
              <w:rPr>
                <w:rFonts w:eastAsia="Times New Roman"/>
                <w:color w:val="000000"/>
                <w:spacing w:val="-1"/>
              </w:rPr>
              <w:t>нн</w:t>
            </w:r>
            <w:r w:rsidRPr="004B632D">
              <w:rPr>
                <w:rFonts w:eastAsia="Times New Roman"/>
                <w:color w:val="000000"/>
              </w:rPr>
              <w:t>ыхобществ</w:t>
            </w:r>
            <w:r w:rsidRPr="004B632D">
              <w:rPr>
                <w:rFonts w:eastAsia="Times New Roman"/>
                <w:color w:val="000000"/>
                <w:spacing w:val="-4"/>
              </w:rPr>
              <w:t>е</w:t>
            </w:r>
            <w:r w:rsidRPr="004B632D">
              <w:rPr>
                <w:rFonts w:eastAsia="Times New Roman"/>
                <w:color w:val="000000"/>
              </w:rPr>
              <w:t>нных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й, п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х</w:t>
            </w:r>
            <w:r w:rsidRPr="004B632D">
              <w:rPr>
                <w:rFonts w:eastAsia="Times New Roman"/>
                <w:color w:val="000000"/>
                <w:spacing w:val="-1"/>
              </w:rPr>
              <w:t>од</w:t>
            </w:r>
            <w:r w:rsidRPr="004B632D">
              <w:rPr>
                <w:rFonts w:eastAsia="Times New Roman"/>
                <w:color w:val="000000"/>
              </w:rPr>
              <w:t>ящая</w:t>
            </w:r>
            <w:r w:rsidRPr="004B632D">
              <w:rPr>
                <w:rFonts w:eastAsia="Times New Roman"/>
                <w:color w:val="000000"/>
                <w:spacing w:val="-1"/>
              </w:rPr>
              <w:t>с</w:t>
            </w:r>
            <w:r w:rsidRPr="004B632D">
              <w:rPr>
                <w:rFonts w:eastAsia="Times New Roman"/>
                <w:color w:val="000000"/>
              </w:rPr>
              <w:t>я на1жи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еля м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ни</w:t>
            </w:r>
            <w:r w:rsidRPr="004B632D">
              <w:rPr>
                <w:rFonts w:eastAsia="Times New Roman"/>
                <w:color w:val="000000"/>
                <w:spacing w:val="1"/>
              </w:rPr>
              <w:t>ц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пал</w:t>
            </w:r>
            <w:r w:rsidRPr="004B632D">
              <w:rPr>
                <w:rFonts w:eastAsia="Times New Roman"/>
                <w:color w:val="000000"/>
                <w:spacing w:val="-1"/>
              </w:rPr>
              <w:t>ьн</w:t>
            </w:r>
            <w:r w:rsidRPr="004B632D">
              <w:rPr>
                <w:rFonts w:eastAsia="Times New Roman"/>
                <w:color w:val="000000"/>
              </w:rPr>
              <w:t>ого</w:t>
            </w:r>
            <w:r w:rsidRPr="004B632D">
              <w:rPr>
                <w:rFonts w:eastAsia="Times New Roman"/>
                <w:color w:val="000000"/>
                <w:spacing w:val="-1"/>
              </w:rPr>
              <w:t xml:space="preserve"> о</w:t>
            </w:r>
            <w:r w:rsidRPr="004B632D">
              <w:rPr>
                <w:rFonts w:eastAsia="Times New Roman"/>
                <w:color w:val="000000"/>
                <w:spacing w:val="-2"/>
              </w:rPr>
              <w:t>б</w:t>
            </w:r>
            <w:r w:rsidRPr="004B632D">
              <w:rPr>
                <w:rFonts w:eastAsia="Times New Roman"/>
                <w:color w:val="000000"/>
              </w:rPr>
              <w:t>разо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652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7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404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 xml:space="preserve">лощадь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стве</w:t>
            </w:r>
            <w:r w:rsidRPr="004B632D">
              <w:rPr>
                <w:rFonts w:eastAsia="Times New Roman"/>
                <w:color w:val="000000"/>
                <w:spacing w:val="-2"/>
              </w:rPr>
              <w:t>н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ы</w:t>
            </w:r>
            <w:r w:rsidRPr="004B632D">
              <w:rPr>
                <w:rFonts w:eastAsia="Times New Roman"/>
                <w:color w:val="000000"/>
              </w:rPr>
              <w:t>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ррит</w:t>
            </w:r>
            <w:r w:rsidRPr="004B632D">
              <w:rPr>
                <w:rFonts w:eastAsia="Times New Roman"/>
                <w:color w:val="000000"/>
                <w:spacing w:val="-1"/>
              </w:rPr>
              <w:t>ор</w:t>
            </w:r>
            <w:r w:rsidRPr="004B632D">
              <w:rPr>
                <w:rFonts w:eastAsia="Times New Roman"/>
                <w:color w:val="000000"/>
              </w:rPr>
              <w:t>ий, н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аю</w:t>
            </w:r>
            <w:r w:rsidRPr="004B632D">
              <w:rPr>
                <w:rFonts w:eastAsia="Times New Roman"/>
                <w:color w:val="000000"/>
                <w:spacing w:val="-1"/>
              </w:rPr>
              <w:t>щи</w:t>
            </w:r>
            <w:r w:rsidRPr="004B632D">
              <w:rPr>
                <w:rFonts w:eastAsia="Times New Roman"/>
                <w:color w:val="000000"/>
              </w:rPr>
              <w:t>хся в 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 xml:space="preserve">стройстве, 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</w:rPr>
              <w:t>се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парков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скве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площ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иных т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то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6" w:lineRule="auto"/>
              <w:ind w:left="297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кв.мет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1299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5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8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5" w:line="239" w:lineRule="auto"/>
              <w:ind w:left="105" w:right="906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ляоб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>еств</w:t>
            </w:r>
            <w:r w:rsidRPr="004B632D">
              <w:rPr>
                <w:rFonts w:eastAsia="Times New Roman"/>
                <w:color w:val="000000"/>
                <w:spacing w:val="-3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 xml:space="preserve">ых 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ерри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орий, н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</w:rPr>
              <w:t>аю</w:t>
            </w:r>
            <w:r w:rsidRPr="004B632D">
              <w:rPr>
                <w:rFonts w:eastAsia="Times New Roman"/>
                <w:color w:val="000000"/>
                <w:spacing w:val="-1"/>
              </w:rPr>
              <w:t>щи</w:t>
            </w:r>
            <w:r w:rsidRPr="004B632D">
              <w:rPr>
                <w:rFonts w:eastAsia="Times New Roman"/>
                <w:color w:val="000000"/>
              </w:rPr>
              <w:t>хся в 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стройстве, в о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  <w:spacing w:val="-1"/>
              </w:rPr>
              <w:t>щ</w:t>
            </w:r>
            <w:r w:rsidRPr="004B632D">
              <w:rPr>
                <w:rFonts w:eastAsia="Times New Roman"/>
                <w:color w:val="000000"/>
              </w:rPr>
              <w:t xml:space="preserve">ем </w:t>
            </w:r>
            <w:r w:rsidRPr="004B632D">
              <w:rPr>
                <w:rFonts w:eastAsia="Times New Roman"/>
                <w:color w:val="000000"/>
                <w:spacing w:val="-3"/>
              </w:rPr>
              <w:t>к</w:t>
            </w:r>
            <w:r w:rsidRPr="004B632D">
              <w:rPr>
                <w:rFonts w:eastAsia="Times New Roman"/>
                <w:color w:val="000000"/>
              </w:rPr>
              <w:t>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 xml:space="preserve">естве 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бществ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ны</w:t>
            </w:r>
            <w:r w:rsidRPr="004B632D">
              <w:rPr>
                <w:rFonts w:eastAsia="Times New Roman"/>
                <w:color w:val="000000"/>
              </w:rPr>
              <w:t>х те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ри</w:t>
            </w:r>
            <w:r w:rsidRPr="004B632D">
              <w:rPr>
                <w:rFonts w:eastAsia="Times New Roman"/>
                <w:color w:val="000000"/>
                <w:spacing w:val="-1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ри</w:t>
            </w:r>
            <w:r w:rsidRPr="004B632D">
              <w:rPr>
                <w:rFonts w:eastAsia="Times New Roman"/>
                <w:color w:val="000000"/>
              </w:rPr>
              <w:t>й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5"/>
              <w:ind w:left="29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про</w:t>
            </w:r>
            <w:r w:rsidRPr="004B632D">
              <w:rPr>
                <w:rFonts w:eastAsia="Times New Roman"/>
                <w:color w:val="000000"/>
                <w:spacing w:val="-1"/>
              </w:rPr>
              <w:t>ц</w:t>
            </w:r>
            <w:r w:rsidRPr="004B632D">
              <w:rPr>
                <w:rFonts w:eastAsia="Times New Roman"/>
                <w:color w:val="000000"/>
              </w:rPr>
              <w:t>ен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ов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</w:tbl>
    <w:p w:rsidR="001D0FE7" w:rsidRPr="004B632D" w:rsidRDefault="001D0FE7" w:rsidP="001D0FE7">
      <w:pPr>
        <w:spacing w:after="86" w:line="240" w:lineRule="exact"/>
        <w:rPr>
          <w:rFonts w:eastAsia="Times New Roman"/>
        </w:rPr>
      </w:pPr>
    </w:p>
    <w:p w:rsidR="001D0FE7" w:rsidRPr="004B632D" w:rsidRDefault="001D0FE7" w:rsidP="001D0FE7">
      <w:pPr>
        <w:spacing w:line="236" w:lineRule="auto"/>
        <w:ind w:left="1504" w:right="-20"/>
        <w:rPr>
          <w:rFonts w:eastAsia="Times New Roman"/>
          <w:color w:val="000000"/>
        </w:rPr>
      </w:pPr>
      <w:r w:rsidRPr="004B632D">
        <w:rPr>
          <w:rFonts w:eastAsia="Times New Roman"/>
          <w:color w:val="000000"/>
        </w:rPr>
        <w:t xml:space="preserve">III. </w:t>
      </w:r>
      <w:r w:rsidRPr="004B632D">
        <w:rPr>
          <w:rFonts w:eastAsia="Times New Roman"/>
          <w:color w:val="000000"/>
          <w:spacing w:val="-1"/>
        </w:rPr>
        <w:t>Т</w:t>
      </w:r>
      <w:r w:rsidRPr="004B632D">
        <w:rPr>
          <w:rFonts w:eastAsia="Times New Roman"/>
          <w:color w:val="000000"/>
        </w:rPr>
        <w:t>ерри</w:t>
      </w:r>
      <w:r w:rsidRPr="004B632D">
        <w:rPr>
          <w:rFonts w:eastAsia="Times New Roman"/>
          <w:color w:val="000000"/>
          <w:spacing w:val="-3"/>
        </w:rPr>
        <w:t>т</w:t>
      </w:r>
      <w:r w:rsidRPr="004B632D">
        <w:rPr>
          <w:rFonts w:eastAsia="Times New Roman"/>
          <w:color w:val="000000"/>
        </w:rPr>
        <w:t>ория</w:t>
      </w:r>
      <w:r>
        <w:rPr>
          <w:rFonts w:eastAsia="Times New Roman"/>
          <w:color w:val="000000"/>
        </w:rPr>
        <w:t xml:space="preserve"> </w:t>
      </w:r>
      <w:r w:rsidRPr="004B632D">
        <w:rPr>
          <w:rFonts w:eastAsia="Times New Roman"/>
          <w:color w:val="000000"/>
        </w:rPr>
        <w:t>ин</w:t>
      </w:r>
      <w:r w:rsidRPr="004B632D">
        <w:rPr>
          <w:rFonts w:eastAsia="Times New Roman"/>
          <w:color w:val="000000"/>
          <w:spacing w:val="-2"/>
        </w:rPr>
        <w:t>д</w:t>
      </w:r>
      <w:r w:rsidRPr="004B632D">
        <w:rPr>
          <w:rFonts w:eastAsia="Times New Roman"/>
          <w:color w:val="000000"/>
        </w:rPr>
        <w:t>ив</w:t>
      </w:r>
      <w:r w:rsidRPr="004B632D">
        <w:rPr>
          <w:rFonts w:eastAsia="Times New Roman"/>
          <w:color w:val="000000"/>
          <w:spacing w:val="-1"/>
        </w:rPr>
        <w:t>и</w:t>
      </w:r>
      <w:r w:rsidRPr="004B632D">
        <w:rPr>
          <w:rFonts w:eastAsia="Times New Roman"/>
          <w:color w:val="000000"/>
        </w:rPr>
        <w:t>д</w:t>
      </w:r>
      <w:r w:rsidRPr="004B632D">
        <w:rPr>
          <w:rFonts w:eastAsia="Times New Roman"/>
          <w:color w:val="000000"/>
          <w:spacing w:val="-3"/>
        </w:rPr>
        <w:t>у</w:t>
      </w:r>
      <w:r w:rsidRPr="004B632D">
        <w:rPr>
          <w:rFonts w:eastAsia="Times New Roman"/>
          <w:color w:val="000000"/>
        </w:rPr>
        <w:t>ал</w:t>
      </w:r>
      <w:r w:rsidRPr="004B632D">
        <w:rPr>
          <w:rFonts w:eastAsia="Times New Roman"/>
          <w:color w:val="000000"/>
          <w:spacing w:val="-2"/>
        </w:rPr>
        <w:t>ь</w:t>
      </w:r>
      <w:r w:rsidRPr="004B632D">
        <w:rPr>
          <w:rFonts w:eastAsia="Times New Roman"/>
          <w:color w:val="000000"/>
        </w:rPr>
        <w:t>н</w:t>
      </w:r>
      <w:r w:rsidRPr="004B632D">
        <w:rPr>
          <w:rFonts w:eastAsia="Times New Roman"/>
          <w:color w:val="000000"/>
          <w:spacing w:val="1"/>
        </w:rPr>
        <w:t>о</w:t>
      </w:r>
      <w:r w:rsidRPr="004B632D">
        <w:rPr>
          <w:rFonts w:eastAsia="Times New Roman"/>
          <w:color w:val="000000"/>
        </w:rPr>
        <w:t xml:space="preserve">й </w:t>
      </w:r>
      <w:r w:rsidRPr="004B632D">
        <w:rPr>
          <w:rFonts w:eastAsia="Times New Roman"/>
          <w:color w:val="000000"/>
          <w:spacing w:val="-1"/>
        </w:rPr>
        <w:t>ж</w:t>
      </w:r>
      <w:r w:rsidRPr="004B632D">
        <w:rPr>
          <w:rFonts w:eastAsia="Times New Roman"/>
          <w:color w:val="000000"/>
        </w:rPr>
        <w:t>ил</w:t>
      </w:r>
      <w:r w:rsidRPr="004B632D">
        <w:rPr>
          <w:rFonts w:eastAsia="Times New Roman"/>
          <w:color w:val="000000"/>
          <w:spacing w:val="-1"/>
        </w:rPr>
        <w:t>о</w:t>
      </w:r>
      <w:r w:rsidRPr="004B632D">
        <w:rPr>
          <w:rFonts w:eastAsia="Times New Roman"/>
          <w:color w:val="000000"/>
        </w:rPr>
        <w:t>й</w:t>
      </w:r>
      <w:r>
        <w:rPr>
          <w:rFonts w:eastAsia="Times New Roman"/>
          <w:color w:val="000000"/>
        </w:rPr>
        <w:t xml:space="preserve"> </w:t>
      </w:r>
      <w:r w:rsidRPr="004B632D">
        <w:rPr>
          <w:rFonts w:eastAsia="Times New Roman"/>
          <w:color w:val="000000"/>
          <w:spacing w:val="-1"/>
        </w:rPr>
        <w:t>з</w:t>
      </w:r>
      <w:r w:rsidRPr="004B632D">
        <w:rPr>
          <w:rFonts w:eastAsia="Times New Roman"/>
          <w:color w:val="000000"/>
        </w:rPr>
        <w:t>аст</w:t>
      </w:r>
      <w:r w:rsidRPr="004B632D">
        <w:rPr>
          <w:rFonts w:eastAsia="Times New Roman"/>
          <w:color w:val="000000"/>
          <w:spacing w:val="-1"/>
        </w:rPr>
        <w:t>р</w:t>
      </w:r>
      <w:r w:rsidRPr="004B632D">
        <w:rPr>
          <w:rFonts w:eastAsia="Times New Roman"/>
          <w:color w:val="000000"/>
        </w:rPr>
        <w:t>ойки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326"/>
        <w:gridCol w:w="1843"/>
        <w:gridCol w:w="1557"/>
      </w:tblGrid>
      <w:tr w:rsidR="001D0FE7" w:rsidRPr="004B632D" w:rsidTr="00FD7573">
        <w:trPr>
          <w:cantSplit/>
          <w:trHeight w:hRule="exact" w:val="655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05" w:right="41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09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аименов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е </w:t>
            </w:r>
            <w:r w:rsidRPr="004B632D">
              <w:rPr>
                <w:rFonts w:eastAsia="Times New Roman"/>
                <w:color w:val="000000"/>
                <w:spacing w:val="-2"/>
              </w:rPr>
              <w:t>п</w:t>
            </w:r>
            <w:r w:rsidRPr="004B632D">
              <w:rPr>
                <w:rFonts w:eastAsia="Times New Roman"/>
                <w:color w:val="000000"/>
              </w:rPr>
              <w:t>ок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289" w:right="228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д</w:t>
            </w:r>
            <w:r w:rsidRPr="004B632D">
              <w:rPr>
                <w:rFonts w:eastAsia="Times New Roman"/>
                <w:color w:val="000000"/>
                <w:spacing w:val="1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ни</w:t>
            </w:r>
            <w:r w:rsidRPr="004B632D">
              <w:rPr>
                <w:rFonts w:eastAsia="Times New Roman"/>
                <w:color w:val="000000"/>
              </w:rPr>
              <w:t>ца изм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рения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8" w:lineRule="auto"/>
              <w:ind w:left="124" w:right="60"/>
              <w:jc w:val="center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З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чение показате</w:t>
            </w:r>
            <w:r w:rsidRPr="004B632D">
              <w:rPr>
                <w:rFonts w:eastAsia="Times New Roman"/>
                <w:color w:val="000000"/>
                <w:spacing w:val="-1"/>
              </w:rPr>
              <w:t>л</w:t>
            </w:r>
            <w:r w:rsidRPr="004B632D">
              <w:rPr>
                <w:rFonts w:eastAsia="Times New Roman"/>
                <w:color w:val="000000"/>
              </w:rPr>
              <w:t>я</w:t>
            </w:r>
          </w:p>
        </w:tc>
      </w:tr>
      <w:tr w:rsidR="001D0FE7" w:rsidRPr="004B632D" w:rsidTr="00FD7573">
        <w:trPr>
          <w:cantSplit/>
          <w:trHeight w:hRule="exact" w:val="974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1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tabs>
                <w:tab w:val="left" w:pos="1942"/>
                <w:tab w:val="left" w:pos="4403"/>
              </w:tabs>
              <w:spacing w:before="14" w:line="238" w:lineRule="auto"/>
              <w:ind w:left="105" w:right="93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ди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лы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с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ол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ж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1"/>
              </w:rPr>
              <w:t>н</w:t>
            </w:r>
            <w:r w:rsidRPr="004B632D"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терри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рии инди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1"/>
              </w:rPr>
              <w:t>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2"/>
              </w:rPr>
              <w:t>ь</w:t>
            </w:r>
            <w:r w:rsidRPr="004B632D">
              <w:rPr>
                <w:rFonts w:eastAsia="Times New Roman"/>
                <w:color w:val="000000"/>
              </w:rPr>
              <w:t>ной ж</w:t>
            </w:r>
            <w:r w:rsidRPr="004B632D">
              <w:rPr>
                <w:rFonts w:eastAsia="Times New Roman"/>
                <w:color w:val="000000"/>
                <w:spacing w:val="-1"/>
              </w:rPr>
              <w:t>ил</w:t>
            </w:r>
            <w:r w:rsidRPr="004B632D">
              <w:rPr>
                <w:rFonts w:eastAsia="Times New Roman"/>
                <w:color w:val="000000"/>
              </w:rPr>
              <w:t>ой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1"/>
              </w:rPr>
              <w:t>з</w:t>
            </w:r>
            <w:r w:rsidRPr="004B632D">
              <w:rPr>
                <w:rFonts w:eastAsia="Times New Roman"/>
                <w:color w:val="000000"/>
              </w:rPr>
              <w:t>ас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и,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все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33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 w:line="237" w:lineRule="auto"/>
              <w:ind w:left="105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в том ч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сле: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12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tabs>
                <w:tab w:val="left" w:pos="1916"/>
                <w:tab w:val="left" w:pos="4403"/>
              </w:tabs>
              <w:spacing w:before="14" w:line="238" w:lineRule="auto"/>
              <w:ind w:left="105" w:right="91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чест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  <w:t>ин</w:t>
            </w:r>
            <w:r w:rsidRPr="004B632D">
              <w:rPr>
                <w:rFonts w:eastAsia="Times New Roman"/>
                <w:color w:val="000000"/>
                <w:spacing w:val="-2"/>
              </w:rPr>
              <w:t>д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3"/>
              </w:rPr>
              <w:t>л</w:t>
            </w:r>
            <w:r w:rsidRPr="004B632D">
              <w:rPr>
                <w:rFonts w:eastAsia="Times New Roman"/>
                <w:color w:val="000000"/>
              </w:rPr>
              <w:t>ых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2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ры</w:t>
            </w:r>
            <w:r w:rsidRPr="004B632D">
              <w:rPr>
                <w:rFonts w:eastAsia="Times New Roman"/>
                <w:color w:val="000000"/>
              </w:rPr>
              <w:t>х с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ответств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ет       т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1"/>
              </w:rPr>
              <w:t>е</w:t>
            </w:r>
            <w:r w:rsidRPr="004B632D">
              <w:rPr>
                <w:rFonts w:eastAsia="Times New Roman"/>
                <w:color w:val="000000"/>
              </w:rPr>
              <w:t>бов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 xml:space="preserve">ям       </w:t>
            </w:r>
            <w:r w:rsidRPr="004B632D">
              <w:rPr>
                <w:rFonts w:eastAsia="Times New Roman"/>
                <w:color w:val="000000"/>
                <w:spacing w:val="-1"/>
              </w:rPr>
              <w:t>п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вил благ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1298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tabs>
                <w:tab w:val="left" w:pos="1916"/>
                <w:tab w:val="left" w:pos="4403"/>
              </w:tabs>
              <w:spacing w:before="16" w:line="238" w:lineRule="auto"/>
              <w:ind w:left="105" w:right="91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л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чест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  <w:t>ин</w:t>
            </w:r>
            <w:r w:rsidRPr="004B632D">
              <w:rPr>
                <w:rFonts w:eastAsia="Times New Roman"/>
                <w:color w:val="000000"/>
                <w:spacing w:val="-2"/>
              </w:rPr>
              <w:t>д</w:t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3"/>
              </w:rPr>
              <w:t>л</w:t>
            </w:r>
            <w:r w:rsidRPr="004B632D">
              <w:rPr>
                <w:rFonts w:eastAsia="Times New Roman"/>
                <w:color w:val="000000"/>
              </w:rPr>
              <w:t>ых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р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</w:rPr>
              <w:t>в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нь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бл</w:t>
            </w:r>
            <w:r w:rsidRPr="004B632D">
              <w:rPr>
                <w:rFonts w:eastAsia="Times New Roman"/>
                <w:color w:val="000000"/>
                <w:spacing w:val="-2"/>
              </w:rPr>
              <w:t>а</w:t>
            </w:r>
            <w:r w:rsidRPr="004B632D">
              <w:rPr>
                <w:rFonts w:eastAsia="Times New Roman"/>
                <w:color w:val="000000"/>
              </w:rPr>
              <w:t>го</w:t>
            </w:r>
            <w:r w:rsidRPr="004B632D">
              <w:rPr>
                <w:rFonts w:eastAsia="Times New Roman"/>
                <w:color w:val="000000"/>
                <w:spacing w:val="-2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стройства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1"/>
              </w:rPr>
              <w:t>к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т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ры</w:t>
            </w:r>
            <w:r w:rsidRPr="004B632D">
              <w:rPr>
                <w:rFonts w:eastAsia="Times New Roman"/>
                <w:color w:val="000000"/>
              </w:rPr>
              <w:t>х не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1"/>
              </w:rPr>
              <w:t>со</w:t>
            </w:r>
            <w:r w:rsidRPr="004B632D">
              <w:rPr>
                <w:rFonts w:eastAsia="Times New Roman"/>
                <w:color w:val="000000"/>
              </w:rPr>
              <w:t>ответст</w:t>
            </w:r>
            <w:r w:rsidRPr="004B632D">
              <w:rPr>
                <w:rFonts w:eastAsia="Times New Roman"/>
                <w:color w:val="000000"/>
                <w:spacing w:val="-1"/>
              </w:rPr>
              <w:t>в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ет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т</w:t>
            </w:r>
            <w:r w:rsidRPr="004B632D">
              <w:rPr>
                <w:rFonts w:eastAsia="Times New Roman"/>
                <w:color w:val="000000"/>
                <w:spacing w:val="1"/>
              </w:rPr>
              <w:t>р</w:t>
            </w:r>
            <w:r w:rsidRPr="004B632D">
              <w:rPr>
                <w:rFonts w:eastAsia="Times New Roman"/>
                <w:color w:val="000000"/>
                <w:spacing w:val="-2"/>
              </w:rPr>
              <w:t>е</w:t>
            </w:r>
            <w:r w:rsidRPr="004B632D">
              <w:rPr>
                <w:rFonts w:eastAsia="Times New Roman"/>
                <w:color w:val="000000"/>
              </w:rPr>
              <w:t>б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  <w:r w:rsidRPr="004B632D">
              <w:rPr>
                <w:rFonts w:eastAsia="Times New Roman"/>
                <w:color w:val="000000"/>
                <w:spacing w:val="-1"/>
              </w:rPr>
              <w:t>н</w:t>
            </w:r>
            <w:r w:rsidRPr="004B632D">
              <w:rPr>
                <w:rFonts w:eastAsia="Times New Roman"/>
                <w:color w:val="000000"/>
              </w:rPr>
              <w:t>иям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п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авил благ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</w:t>
            </w:r>
            <w:r w:rsidRPr="004B632D">
              <w:rPr>
                <w:rFonts w:eastAsia="Times New Roman"/>
                <w:color w:val="000000"/>
                <w:spacing w:val="-1"/>
              </w:rPr>
              <w:t>р</w:t>
            </w:r>
            <w:r w:rsidRPr="004B632D">
              <w:rPr>
                <w:rFonts w:eastAsia="Times New Roman"/>
                <w:color w:val="000000"/>
              </w:rPr>
              <w:t>ойст</w:t>
            </w:r>
            <w:r w:rsidRPr="004B632D">
              <w:rPr>
                <w:rFonts w:eastAsia="Times New Roman"/>
                <w:color w:val="000000"/>
                <w:spacing w:val="-2"/>
              </w:rPr>
              <w:t>в</w:t>
            </w:r>
            <w:r w:rsidRPr="004B632D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6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  <w:tr w:rsidR="001D0FE7" w:rsidRPr="004B632D" w:rsidTr="00FD7573">
        <w:trPr>
          <w:cantSplit/>
          <w:trHeight w:hRule="exact" w:val="97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189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  <w:spacing w:val="1"/>
              </w:rPr>
              <w:t>2</w:t>
            </w:r>
            <w:r w:rsidRPr="004B632D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5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tabs>
                <w:tab w:val="left" w:pos="1942"/>
                <w:tab w:val="left" w:pos="4403"/>
              </w:tabs>
              <w:spacing w:before="14" w:line="239" w:lineRule="auto"/>
              <w:ind w:left="105" w:right="92"/>
              <w:jc w:val="both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Коли</w:t>
            </w:r>
            <w:r w:rsidRPr="004B632D">
              <w:rPr>
                <w:rFonts w:eastAsia="Times New Roman"/>
                <w:color w:val="000000"/>
                <w:spacing w:val="-1"/>
              </w:rPr>
              <w:t>ч</w:t>
            </w:r>
            <w:r w:rsidRPr="004B632D">
              <w:rPr>
                <w:rFonts w:eastAsia="Times New Roman"/>
                <w:color w:val="000000"/>
              </w:rPr>
              <w:t>ест</w:t>
            </w:r>
            <w:r w:rsidRPr="004B632D">
              <w:rPr>
                <w:rFonts w:eastAsia="Times New Roman"/>
                <w:color w:val="000000"/>
                <w:spacing w:val="-3"/>
              </w:rPr>
              <w:t>в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и</w:t>
            </w:r>
            <w:r w:rsidRPr="004B632D">
              <w:rPr>
                <w:rFonts w:eastAsia="Times New Roman"/>
                <w:color w:val="000000"/>
              </w:rPr>
              <w:t>н</w:t>
            </w:r>
            <w:r w:rsidRPr="004B632D">
              <w:rPr>
                <w:rFonts w:eastAsia="Times New Roman"/>
                <w:color w:val="000000"/>
                <w:spacing w:val="-1"/>
              </w:rPr>
              <w:t>ди</w:t>
            </w:r>
            <w:r w:rsidRPr="004B632D">
              <w:rPr>
                <w:rFonts w:eastAsia="Times New Roman"/>
                <w:color w:val="000000"/>
              </w:rPr>
              <w:t>вид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ал</w:t>
            </w:r>
            <w:r w:rsidRPr="004B632D">
              <w:rPr>
                <w:rFonts w:eastAsia="Times New Roman"/>
                <w:color w:val="000000"/>
                <w:spacing w:val="-1"/>
              </w:rPr>
              <w:t>ь</w:t>
            </w:r>
            <w:r w:rsidRPr="004B632D">
              <w:rPr>
                <w:rFonts w:eastAsia="Times New Roman"/>
                <w:color w:val="000000"/>
              </w:rPr>
              <w:t>ных</w:t>
            </w:r>
            <w:r w:rsidRPr="004B632D">
              <w:rPr>
                <w:rFonts w:eastAsia="Times New Roman"/>
                <w:color w:val="000000"/>
              </w:rPr>
              <w:tab/>
            </w:r>
            <w:r w:rsidRPr="004B632D">
              <w:rPr>
                <w:rFonts w:eastAsia="Times New Roman"/>
                <w:color w:val="000000"/>
                <w:spacing w:val="-1"/>
              </w:rPr>
              <w:t>ж</w:t>
            </w:r>
            <w:r w:rsidRPr="004B632D">
              <w:rPr>
                <w:rFonts w:eastAsia="Times New Roman"/>
                <w:color w:val="000000"/>
              </w:rPr>
              <w:t>и</w:t>
            </w:r>
            <w:r w:rsidRPr="004B632D">
              <w:rPr>
                <w:rFonts w:eastAsia="Times New Roman"/>
                <w:color w:val="000000"/>
                <w:spacing w:val="-1"/>
              </w:rPr>
              <w:t>лы</w:t>
            </w:r>
            <w:r w:rsidRPr="004B632D">
              <w:rPr>
                <w:rFonts w:eastAsia="Times New Roman"/>
                <w:color w:val="000000"/>
              </w:rPr>
              <w:t>х д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1"/>
              </w:rPr>
              <w:t>м</w:t>
            </w:r>
            <w:r w:rsidRPr="004B632D">
              <w:rPr>
                <w:rFonts w:eastAsia="Times New Roman"/>
                <w:color w:val="000000"/>
              </w:rPr>
              <w:t>ов,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-1"/>
              </w:rPr>
              <w:t>по</w:t>
            </w:r>
            <w:r w:rsidRPr="004B632D">
              <w:rPr>
                <w:rFonts w:eastAsia="Times New Roman"/>
                <w:color w:val="000000"/>
              </w:rPr>
              <w:t>длеж</w:t>
            </w:r>
            <w:r w:rsidRPr="004B632D">
              <w:rPr>
                <w:rFonts w:eastAsia="Times New Roman"/>
                <w:color w:val="000000"/>
                <w:spacing w:val="-1"/>
              </w:rPr>
              <w:t>а</w:t>
            </w:r>
            <w:r w:rsidRPr="004B632D">
              <w:rPr>
                <w:rFonts w:eastAsia="Times New Roman"/>
                <w:color w:val="000000"/>
              </w:rPr>
              <w:t>щ</w:t>
            </w:r>
            <w:r w:rsidRPr="004B632D">
              <w:rPr>
                <w:rFonts w:eastAsia="Times New Roman"/>
                <w:color w:val="000000"/>
                <w:spacing w:val="-2"/>
              </w:rPr>
              <w:t>и</w:t>
            </w:r>
            <w:r w:rsidRPr="004B632D">
              <w:rPr>
                <w:rFonts w:eastAsia="Times New Roman"/>
                <w:color w:val="000000"/>
              </w:rPr>
              <w:t>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  <w:spacing w:val="1"/>
              </w:rPr>
              <w:t>б</w:t>
            </w:r>
            <w:r w:rsidRPr="004B632D">
              <w:rPr>
                <w:rFonts w:eastAsia="Times New Roman"/>
                <w:color w:val="000000"/>
              </w:rPr>
              <w:t>ла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</w:rPr>
              <w:t>о</w:t>
            </w:r>
            <w:r w:rsidRPr="004B632D">
              <w:rPr>
                <w:rFonts w:eastAsia="Times New Roman"/>
                <w:color w:val="000000"/>
                <w:spacing w:val="-3"/>
              </w:rPr>
              <w:t>у</w:t>
            </w:r>
            <w:r w:rsidRPr="004B632D">
              <w:rPr>
                <w:rFonts w:eastAsia="Times New Roman"/>
                <w:color w:val="000000"/>
              </w:rPr>
              <w:t>стройству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B632D">
              <w:rPr>
                <w:rFonts w:eastAsia="Times New Roman"/>
                <w:color w:val="000000"/>
              </w:rPr>
              <w:t>не п</w:t>
            </w:r>
            <w:r w:rsidRPr="004B632D">
              <w:rPr>
                <w:rFonts w:eastAsia="Times New Roman"/>
                <w:color w:val="000000"/>
                <w:spacing w:val="1"/>
              </w:rPr>
              <w:t>о</w:t>
            </w:r>
            <w:r w:rsidRPr="004B632D">
              <w:rPr>
                <w:rFonts w:eastAsia="Times New Roman"/>
                <w:color w:val="000000"/>
                <w:spacing w:val="-2"/>
              </w:rPr>
              <w:t>з</w:t>
            </w:r>
            <w:r w:rsidRPr="004B632D">
              <w:rPr>
                <w:rFonts w:eastAsia="Times New Roman"/>
                <w:color w:val="000000"/>
              </w:rPr>
              <w:t xml:space="preserve">днее </w:t>
            </w:r>
            <w:r w:rsidRPr="004B632D">
              <w:rPr>
                <w:rFonts w:eastAsia="Times New Roman"/>
                <w:color w:val="000000"/>
                <w:spacing w:val="-2"/>
              </w:rPr>
              <w:t>2</w:t>
            </w:r>
            <w:r w:rsidRPr="004B632D">
              <w:rPr>
                <w:rFonts w:eastAsia="Times New Roman"/>
                <w:color w:val="000000"/>
                <w:spacing w:val="-1"/>
              </w:rPr>
              <w:t>0</w:t>
            </w:r>
            <w:r w:rsidRPr="004B632D">
              <w:rPr>
                <w:rFonts w:eastAsia="Times New Roman"/>
                <w:color w:val="000000"/>
              </w:rPr>
              <w:t>20</w:t>
            </w:r>
            <w:r w:rsidRPr="004B632D">
              <w:rPr>
                <w:rFonts w:eastAsia="Times New Roman"/>
                <w:color w:val="000000"/>
                <w:spacing w:val="-2"/>
              </w:rPr>
              <w:t>г</w:t>
            </w:r>
            <w:r w:rsidRPr="004B632D">
              <w:rPr>
                <w:rFonts w:eastAsia="Times New Roman"/>
                <w:color w:val="000000"/>
                <w:spacing w:val="-1"/>
              </w:rPr>
              <w:t>о</w:t>
            </w:r>
            <w:r w:rsidRPr="004B632D">
              <w:rPr>
                <w:rFonts w:eastAsia="Times New Roman"/>
                <w:color w:val="000000"/>
              </w:rPr>
              <w:t>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>
            <w:pPr>
              <w:spacing w:before="14"/>
              <w:ind w:left="612" w:right="-20"/>
              <w:rPr>
                <w:rFonts w:eastAsia="Times New Roman"/>
                <w:color w:val="000000"/>
              </w:rPr>
            </w:pPr>
            <w:r w:rsidRPr="004B632D">
              <w:rPr>
                <w:rFonts w:eastAsia="Times New Roman"/>
                <w:color w:val="000000"/>
              </w:rPr>
              <w:t>шт</w:t>
            </w:r>
            <w:r w:rsidRPr="004B632D">
              <w:rPr>
                <w:rFonts w:eastAsia="Times New Roman"/>
                <w:color w:val="000000"/>
                <w:spacing w:val="-4"/>
              </w:rPr>
              <w:t>у</w:t>
            </w:r>
            <w:r w:rsidRPr="004B632D">
              <w:rPr>
                <w:rFonts w:eastAsia="Times New Roman"/>
                <w:color w:val="000000"/>
              </w:rPr>
              <w:t>к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FE7" w:rsidRPr="004B632D" w:rsidRDefault="001D0FE7" w:rsidP="00FD7573"/>
        </w:tc>
      </w:tr>
    </w:tbl>
    <w:p w:rsidR="001D0FE7" w:rsidRPr="004B632D" w:rsidRDefault="001D0FE7" w:rsidP="001D0FE7">
      <w:pPr>
        <w:spacing w:line="240" w:lineRule="exact"/>
        <w:rPr>
          <w:rFonts w:eastAsia="Times New Roman"/>
        </w:rPr>
      </w:pPr>
    </w:p>
    <w:p w:rsidR="001A76A7" w:rsidRPr="00A732B6" w:rsidRDefault="001A76A7" w:rsidP="001A76A7">
      <w:r w:rsidRPr="00A732B6">
        <w:t>Дата проведения инвентаризации - "___" _____________ 20___ г.</w:t>
      </w:r>
    </w:p>
    <w:p w:rsidR="001A76A7" w:rsidRPr="00A732B6" w:rsidRDefault="001A76A7" w:rsidP="001A76A7"/>
    <w:p w:rsidR="001A76A7" w:rsidRPr="00A732B6" w:rsidRDefault="001A76A7" w:rsidP="001A76A7">
      <w:r w:rsidRPr="00A732B6">
        <w:t>Члены инвентаризационной комиссии:</w:t>
      </w:r>
    </w:p>
    <w:p w:rsidR="001A76A7" w:rsidRPr="00A732B6" w:rsidRDefault="001A76A7" w:rsidP="001A76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5360"/>
        <w:gridCol w:w="3402"/>
      </w:tblGrid>
      <w:tr w:rsidR="001A76A7" w:rsidRPr="00A732B6" w:rsidTr="00FD7573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Фамилия, имя, отчество члена</w:t>
            </w:r>
          </w:p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инвентаризационной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A76A7" w:rsidRPr="00A732B6" w:rsidTr="00FD7573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7" w:rsidRPr="00A732B6" w:rsidRDefault="001A76A7" w:rsidP="00FD75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A7" w:rsidRPr="00A732B6" w:rsidRDefault="001A76A7" w:rsidP="00FD757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A76A7" w:rsidRPr="00A732B6" w:rsidTr="00FD7573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7" w:rsidRPr="00A732B6" w:rsidRDefault="001A76A7" w:rsidP="00FD75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732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7" w:rsidRPr="00A732B6" w:rsidRDefault="001A76A7" w:rsidP="00FD7573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6A7" w:rsidRPr="00A732B6" w:rsidRDefault="001A76A7" w:rsidP="00FD7573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1D0FE7" w:rsidRDefault="001D0FE7" w:rsidP="008D1B93">
      <w:pPr>
        <w:jc w:val="both"/>
      </w:pPr>
    </w:p>
    <w:p w:rsidR="004444C3" w:rsidRDefault="004444C3" w:rsidP="00504203">
      <w:pPr>
        <w:jc w:val="both"/>
        <w:rPr>
          <w:b/>
        </w:rPr>
      </w:pPr>
    </w:p>
    <w:p w:rsidR="00E4259A" w:rsidRDefault="00E4259A" w:rsidP="00504203">
      <w:pPr>
        <w:jc w:val="both"/>
        <w:rPr>
          <w:b/>
        </w:rPr>
      </w:pPr>
    </w:p>
    <w:p w:rsidR="00E4259A" w:rsidRPr="0064678E" w:rsidRDefault="00E4259A" w:rsidP="00E4259A">
      <w:pPr>
        <w:jc w:val="both"/>
      </w:pPr>
      <w:r>
        <w:rPr>
          <w:sz w:val="28"/>
          <w:szCs w:val="28"/>
        </w:rPr>
        <w:t xml:space="preserve">      </w:t>
      </w:r>
      <w:r w:rsidRPr="0064678E">
        <w:t>2. Контроль за исполнением настоящей программы возложить на заведующего отделом по МХ, ГД, земельным и имущественным отношениям Курганскую О.М.</w:t>
      </w:r>
    </w:p>
    <w:p w:rsidR="00E4259A" w:rsidRPr="0064678E" w:rsidRDefault="00E4259A" w:rsidP="00E4259A">
      <w:pPr>
        <w:jc w:val="both"/>
      </w:pPr>
      <w:r w:rsidRPr="0064678E">
        <w:t xml:space="preserve">     3. Настоящее постановление вступает в силу с момента подписания.</w:t>
      </w:r>
    </w:p>
    <w:p w:rsidR="00E4259A" w:rsidRPr="0064678E" w:rsidRDefault="00E4259A" w:rsidP="00E4259A">
      <w:pPr>
        <w:jc w:val="both"/>
      </w:pPr>
      <w:r w:rsidRPr="0064678E">
        <w:t xml:space="preserve">     4. Опубликовать настоящее постановление в официальном издании «Вестник Колобовского городского поселения» и разместить на официальном сайте поселения.</w:t>
      </w:r>
    </w:p>
    <w:p w:rsidR="00E4259A" w:rsidRPr="0064678E" w:rsidRDefault="00E4259A" w:rsidP="00E4259A">
      <w:pPr>
        <w:jc w:val="both"/>
      </w:pPr>
    </w:p>
    <w:p w:rsidR="00E4259A" w:rsidRPr="0064678E" w:rsidRDefault="00E4259A" w:rsidP="00E4259A">
      <w:pPr>
        <w:jc w:val="both"/>
      </w:pPr>
    </w:p>
    <w:p w:rsidR="00E4259A" w:rsidRPr="0064678E" w:rsidRDefault="00E4259A" w:rsidP="00E4259A">
      <w:pPr>
        <w:jc w:val="both"/>
      </w:pPr>
    </w:p>
    <w:p w:rsidR="00E4259A" w:rsidRPr="0064678E" w:rsidRDefault="00E4259A" w:rsidP="00E4259A">
      <w:pPr>
        <w:jc w:val="both"/>
      </w:pPr>
    </w:p>
    <w:p w:rsidR="00E4259A" w:rsidRDefault="00E4259A" w:rsidP="00E4259A">
      <w:pPr>
        <w:jc w:val="both"/>
      </w:pPr>
      <w:r w:rsidRPr="0064678E">
        <w:t>Глава Колобовского</w:t>
      </w:r>
    </w:p>
    <w:p w:rsidR="00E4259A" w:rsidRPr="0064678E" w:rsidRDefault="00E4259A" w:rsidP="00E4259A">
      <w:pPr>
        <w:jc w:val="both"/>
      </w:pPr>
      <w:r w:rsidRPr="0064678E">
        <w:t xml:space="preserve"> городского поселения                         </w:t>
      </w:r>
      <w:r>
        <w:t xml:space="preserve">                                                      </w:t>
      </w:r>
      <w:r w:rsidRPr="0064678E">
        <w:t xml:space="preserve">        И.А.Сергеева</w:t>
      </w:r>
    </w:p>
    <w:p w:rsidR="00E4259A" w:rsidRPr="0064678E" w:rsidRDefault="00E4259A" w:rsidP="00E4259A">
      <w:pPr>
        <w:jc w:val="both"/>
      </w:pPr>
      <w:r w:rsidRPr="0064678E">
        <w:t xml:space="preserve">      </w:t>
      </w:r>
    </w:p>
    <w:p w:rsidR="00E4259A" w:rsidRDefault="00E4259A" w:rsidP="00E4259A"/>
    <w:p w:rsidR="00E4259A" w:rsidRPr="0064678E" w:rsidRDefault="00E4259A" w:rsidP="00E4259A"/>
    <w:p w:rsidR="00E4259A" w:rsidRDefault="00E4259A" w:rsidP="00504203">
      <w:pPr>
        <w:jc w:val="both"/>
        <w:rPr>
          <w:b/>
        </w:rPr>
      </w:pPr>
    </w:p>
    <w:p w:rsidR="004444C3" w:rsidRDefault="004444C3" w:rsidP="004444C3">
      <w:pPr>
        <w:jc w:val="both"/>
        <w:rPr>
          <w:b/>
        </w:rPr>
      </w:pPr>
    </w:p>
    <w:p w:rsidR="004444C3" w:rsidRDefault="004444C3" w:rsidP="004444C3">
      <w:pPr>
        <w:jc w:val="both"/>
        <w:rPr>
          <w:b/>
        </w:rPr>
      </w:pPr>
      <w:r>
        <w:rPr>
          <w:b/>
        </w:rPr>
        <w:t xml:space="preserve">    </w:t>
      </w:r>
    </w:p>
    <w:p w:rsidR="004444C3" w:rsidRDefault="004444C3" w:rsidP="004444C3">
      <w:pPr>
        <w:jc w:val="center"/>
        <w:rPr>
          <w:b/>
        </w:rPr>
      </w:pPr>
    </w:p>
    <w:p w:rsidR="004444C3" w:rsidRDefault="004444C3" w:rsidP="004444C3">
      <w:pPr>
        <w:jc w:val="center"/>
        <w:rPr>
          <w:b/>
        </w:rPr>
      </w:pPr>
    </w:p>
    <w:p w:rsidR="004444C3" w:rsidRPr="004444C3" w:rsidRDefault="004444C3" w:rsidP="004444C3">
      <w:pPr>
        <w:jc w:val="both"/>
        <w:rPr>
          <w:b/>
        </w:rPr>
      </w:pPr>
      <w:r>
        <w:rPr>
          <w:b/>
        </w:rPr>
        <w:t xml:space="preserve">  </w:t>
      </w:r>
    </w:p>
    <w:sectPr w:rsidR="004444C3" w:rsidRPr="004444C3" w:rsidSect="0041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48" w:rsidRDefault="00550D48" w:rsidP="00E4259A">
      <w:r>
        <w:separator/>
      </w:r>
    </w:p>
  </w:endnote>
  <w:endnote w:type="continuationSeparator" w:id="1">
    <w:p w:rsidR="00550D48" w:rsidRDefault="00550D48" w:rsidP="00E4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48" w:rsidRDefault="00550D48" w:rsidP="00E4259A">
      <w:r>
        <w:separator/>
      </w:r>
    </w:p>
  </w:footnote>
  <w:footnote w:type="continuationSeparator" w:id="1">
    <w:p w:rsidR="00550D48" w:rsidRDefault="00550D48" w:rsidP="00E4259A">
      <w:r>
        <w:continuationSeparator/>
      </w:r>
    </w:p>
  </w:footnote>
  <w:footnote w:id="2">
    <w:p w:rsidR="00E4259A" w:rsidRPr="00C5499E" w:rsidRDefault="00E4259A" w:rsidP="00E4259A">
      <w:pPr>
        <w:pStyle w:val="Default"/>
        <w:jc w:val="both"/>
        <w:rPr>
          <w:color w:val="auto"/>
          <w:sz w:val="20"/>
          <w:szCs w:val="20"/>
        </w:rPr>
      </w:pPr>
      <w:r w:rsidRPr="00C5499E">
        <w:rPr>
          <w:rStyle w:val="ac"/>
          <w:sz w:val="20"/>
          <w:szCs w:val="20"/>
        </w:rPr>
        <w:footnoteRef/>
      </w:r>
      <w:r w:rsidRPr="00C5499E">
        <w:rPr>
          <w:sz w:val="20"/>
          <w:szCs w:val="20"/>
        </w:rPr>
        <w:t xml:space="preserve"> </w:t>
      </w:r>
      <w:r w:rsidRPr="00C5499E">
        <w:rPr>
          <w:color w:val="auto"/>
          <w:sz w:val="20"/>
          <w:szCs w:val="20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 формируется по итогам инвентаризации.</w:t>
      </w:r>
    </w:p>
    <w:p w:rsidR="00E4259A" w:rsidRDefault="00E4259A" w:rsidP="00E4259A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41A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9CB"/>
    <w:rsid w:val="00000A08"/>
    <w:rsid w:val="00152F48"/>
    <w:rsid w:val="00191D15"/>
    <w:rsid w:val="001A76A7"/>
    <w:rsid w:val="001D0FE7"/>
    <w:rsid w:val="0041679B"/>
    <w:rsid w:val="004444C3"/>
    <w:rsid w:val="004D3CAF"/>
    <w:rsid w:val="00504203"/>
    <w:rsid w:val="00550D48"/>
    <w:rsid w:val="005727A2"/>
    <w:rsid w:val="00574EFE"/>
    <w:rsid w:val="005D79CB"/>
    <w:rsid w:val="005E2748"/>
    <w:rsid w:val="005F1A27"/>
    <w:rsid w:val="005F69F6"/>
    <w:rsid w:val="00602906"/>
    <w:rsid w:val="0066231F"/>
    <w:rsid w:val="00806BAB"/>
    <w:rsid w:val="008D1B93"/>
    <w:rsid w:val="00A3459A"/>
    <w:rsid w:val="00A40E0B"/>
    <w:rsid w:val="00AA45FF"/>
    <w:rsid w:val="00CF431A"/>
    <w:rsid w:val="00D71A35"/>
    <w:rsid w:val="00E4259A"/>
    <w:rsid w:val="00F13B1F"/>
    <w:rsid w:val="00F43665"/>
    <w:rsid w:val="00FC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EF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79CB"/>
    <w:rPr>
      <w:b/>
      <w:bCs/>
    </w:rPr>
  </w:style>
  <w:style w:type="character" w:customStyle="1" w:styleId="a4">
    <w:name w:val="Основной текст Знак"/>
    <w:basedOn w:val="a0"/>
    <w:link w:val="a3"/>
    <w:rsid w:val="005D79C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4E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74EFE"/>
    <w:rPr>
      <w:color w:val="106BBE"/>
    </w:rPr>
  </w:style>
  <w:style w:type="character" w:customStyle="1" w:styleId="a6">
    <w:name w:val="Цветовое выделение"/>
    <w:uiPriority w:val="99"/>
    <w:rsid w:val="008D1B93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1D0FE7"/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A76A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footnote text"/>
    <w:basedOn w:val="a"/>
    <w:link w:val="ab"/>
    <w:uiPriority w:val="99"/>
    <w:unhideWhenUsed/>
    <w:rsid w:val="00E4259A"/>
    <w:rPr>
      <w:rFonts w:ascii="Calibri" w:eastAsia="Times New Roman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4259A"/>
    <w:rPr>
      <w:rFonts w:ascii="Calibri" w:eastAsia="Times New Roman" w:hAnsi="Calibri" w:cs="Times New Roman"/>
      <w:sz w:val="24"/>
      <w:szCs w:val="24"/>
    </w:rPr>
  </w:style>
  <w:style w:type="character" w:styleId="ac">
    <w:name w:val="footnote reference"/>
    <w:basedOn w:val="a0"/>
    <w:uiPriority w:val="99"/>
    <w:unhideWhenUsed/>
    <w:rsid w:val="00E4259A"/>
    <w:rPr>
      <w:rFonts w:cs="Times New Roman"/>
      <w:vertAlign w:val="superscript"/>
    </w:rPr>
  </w:style>
  <w:style w:type="paragraph" w:styleId="ad">
    <w:name w:val="List Paragraph"/>
    <w:basedOn w:val="a"/>
    <w:uiPriority w:val="34"/>
    <w:qFormat/>
    <w:rsid w:val="00E4259A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Default">
    <w:name w:val="Default"/>
    <w:rsid w:val="00E425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507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5093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2019-03-04T13:42:00Z</cp:lastPrinted>
  <dcterms:created xsi:type="dcterms:W3CDTF">2019-03-04T13:40:00Z</dcterms:created>
  <dcterms:modified xsi:type="dcterms:W3CDTF">2019-03-28T12:54:00Z</dcterms:modified>
</cp:coreProperties>
</file>