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96" w:rsidRDefault="00654496" w:rsidP="00654496">
      <w:pPr>
        <w:jc w:val="center"/>
      </w:pPr>
      <w:r>
        <w:rPr>
          <w:b/>
          <w:bCs/>
          <w:sz w:val="28"/>
        </w:rPr>
        <w:t>РОССИЙСКАЯ ФЕДЕРАЦИЯ</w:t>
      </w:r>
    </w:p>
    <w:p w:rsidR="00654496" w:rsidRPr="00217AB2" w:rsidRDefault="00654496" w:rsidP="0065449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654496" w:rsidRDefault="00654496" w:rsidP="00654496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654496" w:rsidRDefault="00654496" w:rsidP="00654496">
      <w:pPr>
        <w:pStyle w:val="a3"/>
      </w:pPr>
    </w:p>
    <w:p w:rsidR="00654496" w:rsidRPr="00217AB2" w:rsidRDefault="00654496" w:rsidP="0065449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654496" w:rsidRPr="00217AB2" w:rsidRDefault="00654496" w:rsidP="0065449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654496" w:rsidRDefault="00654496" w:rsidP="00654496">
      <w:pPr>
        <w:pStyle w:val="a3"/>
        <w:jc w:val="center"/>
      </w:pPr>
    </w:p>
    <w:p w:rsidR="00654496" w:rsidRDefault="00654496" w:rsidP="00654496">
      <w:pPr>
        <w:pStyle w:val="a3"/>
        <w:jc w:val="center"/>
      </w:pPr>
      <w:r>
        <w:t xml:space="preserve">от  </w:t>
      </w:r>
      <w:r w:rsidR="00DB23EC">
        <w:t>24.06.</w:t>
      </w:r>
      <w:r>
        <w:t xml:space="preserve">2019 года  № </w:t>
      </w:r>
      <w:r w:rsidR="00DB23EC">
        <w:t>124</w:t>
      </w:r>
    </w:p>
    <w:p w:rsidR="00654496" w:rsidRDefault="00654496" w:rsidP="00654496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654496" w:rsidRDefault="00654496" w:rsidP="00654496"/>
    <w:p w:rsidR="00654496" w:rsidRPr="00C82660" w:rsidRDefault="00654496" w:rsidP="00654496">
      <w:pPr>
        <w:jc w:val="center"/>
      </w:pPr>
      <w:r w:rsidRPr="00C82660">
        <w:t xml:space="preserve">О внесении изменений в постановление Администрации </w:t>
      </w:r>
      <w:proofErr w:type="spellStart"/>
      <w:r w:rsidRPr="00C82660">
        <w:t>Колобовского</w:t>
      </w:r>
      <w:proofErr w:type="spellEnd"/>
      <w:r w:rsidRPr="00C82660">
        <w:t xml:space="preserve"> городского поселения от 19.04.2012 № 46 «Об утверждении положения о порядке расходования резервного фонда администрации </w:t>
      </w:r>
      <w:proofErr w:type="spellStart"/>
      <w:r w:rsidRPr="00C82660">
        <w:t>Колобовского</w:t>
      </w:r>
      <w:proofErr w:type="spellEnd"/>
      <w:r w:rsidRPr="00C82660">
        <w:t xml:space="preserve"> городского поселения»</w:t>
      </w:r>
    </w:p>
    <w:p w:rsidR="00654496" w:rsidRPr="00C82660" w:rsidRDefault="00654496" w:rsidP="00654496">
      <w:pPr>
        <w:jc w:val="center"/>
      </w:pPr>
    </w:p>
    <w:p w:rsidR="00654496" w:rsidRPr="00C82660" w:rsidRDefault="00654496" w:rsidP="00654496"/>
    <w:p w:rsidR="00654496" w:rsidRPr="00C82660" w:rsidRDefault="00654496" w:rsidP="00654496">
      <w:pPr>
        <w:jc w:val="both"/>
      </w:pPr>
      <w:r w:rsidRPr="00C82660">
        <w:t xml:space="preserve">          В соответствии со статьей 81 Бюджетного кодекса Российской Федерации, Администрация </w:t>
      </w:r>
      <w:proofErr w:type="spellStart"/>
      <w:r w:rsidRPr="00C82660">
        <w:t>Колобовского</w:t>
      </w:r>
      <w:proofErr w:type="spellEnd"/>
      <w:r w:rsidRPr="00C82660">
        <w:t xml:space="preserve"> городского поселения постановляет:</w:t>
      </w:r>
    </w:p>
    <w:p w:rsidR="00654496" w:rsidRPr="00C82660" w:rsidRDefault="00654496" w:rsidP="00654496">
      <w:pPr>
        <w:jc w:val="both"/>
      </w:pPr>
      <w:r w:rsidRPr="00C82660">
        <w:t xml:space="preserve">        1. Внести изменения в пункт 5 положения  о порядке расходования резервного фонда, утвержденного постановлением администрации </w:t>
      </w:r>
      <w:proofErr w:type="spellStart"/>
      <w:r w:rsidRPr="00C82660">
        <w:t>Колобовского</w:t>
      </w:r>
      <w:proofErr w:type="spellEnd"/>
      <w:r w:rsidRPr="00C82660">
        <w:t xml:space="preserve"> городского поселения от 19.04.2012 № 46 «Об утверждении положения о порядке расходования резервного фонда администрации </w:t>
      </w:r>
      <w:proofErr w:type="spellStart"/>
      <w:r w:rsidRPr="00C82660">
        <w:t>Колобовского</w:t>
      </w:r>
      <w:proofErr w:type="spellEnd"/>
      <w:r w:rsidRPr="00C82660">
        <w:t xml:space="preserve"> городского поселения», изложив его в новой редакции:</w:t>
      </w:r>
    </w:p>
    <w:p w:rsidR="00C82660" w:rsidRPr="00C82660" w:rsidRDefault="00654496" w:rsidP="00C82660">
      <w:pPr>
        <w:pStyle w:val="a5"/>
        <w:rPr>
          <w:rFonts w:ascii="Roboto" w:hAnsi="Roboto" w:cs="Arial"/>
          <w:color w:val="000000"/>
        </w:rPr>
      </w:pPr>
      <w:bookmarkStart w:id="0" w:name="sub_115"/>
      <w:r w:rsidRPr="00C82660">
        <w:t>«5.</w:t>
      </w:r>
      <w:r w:rsidR="00C82660" w:rsidRPr="00C82660">
        <w:rPr>
          <w:rFonts w:ascii="Roboto" w:hAnsi="Roboto" w:cs="Arial"/>
          <w:color w:val="000000"/>
        </w:rPr>
        <w:t xml:space="preserve"> Средства резервного фонда  направляются на финансовое обеспечение следующих расходов:</w:t>
      </w:r>
    </w:p>
    <w:p w:rsidR="00C82660" w:rsidRPr="00C82660" w:rsidRDefault="00C82660" w:rsidP="00C82660">
      <w:pPr>
        <w:pStyle w:val="a5"/>
        <w:rPr>
          <w:rFonts w:ascii="Roboto" w:hAnsi="Roboto" w:cs="Arial"/>
          <w:color w:val="000000"/>
        </w:rPr>
      </w:pPr>
      <w:r w:rsidRPr="00C82660">
        <w:rPr>
          <w:rFonts w:ascii="Roboto" w:hAnsi="Roboto" w:cs="Arial"/>
          <w:color w:val="000000"/>
        </w:rPr>
        <w:t>а) мероприятия по предупреждению и ликвидации чрезвычайных ситуаций  природного и техногенного характера (далее - чрезвычайные ситуации);</w:t>
      </w:r>
    </w:p>
    <w:p w:rsidR="00C82660" w:rsidRPr="00C82660" w:rsidRDefault="00C82660" w:rsidP="00C82660">
      <w:pPr>
        <w:pStyle w:val="a5"/>
        <w:rPr>
          <w:rFonts w:ascii="Roboto" w:hAnsi="Roboto" w:cs="Arial"/>
          <w:color w:val="000000"/>
        </w:rPr>
      </w:pPr>
      <w:r w:rsidRPr="00C82660">
        <w:rPr>
          <w:rFonts w:ascii="Roboto" w:hAnsi="Roboto" w:cs="Arial"/>
          <w:color w:val="000000"/>
        </w:rPr>
        <w:t>б) мероприятия для экстренного привлечения необходимых сил и средств  по ликвидации чрезвычайных ситуаций;</w:t>
      </w:r>
    </w:p>
    <w:p w:rsidR="00C82660" w:rsidRPr="00C82660" w:rsidRDefault="00C82660" w:rsidP="00C82660">
      <w:pPr>
        <w:pStyle w:val="a5"/>
        <w:rPr>
          <w:rFonts w:ascii="Roboto" w:hAnsi="Roboto" w:cs="Arial"/>
          <w:color w:val="000000"/>
        </w:rPr>
      </w:pPr>
      <w:r w:rsidRPr="00C82660">
        <w:rPr>
          <w:rFonts w:ascii="Roboto" w:hAnsi="Roboto" w:cs="Arial"/>
          <w:color w:val="000000"/>
        </w:rPr>
        <w:t xml:space="preserve">в) другие мероприятия и расходы, относящиеся к полномочиям органов местного самоуправления </w:t>
      </w:r>
      <w:proofErr w:type="spellStart"/>
      <w:r w:rsidRPr="00C82660">
        <w:rPr>
          <w:rFonts w:ascii="Roboto" w:hAnsi="Roboto" w:cs="Arial"/>
          <w:color w:val="000000"/>
        </w:rPr>
        <w:t>Колобовского</w:t>
      </w:r>
      <w:proofErr w:type="spellEnd"/>
      <w:r w:rsidRPr="00C82660">
        <w:rPr>
          <w:rFonts w:ascii="Roboto" w:hAnsi="Roboto" w:cs="Arial"/>
          <w:color w:val="000000"/>
        </w:rPr>
        <w:t xml:space="preserve"> городского поселения;</w:t>
      </w:r>
    </w:p>
    <w:p w:rsidR="00C82660" w:rsidRPr="00C82660" w:rsidRDefault="00C82660" w:rsidP="00C82660">
      <w:pPr>
        <w:pStyle w:val="a5"/>
        <w:rPr>
          <w:rFonts w:ascii="Roboto" w:hAnsi="Roboto" w:cs="Arial"/>
          <w:color w:val="000000"/>
        </w:rPr>
      </w:pPr>
      <w:r>
        <w:rPr>
          <w:rFonts w:ascii="Roboto" w:hAnsi="Roboto" w:cs="Arial"/>
          <w:color w:val="000000"/>
        </w:rPr>
        <w:t>г</w:t>
      </w:r>
      <w:r w:rsidRPr="00C82660">
        <w:rPr>
          <w:rFonts w:ascii="Roboto" w:hAnsi="Roboto" w:cs="Arial"/>
          <w:color w:val="000000"/>
        </w:rPr>
        <w:t xml:space="preserve">) иные расходы, не предусмотренные в бюджете </w:t>
      </w:r>
      <w:proofErr w:type="spellStart"/>
      <w:r w:rsidRPr="00C82660">
        <w:rPr>
          <w:rFonts w:ascii="Roboto" w:hAnsi="Roboto" w:cs="Arial"/>
          <w:color w:val="000000"/>
        </w:rPr>
        <w:t>Колобовского</w:t>
      </w:r>
      <w:proofErr w:type="spellEnd"/>
      <w:r w:rsidRPr="00C82660">
        <w:rPr>
          <w:rFonts w:ascii="Roboto" w:hAnsi="Roboto" w:cs="Arial"/>
          <w:color w:val="000000"/>
        </w:rPr>
        <w:t xml:space="preserve"> городского поселения на соответствующий финансовый год</w:t>
      </w:r>
      <w:proofErr w:type="gramStart"/>
      <w:r w:rsidRPr="00C82660">
        <w:rPr>
          <w:rFonts w:ascii="Roboto" w:hAnsi="Roboto" w:cs="Arial"/>
          <w:color w:val="000000"/>
        </w:rPr>
        <w:t>.</w:t>
      </w:r>
      <w:r w:rsidRPr="00C82660">
        <w:rPr>
          <w:rFonts w:ascii="Roboto" w:hAnsi="Roboto" w:cs="Arial" w:hint="eastAsia"/>
          <w:color w:val="000000"/>
        </w:rPr>
        <w:t>»</w:t>
      </w:r>
      <w:proofErr w:type="gramEnd"/>
    </w:p>
    <w:bookmarkEnd w:id="0"/>
    <w:p w:rsidR="00654496" w:rsidRPr="00C82660" w:rsidRDefault="00654496" w:rsidP="00654496">
      <w:pPr>
        <w:jc w:val="both"/>
      </w:pPr>
      <w:r w:rsidRPr="00C82660">
        <w:t xml:space="preserve">     2.</w:t>
      </w:r>
      <w:proofErr w:type="gramStart"/>
      <w:r w:rsidRPr="00C82660">
        <w:t>Контроль за</w:t>
      </w:r>
      <w:proofErr w:type="gramEnd"/>
      <w:r w:rsidRPr="00C82660">
        <w:t xml:space="preserve"> выполнением  настоящего постановления возложить на заместителя главы администрации, начальника отдела финансово-экономической деятельности </w:t>
      </w:r>
      <w:proofErr w:type="spellStart"/>
      <w:r w:rsidRPr="00C82660">
        <w:t>Акифьеву</w:t>
      </w:r>
      <w:proofErr w:type="spellEnd"/>
      <w:r w:rsidRPr="00C82660">
        <w:t xml:space="preserve"> Е.В.</w:t>
      </w:r>
    </w:p>
    <w:p w:rsidR="00654496" w:rsidRPr="00C82660" w:rsidRDefault="00654496" w:rsidP="00654496">
      <w:pPr>
        <w:jc w:val="both"/>
      </w:pPr>
      <w:r w:rsidRPr="00C82660">
        <w:t xml:space="preserve">    3. Опубликовать настоящее постановление в «Вестнике </w:t>
      </w:r>
      <w:proofErr w:type="spellStart"/>
      <w:r w:rsidRPr="00C82660">
        <w:t>Колобовского</w:t>
      </w:r>
      <w:proofErr w:type="spellEnd"/>
      <w:r w:rsidRPr="00C82660">
        <w:t xml:space="preserve"> городского поселения и разместить на официальном сайте поселения»</w:t>
      </w:r>
    </w:p>
    <w:p w:rsidR="00654496" w:rsidRPr="00C82660" w:rsidRDefault="00654496" w:rsidP="00654496">
      <w:pPr>
        <w:jc w:val="both"/>
      </w:pPr>
      <w:r w:rsidRPr="00C82660">
        <w:t xml:space="preserve">    4. Настоящее постановление вступает в силу с момента подписания</w:t>
      </w:r>
    </w:p>
    <w:p w:rsidR="00654496" w:rsidRPr="00C82660" w:rsidRDefault="00654496" w:rsidP="00654496">
      <w:pPr>
        <w:jc w:val="both"/>
      </w:pPr>
    </w:p>
    <w:p w:rsidR="00654496" w:rsidRPr="00C82660" w:rsidRDefault="00654496" w:rsidP="00654496">
      <w:pPr>
        <w:jc w:val="both"/>
      </w:pPr>
    </w:p>
    <w:p w:rsidR="00654496" w:rsidRPr="00C82660" w:rsidRDefault="00654496" w:rsidP="00654496">
      <w:pPr>
        <w:jc w:val="both"/>
      </w:pPr>
    </w:p>
    <w:p w:rsidR="00654496" w:rsidRDefault="00C82660" w:rsidP="00654496">
      <w:pPr>
        <w:jc w:val="both"/>
      </w:pPr>
      <w:r>
        <w:t xml:space="preserve">Заместитель главы </w:t>
      </w:r>
    </w:p>
    <w:p w:rsidR="00C82660" w:rsidRPr="00C82660" w:rsidRDefault="00C82660" w:rsidP="00654496">
      <w:pPr>
        <w:jc w:val="both"/>
      </w:pPr>
      <w:r>
        <w:t>Администрации                                                                   Е.В.Акифьева</w:t>
      </w:r>
    </w:p>
    <w:p w:rsidR="00654496" w:rsidRPr="00C82660" w:rsidRDefault="00654496" w:rsidP="00654496"/>
    <w:p w:rsidR="00962FC4" w:rsidRPr="00C82660" w:rsidRDefault="00962FC4"/>
    <w:sectPr w:rsidR="00962FC4" w:rsidRPr="00C82660" w:rsidSect="0042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496"/>
    <w:rsid w:val="00654496"/>
    <w:rsid w:val="008B1DFB"/>
    <w:rsid w:val="00962FC4"/>
    <w:rsid w:val="00C82660"/>
    <w:rsid w:val="00DB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4496"/>
    <w:rPr>
      <w:b/>
      <w:bCs/>
    </w:rPr>
  </w:style>
  <w:style w:type="character" w:customStyle="1" w:styleId="a4">
    <w:name w:val="Основной текст Знак"/>
    <w:basedOn w:val="a0"/>
    <w:link w:val="a3"/>
    <w:rsid w:val="006544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82660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2019-06-24T13:33:00Z</cp:lastPrinted>
  <dcterms:created xsi:type="dcterms:W3CDTF">2019-06-23T13:22:00Z</dcterms:created>
  <dcterms:modified xsi:type="dcterms:W3CDTF">2019-06-24T13:34:00Z</dcterms:modified>
</cp:coreProperties>
</file>