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E0" w:rsidRDefault="005960E0" w:rsidP="005960E0">
      <w:pPr>
        <w:jc w:val="center"/>
      </w:pPr>
      <w:r>
        <w:rPr>
          <w:b/>
          <w:bCs/>
          <w:sz w:val="28"/>
        </w:rPr>
        <w:t>РОССИЙСКАЯ ФЕДЕРАЦИЯ ПРОЕКТ</w:t>
      </w:r>
    </w:p>
    <w:p w:rsidR="005960E0" w:rsidRPr="00217AB2" w:rsidRDefault="005960E0" w:rsidP="005960E0">
      <w:pPr>
        <w:pStyle w:val="a3"/>
        <w:jc w:val="center"/>
        <w:rPr>
          <w:sz w:val="28"/>
          <w:szCs w:val="28"/>
        </w:rPr>
      </w:pPr>
      <w:r w:rsidRPr="00217AB2">
        <w:rPr>
          <w:sz w:val="28"/>
          <w:szCs w:val="28"/>
        </w:rPr>
        <w:t>АДМИНИСТРАЦИЯ КОЛОБОВСКОГО  ГОРОДСКОГО  ПОСЕЛЕНИЯ</w:t>
      </w:r>
      <w:r w:rsidRPr="00217AB2">
        <w:rPr>
          <w:sz w:val="28"/>
          <w:szCs w:val="28"/>
        </w:rPr>
        <w:br/>
        <w:t>ШУЙСКОГО МУНИЦИПАЛЬНОГО РАЙОНА</w:t>
      </w:r>
      <w:r w:rsidRPr="00217AB2">
        <w:rPr>
          <w:sz w:val="28"/>
          <w:szCs w:val="28"/>
        </w:rPr>
        <w:br/>
        <w:t>ИВАНОВСКОЙ ОБЛАСТИ</w:t>
      </w:r>
    </w:p>
    <w:p w:rsidR="005960E0" w:rsidRDefault="005960E0" w:rsidP="005960E0">
      <w:pPr>
        <w:pStyle w:val="a3"/>
        <w:pBdr>
          <w:bottom w:val="single" w:sz="12" w:space="0" w:color="auto"/>
        </w:pBdr>
        <w:jc w:val="center"/>
      </w:pPr>
      <w:r>
        <w:t xml:space="preserve">155933 Ивановская обл. Шуйский </w:t>
      </w:r>
      <w:proofErr w:type="spellStart"/>
      <w:r>
        <w:t>мун</w:t>
      </w:r>
      <w:proofErr w:type="spellEnd"/>
      <w:r>
        <w:t xml:space="preserve">. район пос. </w:t>
      </w:r>
      <w:proofErr w:type="spellStart"/>
      <w:r>
        <w:t>Колобово</w:t>
      </w:r>
      <w:proofErr w:type="spellEnd"/>
      <w:r>
        <w:t xml:space="preserve"> ул.1 Фабричная д. 35</w:t>
      </w:r>
    </w:p>
    <w:p w:rsidR="005960E0" w:rsidRDefault="005960E0" w:rsidP="005960E0">
      <w:pPr>
        <w:pStyle w:val="a3"/>
      </w:pPr>
    </w:p>
    <w:p w:rsidR="005960E0" w:rsidRPr="00217AB2" w:rsidRDefault="005960E0" w:rsidP="005960E0">
      <w:pPr>
        <w:pStyle w:val="a3"/>
        <w:jc w:val="center"/>
        <w:rPr>
          <w:sz w:val="28"/>
          <w:szCs w:val="28"/>
        </w:rPr>
      </w:pPr>
      <w:r w:rsidRPr="00217AB2">
        <w:rPr>
          <w:sz w:val="28"/>
          <w:szCs w:val="28"/>
        </w:rPr>
        <w:t>ПОСТАНОВЛЕНИЕ</w:t>
      </w:r>
    </w:p>
    <w:p w:rsidR="005960E0" w:rsidRPr="00217AB2" w:rsidRDefault="005960E0" w:rsidP="005960E0">
      <w:pPr>
        <w:pStyle w:val="a3"/>
        <w:jc w:val="center"/>
        <w:rPr>
          <w:sz w:val="28"/>
          <w:szCs w:val="28"/>
        </w:rPr>
      </w:pPr>
      <w:r w:rsidRPr="00217AB2">
        <w:rPr>
          <w:sz w:val="28"/>
          <w:szCs w:val="28"/>
        </w:rPr>
        <w:t>АДМИНИСТРАЦИИ КОЛОБОВСКОГО ГОРОДСКОГО ПОСЕЛЕНИЯ</w:t>
      </w:r>
    </w:p>
    <w:p w:rsidR="005960E0" w:rsidRPr="00217AB2" w:rsidRDefault="005960E0" w:rsidP="005960E0">
      <w:pPr>
        <w:pStyle w:val="a3"/>
        <w:jc w:val="center"/>
        <w:rPr>
          <w:b w:val="0"/>
          <w:bCs w:val="0"/>
          <w:sz w:val="28"/>
          <w:szCs w:val="28"/>
        </w:rPr>
      </w:pPr>
    </w:p>
    <w:p w:rsidR="005960E0" w:rsidRDefault="005960E0" w:rsidP="005960E0">
      <w:pPr>
        <w:pStyle w:val="a3"/>
        <w:jc w:val="center"/>
      </w:pPr>
      <w:r>
        <w:t>от _____2017 года  № ___</w:t>
      </w:r>
    </w:p>
    <w:p w:rsidR="005960E0" w:rsidRDefault="005960E0" w:rsidP="005960E0">
      <w:pPr>
        <w:pStyle w:val="a3"/>
        <w:jc w:val="center"/>
      </w:pPr>
      <w:r>
        <w:t xml:space="preserve">пос. </w:t>
      </w:r>
      <w:proofErr w:type="spellStart"/>
      <w:r>
        <w:t>Колобово</w:t>
      </w:r>
      <w:proofErr w:type="spellEnd"/>
    </w:p>
    <w:p w:rsidR="00625A94" w:rsidRDefault="005960E0" w:rsidP="005960E0">
      <w:pPr>
        <w:jc w:val="center"/>
        <w:rPr>
          <w:sz w:val="28"/>
          <w:szCs w:val="28"/>
        </w:rPr>
      </w:pPr>
      <w:r w:rsidRPr="005960E0">
        <w:rPr>
          <w:sz w:val="28"/>
          <w:szCs w:val="28"/>
        </w:rPr>
        <w:t xml:space="preserve">Об утверждении муниципальной программы «Формирование </w:t>
      </w:r>
      <w:r w:rsidR="0063083C">
        <w:rPr>
          <w:sz w:val="28"/>
          <w:szCs w:val="28"/>
        </w:rPr>
        <w:t>современной</w:t>
      </w:r>
      <w:r w:rsidRPr="005960E0">
        <w:rPr>
          <w:sz w:val="28"/>
          <w:szCs w:val="28"/>
        </w:rPr>
        <w:t xml:space="preserve"> городской среды </w:t>
      </w:r>
      <w:proofErr w:type="spellStart"/>
      <w:r w:rsidRPr="005960E0">
        <w:rPr>
          <w:sz w:val="28"/>
          <w:szCs w:val="28"/>
        </w:rPr>
        <w:t>Колобовского</w:t>
      </w:r>
      <w:proofErr w:type="spellEnd"/>
      <w:r w:rsidRPr="005960E0">
        <w:rPr>
          <w:sz w:val="28"/>
          <w:szCs w:val="28"/>
        </w:rPr>
        <w:t xml:space="preserve"> городского поселения на 2017 год»</w:t>
      </w:r>
    </w:p>
    <w:p w:rsidR="005960E0" w:rsidRDefault="005960E0" w:rsidP="005960E0">
      <w:pPr>
        <w:jc w:val="center"/>
        <w:rPr>
          <w:sz w:val="28"/>
          <w:szCs w:val="28"/>
        </w:rPr>
      </w:pPr>
    </w:p>
    <w:p w:rsidR="005960E0" w:rsidRDefault="005960E0" w:rsidP="005960E0">
      <w:pPr>
        <w:jc w:val="both"/>
        <w:rPr>
          <w:sz w:val="28"/>
          <w:szCs w:val="28"/>
        </w:rPr>
      </w:pPr>
      <w:r>
        <w:rPr>
          <w:sz w:val="28"/>
          <w:szCs w:val="28"/>
        </w:rPr>
        <w:t xml:space="preserve">       В соответствии с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Колобовского</w:t>
      </w:r>
      <w:proofErr w:type="spellEnd"/>
      <w:r>
        <w:rPr>
          <w:sz w:val="28"/>
          <w:szCs w:val="28"/>
        </w:rPr>
        <w:t xml:space="preserve"> городского поселения от 06.09.2013 № 99 «О переходе к формированию бюджета поселения на основе муниципальных программ </w:t>
      </w:r>
      <w:proofErr w:type="spellStart"/>
      <w:r>
        <w:rPr>
          <w:sz w:val="28"/>
          <w:szCs w:val="28"/>
        </w:rPr>
        <w:t>Колобовского</w:t>
      </w:r>
      <w:proofErr w:type="spellEnd"/>
      <w:r>
        <w:rPr>
          <w:sz w:val="28"/>
          <w:szCs w:val="28"/>
        </w:rPr>
        <w:t xml:space="preserve"> городского поселения», Администрация </w:t>
      </w:r>
      <w:proofErr w:type="spellStart"/>
      <w:r>
        <w:rPr>
          <w:sz w:val="28"/>
          <w:szCs w:val="28"/>
        </w:rPr>
        <w:t>Колобовского</w:t>
      </w:r>
      <w:proofErr w:type="spellEnd"/>
      <w:r>
        <w:rPr>
          <w:sz w:val="28"/>
          <w:szCs w:val="28"/>
        </w:rPr>
        <w:t xml:space="preserve"> городского поселения постановляет:</w:t>
      </w:r>
    </w:p>
    <w:p w:rsidR="005960E0" w:rsidRDefault="005960E0" w:rsidP="005960E0">
      <w:pPr>
        <w:jc w:val="both"/>
        <w:rPr>
          <w:sz w:val="28"/>
          <w:szCs w:val="28"/>
        </w:rPr>
      </w:pPr>
      <w:r>
        <w:rPr>
          <w:sz w:val="28"/>
          <w:szCs w:val="28"/>
        </w:rPr>
        <w:t xml:space="preserve">       1. Утвердить муниципальную программу «Формирование </w:t>
      </w:r>
      <w:r w:rsidR="0063083C">
        <w:rPr>
          <w:sz w:val="28"/>
          <w:szCs w:val="28"/>
        </w:rPr>
        <w:t>современной</w:t>
      </w:r>
      <w:r>
        <w:rPr>
          <w:sz w:val="28"/>
          <w:szCs w:val="28"/>
        </w:rPr>
        <w:t xml:space="preserve"> городской среды </w:t>
      </w:r>
      <w:proofErr w:type="spellStart"/>
      <w:r>
        <w:rPr>
          <w:sz w:val="28"/>
          <w:szCs w:val="28"/>
        </w:rPr>
        <w:t>Колобовского</w:t>
      </w:r>
      <w:proofErr w:type="spellEnd"/>
      <w:r>
        <w:rPr>
          <w:sz w:val="28"/>
          <w:szCs w:val="28"/>
        </w:rPr>
        <w:t xml:space="preserve"> городского поселения на 2017 год» (прилагается).</w:t>
      </w:r>
    </w:p>
    <w:p w:rsidR="005960E0" w:rsidRDefault="005960E0" w:rsidP="005960E0">
      <w:pPr>
        <w:jc w:val="both"/>
        <w:rPr>
          <w:sz w:val="28"/>
          <w:szCs w:val="28"/>
        </w:rPr>
      </w:pPr>
      <w:r>
        <w:rPr>
          <w:sz w:val="28"/>
          <w:szCs w:val="28"/>
        </w:rPr>
        <w:t xml:space="preserve">      2. Контроль за исполнением настоящей программы возложить на заведующего по МХ</w:t>
      </w:r>
      <w:proofErr w:type="gramStart"/>
      <w:r>
        <w:rPr>
          <w:sz w:val="28"/>
          <w:szCs w:val="28"/>
        </w:rPr>
        <w:t>,Г</w:t>
      </w:r>
      <w:proofErr w:type="gramEnd"/>
      <w:r>
        <w:rPr>
          <w:sz w:val="28"/>
          <w:szCs w:val="28"/>
        </w:rPr>
        <w:t xml:space="preserve">Д, земельным и имущественным отношениям </w:t>
      </w:r>
      <w:proofErr w:type="spellStart"/>
      <w:r>
        <w:rPr>
          <w:sz w:val="28"/>
          <w:szCs w:val="28"/>
        </w:rPr>
        <w:t>Сушина</w:t>
      </w:r>
      <w:proofErr w:type="spellEnd"/>
      <w:r>
        <w:rPr>
          <w:sz w:val="28"/>
          <w:szCs w:val="28"/>
        </w:rPr>
        <w:t xml:space="preserve"> С.Г.</w:t>
      </w:r>
    </w:p>
    <w:p w:rsidR="005960E0" w:rsidRDefault="005960E0" w:rsidP="005960E0">
      <w:pPr>
        <w:jc w:val="both"/>
        <w:rPr>
          <w:sz w:val="28"/>
          <w:szCs w:val="28"/>
        </w:rPr>
      </w:pPr>
      <w:r>
        <w:rPr>
          <w:sz w:val="28"/>
          <w:szCs w:val="28"/>
        </w:rPr>
        <w:t xml:space="preserve">     3. Настоящее постановление вступает в силу с момента подписания.</w:t>
      </w:r>
    </w:p>
    <w:p w:rsidR="005960E0" w:rsidRDefault="005960E0" w:rsidP="005960E0">
      <w:pPr>
        <w:jc w:val="both"/>
        <w:rPr>
          <w:sz w:val="28"/>
          <w:szCs w:val="28"/>
        </w:rPr>
      </w:pPr>
      <w:r>
        <w:rPr>
          <w:sz w:val="28"/>
          <w:szCs w:val="28"/>
        </w:rPr>
        <w:t xml:space="preserve">     4. Опубликовать настоящее постановление в официальном издании «Вестник </w:t>
      </w:r>
      <w:proofErr w:type="spellStart"/>
      <w:r>
        <w:rPr>
          <w:sz w:val="28"/>
          <w:szCs w:val="28"/>
        </w:rPr>
        <w:t>Колобовского</w:t>
      </w:r>
      <w:proofErr w:type="spellEnd"/>
      <w:r>
        <w:rPr>
          <w:sz w:val="28"/>
          <w:szCs w:val="28"/>
        </w:rPr>
        <w:t xml:space="preserve"> городского поселения» и разместить на официальном сайте поселения.</w:t>
      </w:r>
    </w:p>
    <w:p w:rsidR="005960E0" w:rsidRDefault="005960E0" w:rsidP="005960E0">
      <w:pPr>
        <w:jc w:val="both"/>
        <w:rPr>
          <w:sz w:val="28"/>
          <w:szCs w:val="28"/>
        </w:rPr>
      </w:pPr>
    </w:p>
    <w:p w:rsidR="005960E0" w:rsidRDefault="005960E0" w:rsidP="005960E0">
      <w:pPr>
        <w:jc w:val="both"/>
        <w:rPr>
          <w:sz w:val="28"/>
          <w:szCs w:val="28"/>
        </w:rPr>
      </w:pPr>
    </w:p>
    <w:p w:rsidR="005960E0" w:rsidRDefault="005960E0" w:rsidP="005960E0">
      <w:pPr>
        <w:jc w:val="both"/>
        <w:rPr>
          <w:sz w:val="28"/>
          <w:szCs w:val="28"/>
        </w:rPr>
      </w:pPr>
    </w:p>
    <w:p w:rsidR="005960E0" w:rsidRDefault="005960E0" w:rsidP="005960E0">
      <w:pPr>
        <w:jc w:val="both"/>
        <w:rPr>
          <w:sz w:val="28"/>
          <w:szCs w:val="28"/>
        </w:rPr>
      </w:pPr>
    </w:p>
    <w:p w:rsidR="005960E0" w:rsidRDefault="005960E0" w:rsidP="005960E0">
      <w:pPr>
        <w:jc w:val="both"/>
        <w:rPr>
          <w:sz w:val="28"/>
          <w:szCs w:val="28"/>
        </w:rPr>
      </w:pPr>
    </w:p>
    <w:p w:rsidR="005960E0" w:rsidRDefault="005960E0" w:rsidP="005960E0">
      <w:pPr>
        <w:jc w:val="both"/>
        <w:rPr>
          <w:sz w:val="28"/>
          <w:szCs w:val="28"/>
        </w:rPr>
      </w:pPr>
      <w:r>
        <w:rPr>
          <w:sz w:val="28"/>
          <w:szCs w:val="28"/>
        </w:rPr>
        <w:t xml:space="preserve">Глава </w:t>
      </w:r>
      <w:proofErr w:type="spellStart"/>
      <w:r>
        <w:rPr>
          <w:sz w:val="28"/>
          <w:szCs w:val="28"/>
        </w:rPr>
        <w:t>Колобовского</w:t>
      </w:r>
      <w:proofErr w:type="spellEnd"/>
      <w:r>
        <w:rPr>
          <w:sz w:val="28"/>
          <w:szCs w:val="28"/>
        </w:rPr>
        <w:t xml:space="preserve"> </w:t>
      </w:r>
    </w:p>
    <w:p w:rsidR="005960E0" w:rsidRDefault="005960E0" w:rsidP="005960E0">
      <w:pPr>
        <w:jc w:val="both"/>
        <w:rPr>
          <w:sz w:val="28"/>
          <w:szCs w:val="28"/>
        </w:rPr>
      </w:pPr>
      <w:r>
        <w:rPr>
          <w:sz w:val="28"/>
          <w:szCs w:val="28"/>
        </w:rPr>
        <w:t>городского поселения                                                И.А.Сергеева.</w:t>
      </w:r>
    </w:p>
    <w:p w:rsidR="005960E0" w:rsidRDefault="005960E0" w:rsidP="005960E0">
      <w:pPr>
        <w:jc w:val="both"/>
        <w:rPr>
          <w:sz w:val="28"/>
          <w:szCs w:val="28"/>
        </w:rPr>
      </w:pPr>
      <w:r>
        <w:rPr>
          <w:sz w:val="28"/>
          <w:szCs w:val="28"/>
        </w:rPr>
        <w:t xml:space="preserve">      </w:t>
      </w:r>
    </w:p>
    <w:p w:rsidR="005960E0" w:rsidRDefault="005960E0" w:rsidP="005960E0"/>
    <w:p w:rsidR="005960E0" w:rsidRDefault="005960E0" w:rsidP="005960E0"/>
    <w:p w:rsidR="005960E0" w:rsidRDefault="005960E0" w:rsidP="005960E0"/>
    <w:p w:rsidR="005960E0" w:rsidRDefault="005960E0" w:rsidP="005960E0">
      <w:pPr>
        <w:jc w:val="center"/>
        <w:rPr>
          <w:sz w:val="28"/>
          <w:szCs w:val="28"/>
        </w:rPr>
      </w:pPr>
    </w:p>
    <w:p w:rsidR="00060A7D" w:rsidRDefault="00060A7D" w:rsidP="005960E0">
      <w:pPr>
        <w:jc w:val="center"/>
        <w:rPr>
          <w:sz w:val="28"/>
          <w:szCs w:val="28"/>
        </w:rPr>
      </w:pPr>
    </w:p>
    <w:p w:rsidR="00060A7D" w:rsidRPr="002F087D" w:rsidRDefault="00060A7D" w:rsidP="00060A7D">
      <w:pPr>
        <w:pStyle w:val="ConsPlusNormal"/>
        <w:ind w:right="-2"/>
        <w:jc w:val="right"/>
        <w:rPr>
          <w:rFonts w:ascii="Times New Roman" w:hAnsi="Times New Roman" w:cs="Times New Roman"/>
          <w:sz w:val="26"/>
          <w:szCs w:val="26"/>
        </w:rPr>
      </w:pPr>
      <w:r w:rsidRPr="002F087D">
        <w:rPr>
          <w:rFonts w:ascii="Times New Roman" w:hAnsi="Times New Roman" w:cs="Times New Roman"/>
          <w:sz w:val="26"/>
          <w:szCs w:val="26"/>
        </w:rPr>
        <w:lastRenderedPageBreak/>
        <w:t>Утверждена</w:t>
      </w:r>
    </w:p>
    <w:p w:rsidR="00060A7D" w:rsidRPr="002F087D" w:rsidRDefault="00060A7D" w:rsidP="00060A7D">
      <w:pPr>
        <w:pStyle w:val="ConsPlusNormal"/>
        <w:ind w:right="-2"/>
        <w:jc w:val="right"/>
        <w:rPr>
          <w:rFonts w:ascii="Times New Roman" w:hAnsi="Times New Roman" w:cs="Times New Roman"/>
          <w:sz w:val="26"/>
          <w:szCs w:val="26"/>
        </w:rPr>
      </w:pPr>
      <w:r w:rsidRPr="002F087D">
        <w:rPr>
          <w:rFonts w:ascii="Times New Roman" w:hAnsi="Times New Roman" w:cs="Times New Roman"/>
          <w:sz w:val="26"/>
          <w:szCs w:val="26"/>
        </w:rPr>
        <w:t>постановлением</w:t>
      </w:r>
    </w:p>
    <w:p w:rsidR="00060A7D" w:rsidRPr="002F087D" w:rsidRDefault="00060A7D" w:rsidP="00060A7D">
      <w:pPr>
        <w:pStyle w:val="ConsPlusNormal"/>
        <w:ind w:right="-2"/>
        <w:jc w:val="right"/>
        <w:rPr>
          <w:rFonts w:ascii="Times New Roman" w:hAnsi="Times New Roman" w:cs="Times New Roman"/>
          <w:sz w:val="26"/>
          <w:szCs w:val="26"/>
        </w:rPr>
      </w:pPr>
      <w:r w:rsidRPr="002F087D">
        <w:rPr>
          <w:rFonts w:ascii="Times New Roman" w:hAnsi="Times New Roman" w:cs="Times New Roman"/>
          <w:sz w:val="26"/>
          <w:szCs w:val="26"/>
        </w:rPr>
        <w:t>Администрации</w:t>
      </w:r>
    </w:p>
    <w:p w:rsidR="00060A7D" w:rsidRPr="002F087D" w:rsidRDefault="00060A7D" w:rsidP="00060A7D">
      <w:pPr>
        <w:pStyle w:val="ConsPlusNormal"/>
        <w:ind w:right="-2"/>
        <w:jc w:val="right"/>
        <w:rPr>
          <w:rFonts w:ascii="Times New Roman" w:hAnsi="Times New Roman" w:cs="Times New Roman"/>
          <w:sz w:val="26"/>
          <w:szCs w:val="26"/>
        </w:rPr>
      </w:pPr>
      <w:proofErr w:type="spellStart"/>
      <w:r>
        <w:rPr>
          <w:rFonts w:ascii="Times New Roman" w:hAnsi="Times New Roman" w:cs="Times New Roman"/>
          <w:sz w:val="26"/>
          <w:szCs w:val="26"/>
        </w:rPr>
        <w:t>Колобовского</w:t>
      </w:r>
      <w:proofErr w:type="spellEnd"/>
      <w:r>
        <w:rPr>
          <w:rFonts w:ascii="Times New Roman" w:hAnsi="Times New Roman" w:cs="Times New Roman"/>
          <w:sz w:val="26"/>
          <w:szCs w:val="26"/>
        </w:rPr>
        <w:t xml:space="preserve"> городского поселения</w:t>
      </w:r>
    </w:p>
    <w:p w:rsidR="00060A7D" w:rsidRPr="002F087D" w:rsidRDefault="00060A7D" w:rsidP="00060A7D">
      <w:pPr>
        <w:pStyle w:val="ConsPlusNormal"/>
        <w:ind w:right="-2"/>
        <w:jc w:val="right"/>
        <w:rPr>
          <w:rFonts w:ascii="Times New Roman" w:hAnsi="Times New Roman" w:cs="Times New Roman"/>
          <w:sz w:val="26"/>
          <w:szCs w:val="26"/>
        </w:rPr>
      </w:pPr>
      <w:r w:rsidRPr="002F087D">
        <w:rPr>
          <w:rFonts w:ascii="Times New Roman" w:hAnsi="Times New Roman" w:cs="Times New Roman"/>
          <w:sz w:val="26"/>
          <w:szCs w:val="26"/>
        </w:rPr>
        <w:t>от  __________ N ____</w:t>
      </w:r>
    </w:p>
    <w:p w:rsidR="00060A7D" w:rsidRPr="002F087D" w:rsidRDefault="00060A7D" w:rsidP="00060A7D">
      <w:pPr>
        <w:pStyle w:val="ConsPlusNormal"/>
        <w:ind w:right="-2"/>
        <w:jc w:val="both"/>
        <w:rPr>
          <w:rFonts w:ascii="Times New Roman" w:hAnsi="Times New Roman" w:cs="Times New Roman"/>
          <w:sz w:val="26"/>
          <w:szCs w:val="26"/>
        </w:rPr>
      </w:pPr>
    </w:p>
    <w:p w:rsidR="00060A7D" w:rsidRPr="002F087D" w:rsidRDefault="00060A7D" w:rsidP="00060A7D">
      <w:pPr>
        <w:pStyle w:val="ConsPlusTitle"/>
        <w:rPr>
          <w:rFonts w:ascii="Times New Roman" w:hAnsi="Times New Roman" w:cs="Times New Roman"/>
          <w:sz w:val="26"/>
          <w:szCs w:val="26"/>
        </w:rPr>
      </w:pPr>
      <w:bookmarkStart w:id="0" w:name="P32"/>
      <w:bookmarkEnd w:id="0"/>
    </w:p>
    <w:p w:rsidR="00060A7D" w:rsidRPr="002F087D" w:rsidRDefault="00060A7D" w:rsidP="00060A7D">
      <w:pPr>
        <w:pStyle w:val="ConsPlusTitle"/>
        <w:jc w:val="center"/>
        <w:rPr>
          <w:rFonts w:ascii="Times New Roman" w:hAnsi="Times New Roman" w:cs="Times New Roman"/>
          <w:sz w:val="26"/>
          <w:szCs w:val="26"/>
        </w:rPr>
      </w:pPr>
      <w:r w:rsidRPr="002F087D">
        <w:rPr>
          <w:rFonts w:ascii="Times New Roman" w:hAnsi="Times New Roman" w:cs="Times New Roman"/>
          <w:sz w:val="26"/>
          <w:szCs w:val="26"/>
        </w:rPr>
        <w:t xml:space="preserve">Муниципальная программа </w:t>
      </w:r>
    </w:p>
    <w:p w:rsidR="00060A7D" w:rsidRPr="003338A4" w:rsidRDefault="00060A7D" w:rsidP="00060A7D">
      <w:pPr>
        <w:jc w:val="center"/>
        <w:rPr>
          <w:b/>
          <w:sz w:val="26"/>
          <w:szCs w:val="26"/>
        </w:rPr>
      </w:pPr>
      <w:r w:rsidRPr="003338A4">
        <w:rPr>
          <w:b/>
          <w:sz w:val="26"/>
          <w:szCs w:val="26"/>
        </w:rPr>
        <w:t xml:space="preserve">«Формирование </w:t>
      </w:r>
      <w:r w:rsidR="0063083C">
        <w:rPr>
          <w:b/>
          <w:sz w:val="26"/>
          <w:szCs w:val="26"/>
        </w:rPr>
        <w:t>современной</w:t>
      </w:r>
      <w:r w:rsidRPr="003338A4">
        <w:rPr>
          <w:b/>
          <w:sz w:val="26"/>
          <w:szCs w:val="26"/>
        </w:rPr>
        <w:t xml:space="preserve"> городской среды </w:t>
      </w:r>
      <w:proofErr w:type="spellStart"/>
      <w:r w:rsidRPr="003338A4">
        <w:rPr>
          <w:b/>
          <w:sz w:val="26"/>
          <w:szCs w:val="26"/>
        </w:rPr>
        <w:t>Колобовского</w:t>
      </w:r>
      <w:proofErr w:type="spellEnd"/>
      <w:r w:rsidRPr="003338A4">
        <w:rPr>
          <w:b/>
          <w:sz w:val="26"/>
          <w:szCs w:val="26"/>
        </w:rPr>
        <w:t xml:space="preserve"> городского поселения на 2017 год»</w:t>
      </w:r>
    </w:p>
    <w:p w:rsidR="00060A7D" w:rsidRPr="002F087D" w:rsidRDefault="00060A7D" w:rsidP="00060A7D">
      <w:pPr>
        <w:pStyle w:val="ConsPlusNormal"/>
        <w:jc w:val="center"/>
        <w:rPr>
          <w:rFonts w:ascii="Times New Roman" w:hAnsi="Times New Roman" w:cs="Times New Roman"/>
          <w:sz w:val="26"/>
          <w:szCs w:val="26"/>
        </w:rPr>
      </w:pPr>
    </w:p>
    <w:p w:rsidR="003338A4" w:rsidRPr="003338A4" w:rsidRDefault="00ED3381" w:rsidP="00291710">
      <w:pPr>
        <w:pStyle w:val="ConsPlusNormal"/>
        <w:jc w:val="center"/>
        <w:rPr>
          <w:rFonts w:ascii="Times New Roman" w:hAnsi="Times New Roman" w:cs="Times New Roman"/>
          <w:b/>
          <w:sz w:val="26"/>
          <w:szCs w:val="26"/>
        </w:rPr>
      </w:pPr>
      <w:r w:rsidRPr="003338A4">
        <w:rPr>
          <w:rFonts w:ascii="Times New Roman" w:hAnsi="Times New Roman" w:cs="Times New Roman"/>
          <w:b/>
          <w:sz w:val="26"/>
          <w:szCs w:val="26"/>
        </w:rPr>
        <w:t>1</w:t>
      </w:r>
      <w:r w:rsidR="00060A7D" w:rsidRPr="003338A4">
        <w:rPr>
          <w:rFonts w:ascii="Times New Roman" w:hAnsi="Times New Roman" w:cs="Times New Roman"/>
          <w:b/>
          <w:sz w:val="26"/>
          <w:szCs w:val="26"/>
        </w:rPr>
        <w:t>.</w:t>
      </w:r>
      <w:r w:rsidR="00291710" w:rsidRPr="003338A4">
        <w:rPr>
          <w:rFonts w:ascii="Times New Roman" w:hAnsi="Times New Roman" w:cs="Times New Roman"/>
          <w:b/>
          <w:sz w:val="26"/>
          <w:szCs w:val="26"/>
        </w:rPr>
        <w:t>Паспорт</w:t>
      </w:r>
    </w:p>
    <w:p w:rsidR="00060A7D" w:rsidRPr="003338A4" w:rsidRDefault="00291710" w:rsidP="00291710">
      <w:pPr>
        <w:pStyle w:val="ConsPlusNormal"/>
        <w:jc w:val="center"/>
        <w:rPr>
          <w:rFonts w:ascii="Times New Roman" w:hAnsi="Times New Roman" w:cs="Times New Roman"/>
          <w:b/>
          <w:sz w:val="26"/>
          <w:szCs w:val="26"/>
        </w:rPr>
      </w:pPr>
      <w:r w:rsidRPr="003338A4">
        <w:rPr>
          <w:rFonts w:ascii="Times New Roman" w:hAnsi="Times New Roman" w:cs="Times New Roman"/>
          <w:b/>
          <w:sz w:val="26"/>
          <w:szCs w:val="26"/>
        </w:rPr>
        <w:t xml:space="preserve"> муниципальной программы «Формирование </w:t>
      </w:r>
      <w:r w:rsidR="0063083C">
        <w:rPr>
          <w:rFonts w:ascii="Times New Roman" w:hAnsi="Times New Roman" w:cs="Times New Roman"/>
          <w:b/>
          <w:sz w:val="26"/>
          <w:szCs w:val="26"/>
        </w:rPr>
        <w:t>современной</w:t>
      </w:r>
      <w:r w:rsidRPr="003338A4">
        <w:rPr>
          <w:rFonts w:ascii="Times New Roman" w:hAnsi="Times New Roman" w:cs="Times New Roman"/>
          <w:b/>
          <w:sz w:val="26"/>
          <w:szCs w:val="26"/>
        </w:rPr>
        <w:t xml:space="preserve"> городской среды </w:t>
      </w:r>
      <w:proofErr w:type="spellStart"/>
      <w:r w:rsidRPr="003338A4">
        <w:rPr>
          <w:rFonts w:ascii="Times New Roman" w:hAnsi="Times New Roman" w:cs="Times New Roman"/>
          <w:b/>
          <w:sz w:val="26"/>
          <w:szCs w:val="26"/>
        </w:rPr>
        <w:t>Колобовского</w:t>
      </w:r>
      <w:proofErr w:type="spellEnd"/>
      <w:r w:rsidRPr="003338A4">
        <w:rPr>
          <w:rFonts w:ascii="Times New Roman" w:hAnsi="Times New Roman" w:cs="Times New Roman"/>
          <w:b/>
          <w:sz w:val="26"/>
          <w:szCs w:val="26"/>
        </w:rPr>
        <w:t xml:space="preserve"> городского поселения на 2017 год</w:t>
      </w:r>
      <w:r w:rsidR="00060A7D" w:rsidRPr="003338A4">
        <w:rPr>
          <w:rFonts w:ascii="Times New Roman" w:hAnsi="Times New Roman" w:cs="Times New Roman"/>
          <w:b/>
          <w:sz w:val="26"/>
          <w:szCs w:val="26"/>
        </w:rPr>
        <w:t xml:space="preserve"> </w:t>
      </w:r>
    </w:p>
    <w:p w:rsidR="00060A7D" w:rsidRDefault="00060A7D" w:rsidP="00060A7D">
      <w:pPr>
        <w:pStyle w:val="ConsPlusNormal"/>
        <w:jc w:val="both"/>
        <w:rPr>
          <w:rFonts w:ascii="Times New Roman" w:hAnsi="Times New Roman" w:cs="Times New Roman"/>
          <w:sz w:val="26"/>
          <w:szCs w:val="26"/>
        </w:rPr>
      </w:pPr>
      <w:r w:rsidRPr="002F087D">
        <w:rPr>
          <w:rFonts w:ascii="Times New Roman" w:hAnsi="Times New Roman" w:cs="Times New Roman"/>
          <w:sz w:val="26"/>
          <w:szCs w:val="26"/>
        </w:rPr>
        <w:t xml:space="preserve"> </w:t>
      </w:r>
    </w:p>
    <w:p w:rsidR="00060A7D" w:rsidRDefault="00060A7D" w:rsidP="00060A7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060A7D" w:rsidTr="003338A4">
        <w:trPr>
          <w:trHeight w:val="1925"/>
        </w:trPr>
        <w:tc>
          <w:tcPr>
            <w:tcW w:w="0" w:type="auto"/>
            <w:shd w:val="clear" w:color="auto" w:fill="auto"/>
          </w:tcPr>
          <w:p w:rsidR="00060A7D" w:rsidRPr="0054373D" w:rsidRDefault="00060A7D" w:rsidP="0063083C">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Ответственный исполнитель  муниципальной программы "Формирование </w:t>
            </w:r>
            <w:r w:rsidR="0063083C">
              <w:rPr>
                <w:rFonts w:ascii="Times New Roman" w:hAnsi="Times New Roman" w:cs="Times New Roman"/>
                <w:sz w:val="26"/>
                <w:szCs w:val="26"/>
              </w:rPr>
              <w:t>современной</w:t>
            </w:r>
            <w:r>
              <w:rPr>
                <w:rFonts w:ascii="Times New Roman" w:hAnsi="Times New Roman" w:cs="Times New Roman"/>
                <w:sz w:val="26"/>
                <w:szCs w:val="26"/>
              </w:rPr>
              <w:t xml:space="preserve"> городской среды </w:t>
            </w:r>
            <w:proofErr w:type="spellStart"/>
            <w:r>
              <w:rPr>
                <w:rFonts w:ascii="Times New Roman" w:hAnsi="Times New Roman" w:cs="Times New Roman"/>
                <w:sz w:val="26"/>
                <w:szCs w:val="26"/>
              </w:rPr>
              <w:t>Колобовского</w:t>
            </w:r>
            <w:proofErr w:type="spellEnd"/>
            <w:r>
              <w:rPr>
                <w:rFonts w:ascii="Times New Roman" w:hAnsi="Times New Roman" w:cs="Times New Roman"/>
                <w:sz w:val="26"/>
                <w:szCs w:val="26"/>
              </w:rPr>
              <w:t xml:space="preserve"> городского поселения</w:t>
            </w:r>
            <w:r w:rsidRPr="0054373D">
              <w:rPr>
                <w:rFonts w:ascii="Times New Roman" w:hAnsi="Times New Roman" w:cs="Times New Roman"/>
                <w:sz w:val="26"/>
                <w:szCs w:val="26"/>
              </w:rPr>
              <w:t>» на 2017 год (далее - Муниципальная программа)</w:t>
            </w:r>
          </w:p>
        </w:tc>
        <w:tc>
          <w:tcPr>
            <w:tcW w:w="0" w:type="auto"/>
            <w:shd w:val="clear" w:color="auto" w:fill="auto"/>
          </w:tcPr>
          <w:p w:rsidR="00060A7D" w:rsidRPr="0054373D" w:rsidRDefault="00060A7D" w:rsidP="00060A7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Колобовского</w:t>
            </w:r>
            <w:proofErr w:type="spellEnd"/>
            <w:r>
              <w:rPr>
                <w:rFonts w:ascii="Times New Roman" w:hAnsi="Times New Roman" w:cs="Times New Roman"/>
                <w:sz w:val="26"/>
                <w:szCs w:val="26"/>
              </w:rPr>
              <w:t xml:space="preserve"> городского поселения</w:t>
            </w:r>
          </w:p>
          <w:p w:rsidR="00060A7D" w:rsidRPr="0054373D" w:rsidRDefault="00060A7D" w:rsidP="00060A7D">
            <w:pPr>
              <w:pStyle w:val="ConsPlusNormal"/>
              <w:jc w:val="both"/>
              <w:rPr>
                <w:rFonts w:ascii="Times New Roman" w:hAnsi="Times New Roman" w:cs="Times New Roman"/>
                <w:sz w:val="26"/>
                <w:szCs w:val="26"/>
              </w:rPr>
            </w:pPr>
          </w:p>
        </w:tc>
      </w:tr>
      <w:tr w:rsidR="00060A7D" w:rsidTr="006C6E63">
        <w:trPr>
          <w:trHeight w:val="811"/>
        </w:trPr>
        <w:tc>
          <w:tcPr>
            <w:tcW w:w="0" w:type="auto"/>
            <w:shd w:val="clear" w:color="auto" w:fill="auto"/>
          </w:tcPr>
          <w:p w:rsidR="003338A4" w:rsidRPr="0054373D" w:rsidRDefault="00060A7D" w:rsidP="003338A4">
            <w:pPr>
              <w:pStyle w:val="ConsPlusNormal"/>
              <w:rPr>
                <w:rFonts w:ascii="Times New Roman" w:hAnsi="Times New Roman" w:cs="Times New Roman"/>
                <w:sz w:val="26"/>
                <w:szCs w:val="26"/>
              </w:rPr>
            </w:pPr>
            <w:r w:rsidRPr="0054373D">
              <w:rPr>
                <w:rFonts w:ascii="Times New Roman" w:hAnsi="Times New Roman" w:cs="Times New Roman"/>
                <w:sz w:val="26"/>
                <w:szCs w:val="26"/>
              </w:rPr>
              <w:t>Исполнители Муниципальной прог</w:t>
            </w:r>
            <w:r w:rsidR="003338A4">
              <w:rPr>
                <w:rFonts w:ascii="Times New Roman" w:hAnsi="Times New Roman" w:cs="Times New Roman"/>
                <w:sz w:val="26"/>
                <w:szCs w:val="26"/>
              </w:rPr>
              <w:t>р</w:t>
            </w:r>
            <w:r w:rsidRPr="0054373D">
              <w:rPr>
                <w:rFonts w:ascii="Times New Roman" w:hAnsi="Times New Roman" w:cs="Times New Roman"/>
                <w:sz w:val="26"/>
                <w:szCs w:val="26"/>
              </w:rPr>
              <w:t>аммы</w:t>
            </w:r>
          </w:p>
        </w:tc>
        <w:tc>
          <w:tcPr>
            <w:tcW w:w="0" w:type="auto"/>
            <w:shd w:val="clear" w:color="auto" w:fill="auto"/>
          </w:tcPr>
          <w:p w:rsidR="00060A7D" w:rsidRPr="0054373D" w:rsidRDefault="00060A7D" w:rsidP="00060A7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Колобовского</w:t>
            </w:r>
            <w:proofErr w:type="spellEnd"/>
            <w:r>
              <w:rPr>
                <w:rFonts w:ascii="Times New Roman" w:hAnsi="Times New Roman" w:cs="Times New Roman"/>
                <w:sz w:val="26"/>
                <w:szCs w:val="26"/>
              </w:rPr>
              <w:t xml:space="preserve"> городского поселени</w:t>
            </w:r>
            <w:r w:rsidR="003338A4">
              <w:rPr>
                <w:rFonts w:ascii="Times New Roman" w:hAnsi="Times New Roman" w:cs="Times New Roman"/>
                <w:sz w:val="26"/>
                <w:szCs w:val="26"/>
              </w:rPr>
              <w:t>я</w:t>
            </w:r>
          </w:p>
        </w:tc>
      </w:tr>
      <w:tr w:rsidR="00060A7D" w:rsidTr="006C6E63">
        <w:tc>
          <w:tcPr>
            <w:tcW w:w="0" w:type="auto"/>
            <w:shd w:val="clear" w:color="auto" w:fill="auto"/>
          </w:tcPr>
          <w:p w:rsidR="00060A7D" w:rsidRPr="0054373D" w:rsidRDefault="00060A7D" w:rsidP="003338A4">
            <w:pPr>
              <w:pStyle w:val="ConsPlusNormal"/>
              <w:rPr>
                <w:rFonts w:ascii="Times New Roman" w:hAnsi="Times New Roman" w:cs="Times New Roman"/>
                <w:sz w:val="26"/>
                <w:szCs w:val="26"/>
              </w:rPr>
            </w:pPr>
            <w:r w:rsidRPr="0054373D">
              <w:rPr>
                <w:rFonts w:ascii="Times New Roman" w:hAnsi="Times New Roman" w:cs="Times New Roman"/>
                <w:sz w:val="26"/>
                <w:szCs w:val="26"/>
              </w:rPr>
              <w:t>Этапы и сроки реализации Муниципальной программы</w:t>
            </w:r>
          </w:p>
        </w:tc>
        <w:tc>
          <w:tcPr>
            <w:tcW w:w="0" w:type="auto"/>
            <w:shd w:val="clear" w:color="auto" w:fill="auto"/>
          </w:tcPr>
          <w:p w:rsidR="00060A7D" w:rsidRDefault="00060A7D" w:rsidP="003338A4">
            <w:pPr>
              <w:pStyle w:val="ConsPlusNormal"/>
              <w:jc w:val="both"/>
              <w:rPr>
                <w:rFonts w:ascii="Times New Roman" w:hAnsi="Times New Roman" w:cs="Times New Roman"/>
                <w:sz w:val="26"/>
                <w:szCs w:val="26"/>
              </w:rPr>
            </w:pPr>
            <w:r w:rsidRPr="0054373D">
              <w:rPr>
                <w:rFonts w:ascii="Times New Roman" w:hAnsi="Times New Roman" w:cs="Times New Roman"/>
                <w:sz w:val="26"/>
                <w:szCs w:val="26"/>
              </w:rPr>
              <w:t>2017 год</w:t>
            </w:r>
          </w:p>
          <w:p w:rsidR="003338A4" w:rsidRPr="0054373D" w:rsidRDefault="003338A4" w:rsidP="003338A4">
            <w:pPr>
              <w:pStyle w:val="ConsPlusNormal"/>
              <w:jc w:val="both"/>
              <w:rPr>
                <w:rFonts w:ascii="Times New Roman" w:hAnsi="Times New Roman" w:cs="Times New Roman"/>
                <w:sz w:val="26"/>
                <w:szCs w:val="26"/>
              </w:rPr>
            </w:pPr>
          </w:p>
        </w:tc>
      </w:tr>
      <w:tr w:rsidR="00060A7D" w:rsidTr="006C6E63">
        <w:tc>
          <w:tcPr>
            <w:tcW w:w="0" w:type="auto"/>
            <w:shd w:val="clear" w:color="auto" w:fill="auto"/>
          </w:tcPr>
          <w:p w:rsidR="00060A7D" w:rsidRPr="0054373D" w:rsidRDefault="00060A7D" w:rsidP="00060A7D">
            <w:pPr>
              <w:pStyle w:val="ConsPlusNormal"/>
              <w:rPr>
                <w:rFonts w:ascii="Times New Roman" w:hAnsi="Times New Roman" w:cs="Times New Roman"/>
                <w:sz w:val="26"/>
                <w:szCs w:val="26"/>
              </w:rPr>
            </w:pPr>
            <w:r w:rsidRPr="0054373D">
              <w:rPr>
                <w:rFonts w:ascii="Times New Roman" w:hAnsi="Times New Roman" w:cs="Times New Roman"/>
                <w:sz w:val="26"/>
                <w:szCs w:val="26"/>
              </w:rPr>
              <w:t>Цель Муниципальной программы</w:t>
            </w:r>
          </w:p>
          <w:p w:rsidR="00060A7D" w:rsidRPr="0054373D" w:rsidRDefault="00060A7D" w:rsidP="00060A7D">
            <w:pPr>
              <w:pStyle w:val="ConsPlusNormal"/>
              <w:rPr>
                <w:rFonts w:ascii="Times New Roman" w:hAnsi="Times New Roman" w:cs="Times New Roman"/>
                <w:sz w:val="26"/>
                <w:szCs w:val="26"/>
              </w:rPr>
            </w:pPr>
          </w:p>
        </w:tc>
        <w:tc>
          <w:tcPr>
            <w:tcW w:w="0" w:type="auto"/>
            <w:shd w:val="clear" w:color="auto" w:fill="auto"/>
          </w:tcPr>
          <w:p w:rsidR="00060A7D" w:rsidRPr="0054373D" w:rsidRDefault="00060A7D" w:rsidP="003338A4">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Повышение уровня благоустройства территорий </w:t>
            </w:r>
            <w:r>
              <w:rPr>
                <w:rFonts w:ascii="Times New Roman" w:hAnsi="Times New Roman" w:cs="Times New Roman"/>
                <w:sz w:val="26"/>
                <w:szCs w:val="26"/>
              </w:rPr>
              <w:t xml:space="preserve">поселка </w:t>
            </w:r>
            <w:proofErr w:type="spellStart"/>
            <w:r>
              <w:rPr>
                <w:rFonts w:ascii="Times New Roman" w:hAnsi="Times New Roman" w:cs="Times New Roman"/>
                <w:sz w:val="26"/>
                <w:szCs w:val="26"/>
              </w:rPr>
              <w:t>Колобово</w:t>
            </w:r>
            <w:proofErr w:type="spellEnd"/>
            <w:r w:rsidRPr="0054373D">
              <w:rPr>
                <w:rFonts w:ascii="Times New Roman" w:hAnsi="Times New Roman" w:cs="Times New Roman"/>
                <w:sz w:val="26"/>
                <w:szCs w:val="26"/>
              </w:rPr>
              <w:t>.</w:t>
            </w:r>
          </w:p>
        </w:tc>
      </w:tr>
      <w:tr w:rsidR="00060A7D" w:rsidTr="006C6E63">
        <w:trPr>
          <w:trHeight w:val="1112"/>
        </w:trPr>
        <w:tc>
          <w:tcPr>
            <w:tcW w:w="0" w:type="auto"/>
            <w:shd w:val="clear" w:color="auto" w:fill="auto"/>
          </w:tcPr>
          <w:p w:rsidR="00060A7D" w:rsidRPr="0054373D" w:rsidRDefault="00060A7D" w:rsidP="00060A7D">
            <w:pPr>
              <w:pStyle w:val="ConsPlusNormal"/>
              <w:rPr>
                <w:rFonts w:ascii="Times New Roman" w:hAnsi="Times New Roman" w:cs="Times New Roman"/>
                <w:sz w:val="26"/>
                <w:szCs w:val="26"/>
              </w:rPr>
            </w:pPr>
            <w:r w:rsidRPr="0054373D">
              <w:rPr>
                <w:rFonts w:ascii="Times New Roman" w:hAnsi="Times New Roman" w:cs="Times New Roman"/>
                <w:sz w:val="26"/>
                <w:szCs w:val="26"/>
              </w:rPr>
              <w:t>Задачи Муниципальной программы</w:t>
            </w:r>
          </w:p>
          <w:p w:rsidR="00060A7D" w:rsidRPr="0054373D" w:rsidRDefault="00060A7D" w:rsidP="00060A7D">
            <w:pPr>
              <w:pStyle w:val="ConsPlusNormal"/>
              <w:rPr>
                <w:rFonts w:ascii="Times New Roman" w:hAnsi="Times New Roman" w:cs="Times New Roman"/>
                <w:sz w:val="26"/>
                <w:szCs w:val="26"/>
              </w:rPr>
            </w:pPr>
          </w:p>
        </w:tc>
        <w:tc>
          <w:tcPr>
            <w:tcW w:w="0" w:type="auto"/>
            <w:shd w:val="clear" w:color="auto" w:fill="auto"/>
          </w:tcPr>
          <w:p w:rsidR="00060A7D" w:rsidRPr="0054373D" w:rsidRDefault="00060A7D" w:rsidP="00060A7D">
            <w:pPr>
              <w:pStyle w:val="ConsPlusNormal"/>
              <w:numPr>
                <w:ilvl w:val="0"/>
                <w:numId w:val="4"/>
              </w:numPr>
              <w:rPr>
                <w:rFonts w:ascii="Times New Roman" w:hAnsi="Times New Roman" w:cs="Times New Roman"/>
                <w:sz w:val="26"/>
                <w:szCs w:val="26"/>
              </w:rPr>
            </w:pPr>
            <w:r w:rsidRPr="0054373D">
              <w:rPr>
                <w:rFonts w:ascii="Times New Roman" w:hAnsi="Times New Roman" w:cs="Times New Roman"/>
                <w:sz w:val="26"/>
                <w:szCs w:val="26"/>
              </w:rPr>
              <w:t xml:space="preserve">Повышение уровня благоустройства дворовых территорий </w:t>
            </w:r>
            <w:r>
              <w:rPr>
                <w:rFonts w:ascii="Times New Roman" w:hAnsi="Times New Roman" w:cs="Times New Roman"/>
                <w:sz w:val="26"/>
                <w:szCs w:val="26"/>
              </w:rPr>
              <w:t xml:space="preserve">поселка </w:t>
            </w:r>
            <w:proofErr w:type="spellStart"/>
            <w:r>
              <w:rPr>
                <w:rFonts w:ascii="Times New Roman" w:hAnsi="Times New Roman" w:cs="Times New Roman"/>
                <w:sz w:val="26"/>
                <w:szCs w:val="26"/>
              </w:rPr>
              <w:t>Колобово</w:t>
            </w:r>
            <w:proofErr w:type="spellEnd"/>
          </w:p>
          <w:p w:rsidR="00060A7D" w:rsidRPr="0054373D" w:rsidRDefault="00060A7D" w:rsidP="00060A7D">
            <w:pPr>
              <w:pStyle w:val="ConsPlusNormal"/>
              <w:numPr>
                <w:ilvl w:val="0"/>
                <w:numId w:val="4"/>
              </w:numPr>
              <w:jc w:val="both"/>
              <w:rPr>
                <w:rFonts w:ascii="Times New Roman" w:hAnsi="Times New Roman" w:cs="Times New Roman"/>
                <w:sz w:val="26"/>
                <w:szCs w:val="26"/>
              </w:rPr>
            </w:pPr>
            <w:r w:rsidRPr="0054373D">
              <w:rPr>
                <w:rFonts w:ascii="Times New Roman" w:hAnsi="Times New Roman" w:cs="Times New Roman"/>
                <w:sz w:val="26"/>
                <w:szCs w:val="26"/>
              </w:rPr>
              <w:t xml:space="preserve">Повышение уровня благоустройства </w:t>
            </w:r>
            <w:r>
              <w:rPr>
                <w:rFonts w:ascii="Times New Roman" w:hAnsi="Times New Roman" w:cs="Times New Roman"/>
                <w:sz w:val="26"/>
                <w:szCs w:val="26"/>
              </w:rPr>
              <w:t xml:space="preserve">наиболее посещаемой общественной территории поселка </w:t>
            </w:r>
            <w:proofErr w:type="spellStart"/>
            <w:r>
              <w:rPr>
                <w:rFonts w:ascii="Times New Roman" w:hAnsi="Times New Roman" w:cs="Times New Roman"/>
                <w:sz w:val="26"/>
                <w:szCs w:val="26"/>
              </w:rPr>
              <w:t>Колобово</w:t>
            </w:r>
            <w:proofErr w:type="spellEnd"/>
            <w:r w:rsidRPr="0054373D">
              <w:rPr>
                <w:rFonts w:ascii="Times New Roman" w:hAnsi="Times New Roman" w:cs="Times New Roman"/>
                <w:sz w:val="26"/>
                <w:szCs w:val="26"/>
              </w:rPr>
              <w:t>.</w:t>
            </w:r>
          </w:p>
          <w:p w:rsidR="00060A7D" w:rsidRPr="0054373D" w:rsidRDefault="00060A7D" w:rsidP="003338A4">
            <w:pPr>
              <w:pStyle w:val="ConsPlusNormal"/>
              <w:numPr>
                <w:ilvl w:val="0"/>
                <w:numId w:val="4"/>
              </w:numPr>
              <w:jc w:val="both"/>
              <w:rPr>
                <w:rFonts w:ascii="Times New Roman" w:hAnsi="Times New Roman" w:cs="Times New Roman"/>
                <w:sz w:val="26"/>
                <w:szCs w:val="26"/>
              </w:rPr>
            </w:pPr>
            <w:r w:rsidRPr="003338A4">
              <w:rPr>
                <w:rFonts w:ascii="Times New Roman" w:hAnsi="Times New Roman" w:cs="Times New Roman"/>
                <w:sz w:val="26"/>
                <w:szCs w:val="26"/>
              </w:rPr>
              <w:t>Повышение уровня благоустройства</w:t>
            </w:r>
            <w:r w:rsidR="00ED3381" w:rsidRPr="003338A4">
              <w:rPr>
                <w:rFonts w:ascii="Times New Roman" w:hAnsi="Times New Roman" w:cs="Times New Roman"/>
                <w:sz w:val="26"/>
                <w:szCs w:val="26"/>
              </w:rPr>
              <w:t xml:space="preserve"> наиболее посещаемой </w:t>
            </w:r>
            <w:r w:rsidRPr="003338A4">
              <w:rPr>
                <w:rFonts w:ascii="Times New Roman" w:hAnsi="Times New Roman" w:cs="Times New Roman"/>
                <w:sz w:val="26"/>
                <w:szCs w:val="26"/>
              </w:rPr>
              <w:t xml:space="preserve"> парковой зоны поселка </w:t>
            </w:r>
            <w:proofErr w:type="spellStart"/>
            <w:r w:rsidRPr="003338A4">
              <w:rPr>
                <w:rFonts w:ascii="Times New Roman" w:hAnsi="Times New Roman" w:cs="Times New Roman"/>
                <w:sz w:val="26"/>
                <w:szCs w:val="26"/>
              </w:rPr>
              <w:t>Колобово</w:t>
            </w:r>
            <w:proofErr w:type="spellEnd"/>
            <w:r w:rsidRPr="003338A4">
              <w:rPr>
                <w:rFonts w:ascii="Times New Roman" w:hAnsi="Times New Roman" w:cs="Times New Roman"/>
                <w:sz w:val="26"/>
                <w:szCs w:val="26"/>
              </w:rPr>
              <w:t xml:space="preserve"> </w:t>
            </w:r>
          </w:p>
        </w:tc>
      </w:tr>
      <w:tr w:rsidR="00060A7D" w:rsidTr="006C6E63">
        <w:tc>
          <w:tcPr>
            <w:tcW w:w="0" w:type="auto"/>
            <w:shd w:val="clear" w:color="auto" w:fill="auto"/>
          </w:tcPr>
          <w:p w:rsidR="00060A7D" w:rsidRPr="0054373D" w:rsidRDefault="00060A7D" w:rsidP="003338A4">
            <w:pPr>
              <w:pStyle w:val="ConsPlusNormal"/>
              <w:rPr>
                <w:rFonts w:ascii="Times New Roman" w:hAnsi="Times New Roman" w:cs="Times New Roman"/>
                <w:sz w:val="26"/>
                <w:szCs w:val="26"/>
              </w:rPr>
            </w:pPr>
            <w:r w:rsidRPr="0054373D">
              <w:rPr>
                <w:rFonts w:ascii="Times New Roman" w:hAnsi="Times New Roman" w:cs="Times New Roman"/>
                <w:sz w:val="26"/>
                <w:szCs w:val="26"/>
              </w:rPr>
              <w:t>Подпрограммы Муниципальной программы</w:t>
            </w:r>
          </w:p>
        </w:tc>
        <w:tc>
          <w:tcPr>
            <w:tcW w:w="0" w:type="auto"/>
            <w:shd w:val="clear" w:color="auto" w:fill="auto"/>
          </w:tcPr>
          <w:p w:rsidR="00060A7D" w:rsidRPr="0054373D" w:rsidRDefault="0052265E" w:rsidP="0052265E">
            <w:pPr>
              <w:pStyle w:val="ConsPlusNormal"/>
              <w:rPr>
                <w:rFonts w:ascii="Times New Roman" w:hAnsi="Times New Roman" w:cs="Times New Roman"/>
                <w:sz w:val="26"/>
                <w:szCs w:val="26"/>
              </w:rPr>
            </w:pPr>
            <w:r>
              <w:rPr>
                <w:rFonts w:ascii="Times New Roman" w:hAnsi="Times New Roman" w:cs="Times New Roman"/>
                <w:sz w:val="26"/>
                <w:szCs w:val="26"/>
              </w:rPr>
              <w:t xml:space="preserve">1.Формирование комфортной городской среды на территории поселка </w:t>
            </w:r>
            <w:proofErr w:type="spellStart"/>
            <w:r>
              <w:rPr>
                <w:rFonts w:ascii="Times New Roman" w:hAnsi="Times New Roman" w:cs="Times New Roman"/>
                <w:sz w:val="26"/>
                <w:szCs w:val="26"/>
              </w:rPr>
              <w:t>Колобово</w:t>
            </w:r>
            <w:proofErr w:type="spellEnd"/>
          </w:p>
        </w:tc>
      </w:tr>
      <w:tr w:rsidR="00060A7D" w:rsidTr="006C6E63">
        <w:tc>
          <w:tcPr>
            <w:tcW w:w="0" w:type="auto"/>
            <w:shd w:val="clear" w:color="auto" w:fill="auto"/>
          </w:tcPr>
          <w:p w:rsidR="00060A7D" w:rsidRPr="0054373D" w:rsidRDefault="00060A7D" w:rsidP="00060A7D">
            <w:pPr>
              <w:pStyle w:val="ConsPlusNormal"/>
              <w:rPr>
                <w:rFonts w:ascii="Times New Roman" w:hAnsi="Times New Roman" w:cs="Times New Roman"/>
                <w:sz w:val="26"/>
                <w:szCs w:val="26"/>
              </w:rPr>
            </w:pPr>
            <w:r w:rsidRPr="0054373D">
              <w:rPr>
                <w:rFonts w:ascii="Times New Roman" w:hAnsi="Times New Roman" w:cs="Times New Roman"/>
                <w:sz w:val="26"/>
                <w:szCs w:val="26"/>
              </w:rPr>
              <w:t>Целевые показатели (индикаторы) Муниципальной программы</w:t>
            </w:r>
          </w:p>
        </w:tc>
        <w:tc>
          <w:tcPr>
            <w:tcW w:w="0" w:type="auto"/>
            <w:shd w:val="clear" w:color="auto" w:fill="auto"/>
          </w:tcPr>
          <w:p w:rsidR="00060A7D" w:rsidRPr="0054373D" w:rsidRDefault="00060A7D" w:rsidP="00060A7D">
            <w:pPr>
              <w:pStyle w:val="ConsPlusNormal"/>
              <w:numPr>
                <w:ilvl w:val="0"/>
                <w:numId w:val="2"/>
              </w:numPr>
              <w:jc w:val="both"/>
              <w:rPr>
                <w:rFonts w:ascii="Times New Roman" w:hAnsi="Times New Roman" w:cs="Times New Roman"/>
                <w:sz w:val="26"/>
                <w:szCs w:val="26"/>
              </w:rPr>
            </w:pPr>
            <w:r w:rsidRPr="0054373D">
              <w:rPr>
                <w:rFonts w:ascii="Times New Roman" w:hAnsi="Times New Roman" w:cs="Times New Roman"/>
                <w:sz w:val="26"/>
                <w:szCs w:val="26"/>
              </w:rPr>
              <w:t>Доля благоустроенных дворовых территорий МКД от общего количества дворовых территорий МКД.</w:t>
            </w:r>
          </w:p>
          <w:p w:rsidR="00060A7D" w:rsidRPr="0054373D" w:rsidRDefault="00060A7D" w:rsidP="00060A7D">
            <w:pPr>
              <w:pStyle w:val="ConsPlusNormal"/>
              <w:numPr>
                <w:ilvl w:val="0"/>
                <w:numId w:val="2"/>
              </w:numPr>
              <w:jc w:val="both"/>
              <w:rPr>
                <w:rFonts w:ascii="Times New Roman" w:hAnsi="Times New Roman" w:cs="Times New Roman"/>
                <w:sz w:val="26"/>
                <w:szCs w:val="26"/>
              </w:rPr>
            </w:pPr>
            <w:r w:rsidRPr="0054373D">
              <w:rPr>
                <w:rFonts w:ascii="Times New Roman" w:hAnsi="Times New Roman" w:cs="Times New Roman"/>
                <w:sz w:val="26"/>
                <w:szCs w:val="26"/>
              </w:rPr>
              <w:t xml:space="preserve">Доля благоустроенных </w:t>
            </w:r>
            <w:r w:rsidR="00ED3381">
              <w:rPr>
                <w:rFonts w:ascii="Times New Roman" w:hAnsi="Times New Roman" w:cs="Times New Roman"/>
                <w:sz w:val="26"/>
                <w:szCs w:val="26"/>
              </w:rPr>
              <w:t>наиболее посещаемых</w:t>
            </w:r>
            <w:r w:rsidRPr="0054373D">
              <w:rPr>
                <w:rFonts w:ascii="Times New Roman" w:hAnsi="Times New Roman" w:cs="Times New Roman"/>
                <w:sz w:val="26"/>
                <w:szCs w:val="26"/>
              </w:rPr>
              <w:t xml:space="preserve"> территорий общего </w:t>
            </w:r>
            <w:r w:rsidRPr="0054373D">
              <w:rPr>
                <w:rFonts w:ascii="Times New Roman" w:hAnsi="Times New Roman" w:cs="Times New Roman"/>
                <w:sz w:val="26"/>
                <w:szCs w:val="26"/>
              </w:rPr>
              <w:lastRenderedPageBreak/>
              <w:t>пользования от общего количества таких территорий.</w:t>
            </w:r>
          </w:p>
          <w:p w:rsidR="00060A7D" w:rsidRPr="0054373D" w:rsidRDefault="00ED3381" w:rsidP="003338A4">
            <w:pPr>
              <w:pStyle w:val="ConsPlusNormal"/>
              <w:ind w:left="720"/>
              <w:jc w:val="both"/>
              <w:rPr>
                <w:rFonts w:ascii="Times New Roman" w:hAnsi="Times New Roman" w:cs="Times New Roman"/>
                <w:sz w:val="26"/>
                <w:szCs w:val="26"/>
              </w:rPr>
            </w:pPr>
            <w:r>
              <w:rPr>
                <w:rFonts w:ascii="Times New Roman" w:hAnsi="Times New Roman" w:cs="Times New Roman"/>
                <w:sz w:val="26"/>
                <w:szCs w:val="26"/>
              </w:rPr>
              <w:t>3. Доля благоустроенных наиболее посещаемых парковых зон от общего количества таких территорий</w:t>
            </w:r>
          </w:p>
        </w:tc>
      </w:tr>
      <w:tr w:rsidR="00060A7D" w:rsidTr="006C6E63">
        <w:tc>
          <w:tcPr>
            <w:tcW w:w="0" w:type="auto"/>
            <w:shd w:val="clear" w:color="auto" w:fill="auto"/>
          </w:tcPr>
          <w:p w:rsidR="00060A7D" w:rsidRPr="0054373D" w:rsidRDefault="00060A7D" w:rsidP="00060A7D">
            <w:pPr>
              <w:pStyle w:val="ConsPlusNormal"/>
              <w:rPr>
                <w:rFonts w:ascii="Times New Roman" w:hAnsi="Times New Roman" w:cs="Times New Roman"/>
                <w:sz w:val="26"/>
                <w:szCs w:val="26"/>
              </w:rPr>
            </w:pPr>
            <w:r w:rsidRPr="0054373D">
              <w:rPr>
                <w:rFonts w:ascii="Times New Roman" w:hAnsi="Times New Roman" w:cs="Times New Roman"/>
                <w:sz w:val="26"/>
                <w:szCs w:val="26"/>
              </w:rPr>
              <w:lastRenderedPageBreak/>
              <w:t>Объем и источники финансирования Муниципальной программы</w:t>
            </w:r>
          </w:p>
        </w:tc>
        <w:tc>
          <w:tcPr>
            <w:tcW w:w="0" w:type="auto"/>
            <w:shd w:val="clear" w:color="auto" w:fill="auto"/>
          </w:tcPr>
          <w:p w:rsidR="00060A7D" w:rsidRPr="0054373D" w:rsidRDefault="00060A7D" w:rsidP="00060A7D">
            <w:pPr>
              <w:pStyle w:val="ConsPlusNormal"/>
              <w:jc w:val="both"/>
              <w:rPr>
                <w:rFonts w:ascii="Times New Roman" w:hAnsi="Times New Roman" w:cs="Times New Roman"/>
                <w:sz w:val="26"/>
                <w:szCs w:val="26"/>
              </w:rPr>
            </w:pPr>
            <w:r w:rsidRPr="0054373D">
              <w:rPr>
                <w:rFonts w:ascii="Times New Roman" w:hAnsi="Times New Roman" w:cs="Times New Roman"/>
                <w:sz w:val="26"/>
                <w:szCs w:val="26"/>
              </w:rPr>
              <w:t xml:space="preserve">Общий объем средств, направляемых на реализацию муниципальной программы составляет </w:t>
            </w:r>
            <w:r w:rsidR="0052265E">
              <w:rPr>
                <w:rFonts w:ascii="Times New Roman" w:hAnsi="Times New Roman" w:cs="Times New Roman"/>
                <w:sz w:val="26"/>
                <w:szCs w:val="26"/>
              </w:rPr>
              <w:t>ХХ</w:t>
            </w:r>
            <w:proofErr w:type="gramStart"/>
            <w:r w:rsidR="0052265E">
              <w:rPr>
                <w:rFonts w:ascii="Times New Roman" w:hAnsi="Times New Roman" w:cs="Times New Roman"/>
                <w:sz w:val="26"/>
                <w:szCs w:val="26"/>
              </w:rPr>
              <w:t>,Х</w:t>
            </w:r>
            <w:proofErr w:type="gramEnd"/>
            <w:r w:rsidR="0052265E">
              <w:rPr>
                <w:rFonts w:ascii="Times New Roman" w:hAnsi="Times New Roman" w:cs="Times New Roman"/>
                <w:sz w:val="26"/>
                <w:szCs w:val="26"/>
              </w:rPr>
              <w:t>Х</w:t>
            </w:r>
            <w:r w:rsidRPr="0054373D">
              <w:rPr>
                <w:rFonts w:ascii="Times New Roman" w:hAnsi="Times New Roman" w:cs="Times New Roman"/>
                <w:sz w:val="26"/>
                <w:szCs w:val="26"/>
              </w:rPr>
              <w:t xml:space="preserve"> тыс. рублей, из них:</w:t>
            </w:r>
          </w:p>
          <w:p w:rsidR="00ED3381" w:rsidRDefault="0052265E" w:rsidP="00060A7D">
            <w:pPr>
              <w:pStyle w:val="ConsPlusNormal"/>
              <w:jc w:val="both"/>
              <w:rPr>
                <w:rFonts w:ascii="Times New Roman" w:hAnsi="Times New Roman" w:cs="Times New Roman"/>
                <w:sz w:val="26"/>
                <w:szCs w:val="26"/>
              </w:rPr>
            </w:pPr>
            <w:r>
              <w:rPr>
                <w:rFonts w:ascii="Times New Roman" w:hAnsi="Times New Roman" w:cs="Times New Roman"/>
                <w:sz w:val="26"/>
                <w:szCs w:val="26"/>
              </w:rPr>
              <w:t>ХХ</w:t>
            </w:r>
            <w:proofErr w:type="gramStart"/>
            <w:r>
              <w:rPr>
                <w:rFonts w:ascii="Times New Roman" w:hAnsi="Times New Roman" w:cs="Times New Roman"/>
                <w:sz w:val="26"/>
                <w:szCs w:val="26"/>
              </w:rPr>
              <w:t>,Х</w:t>
            </w:r>
            <w:proofErr w:type="gramEnd"/>
            <w:r>
              <w:rPr>
                <w:rFonts w:ascii="Times New Roman" w:hAnsi="Times New Roman" w:cs="Times New Roman"/>
                <w:sz w:val="26"/>
                <w:szCs w:val="26"/>
              </w:rPr>
              <w:t>Х</w:t>
            </w:r>
            <w:r w:rsidR="00060A7D" w:rsidRPr="0054373D">
              <w:rPr>
                <w:rFonts w:ascii="Times New Roman" w:hAnsi="Times New Roman" w:cs="Times New Roman"/>
                <w:sz w:val="26"/>
                <w:szCs w:val="26"/>
              </w:rPr>
              <w:t xml:space="preserve"> тыс. рублей за счет средств </w:t>
            </w:r>
            <w:r w:rsidR="00ED3381">
              <w:rPr>
                <w:rFonts w:ascii="Times New Roman" w:hAnsi="Times New Roman" w:cs="Times New Roman"/>
                <w:sz w:val="26"/>
                <w:szCs w:val="26"/>
              </w:rPr>
              <w:t xml:space="preserve">местного </w:t>
            </w:r>
            <w:r w:rsidR="00060A7D" w:rsidRPr="0054373D">
              <w:rPr>
                <w:rFonts w:ascii="Times New Roman" w:hAnsi="Times New Roman" w:cs="Times New Roman"/>
                <w:sz w:val="26"/>
                <w:szCs w:val="26"/>
              </w:rPr>
              <w:t xml:space="preserve">бюджета </w:t>
            </w:r>
          </w:p>
          <w:p w:rsidR="0064162B" w:rsidRDefault="0052265E" w:rsidP="003338A4">
            <w:pPr>
              <w:pStyle w:val="ConsPlusNormal"/>
              <w:jc w:val="both"/>
              <w:rPr>
                <w:rFonts w:ascii="Times New Roman" w:hAnsi="Times New Roman" w:cs="Times New Roman"/>
                <w:sz w:val="26"/>
                <w:szCs w:val="26"/>
              </w:rPr>
            </w:pPr>
            <w:r>
              <w:rPr>
                <w:rFonts w:ascii="Times New Roman" w:hAnsi="Times New Roman" w:cs="Times New Roman"/>
                <w:sz w:val="26"/>
                <w:szCs w:val="26"/>
              </w:rPr>
              <w:t>ХХ</w:t>
            </w:r>
            <w:proofErr w:type="gramStart"/>
            <w:r>
              <w:rPr>
                <w:rFonts w:ascii="Times New Roman" w:hAnsi="Times New Roman" w:cs="Times New Roman"/>
                <w:sz w:val="26"/>
                <w:szCs w:val="26"/>
              </w:rPr>
              <w:t>,Х</w:t>
            </w:r>
            <w:proofErr w:type="gramEnd"/>
            <w:r>
              <w:rPr>
                <w:rFonts w:ascii="Times New Roman" w:hAnsi="Times New Roman" w:cs="Times New Roman"/>
                <w:sz w:val="26"/>
                <w:szCs w:val="26"/>
              </w:rPr>
              <w:t>Х</w:t>
            </w:r>
            <w:r w:rsidR="00060A7D" w:rsidRPr="0054373D">
              <w:rPr>
                <w:rFonts w:ascii="Times New Roman" w:hAnsi="Times New Roman" w:cs="Times New Roman"/>
                <w:sz w:val="26"/>
                <w:szCs w:val="26"/>
              </w:rPr>
              <w:t xml:space="preserve"> тыс. рублей за с</w:t>
            </w:r>
            <w:r w:rsidR="0064162B">
              <w:rPr>
                <w:rFonts w:ascii="Times New Roman" w:hAnsi="Times New Roman" w:cs="Times New Roman"/>
                <w:sz w:val="26"/>
                <w:szCs w:val="26"/>
              </w:rPr>
              <w:t>чет средств областного бюджета</w:t>
            </w:r>
          </w:p>
          <w:p w:rsidR="00060A7D" w:rsidRPr="0054373D" w:rsidRDefault="0064162B" w:rsidP="003338A4">
            <w:pPr>
              <w:pStyle w:val="ConsPlusNormal"/>
              <w:jc w:val="both"/>
              <w:rPr>
                <w:rFonts w:ascii="Times New Roman" w:hAnsi="Times New Roman" w:cs="Times New Roman"/>
                <w:sz w:val="26"/>
                <w:szCs w:val="26"/>
              </w:rPr>
            </w:pPr>
            <w:r>
              <w:rPr>
                <w:rFonts w:ascii="Times New Roman" w:hAnsi="Times New Roman" w:cs="Times New Roman"/>
                <w:sz w:val="26"/>
                <w:szCs w:val="26"/>
              </w:rPr>
              <w:t>ХХ</w:t>
            </w:r>
            <w:proofErr w:type="gramStart"/>
            <w:r>
              <w:rPr>
                <w:rFonts w:ascii="Times New Roman" w:hAnsi="Times New Roman" w:cs="Times New Roman"/>
                <w:sz w:val="26"/>
                <w:szCs w:val="26"/>
              </w:rPr>
              <w:t>,Х</w:t>
            </w:r>
            <w:proofErr w:type="gramEnd"/>
            <w:r>
              <w:rPr>
                <w:rFonts w:ascii="Times New Roman" w:hAnsi="Times New Roman" w:cs="Times New Roman"/>
                <w:sz w:val="26"/>
                <w:szCs w:val="26"/>
              </w:rPr>
              <w:t>Х тыс. рублей за счет средств федерального бюджета</w:t>
            </w:r>
            <w:r w:rsidR="00060A7D" w:rsidRPr="0054373D">
              <w:rPr>
                <w:rFonts w:ascii="Times New Roman" w:hAnsi="Times New Roman" w:cs="Times New Roman"/>
                <w:sz w:val="26"/>
                <w:szCs w:val="26"/>
              </w:rPr>
              <w:t xml:space="preserve">  </w:t>
            </w:r>
          </w:p>
        </w:tc>
      </w:tr>
      <w:tr w:rsidR="00060A7D" w:rsidTr="006C6E63">
        <w:tc>
          <w:tcPr>
            <w:tcW w:w="0" w:type="auto"/>
            <w:shd w:val="clear" w:color="auto" w:fill="auto"/>
          </w:tcPr>
          <w:p w:rsidR="00060A7D" w:rsidRPr="0054373D" w:rsidRDefault="00060A7D" w:rsidP="00060A7D">
            <w:pPr>
              <w:pStyle w:val="ConsPlusNormal"/>
              <w:rPr>
                <w:rFonts w:ascii="Times New Roman" w:hAnsi="Times New Roman" w:cs="Times New Roman"/>
                <w:sz w:val="26"/>
                <w:szCs w:val="26"/>
              </w:rPr>
            </w:pPr>
            <w:r w:rsidRPr="0054373D">
              <w:rPr>
                <w:rFonts w:ascii="Times New Roman" w:hAnsi="Times New Roman" w:cs="Times New Roman"/>
                <w:sz w:val="26"/>
                <w:szCs w:val="26"/>
              </w:rPr>
              <w:t>Ожидаемые результаты реализации Муниципальной программы</w:t>
            </w:r>
          </w:p>
        </w:tc>
        <w:tc>
          <w:tcPr>
            <w:tcW w:w="0" w:type="auto"/>
            <w:shd w:val="clear" w:color="auto" w:fill="auto"/>
          </w:tcPr>
          <w:p w:rsidR="00060A7D" w:rsidRPr="0054373D" w:rsidRDefault="00060A7D" w:rsidP="00060A7D">
            <w:pPr>
              <w:pStyle w:val="ConsPlusNormal"/>
              <w:numPr>
                <w:ilvl w:val="0"/>
                <w:numId w:val="3"/>
              </w:numPr>
              <w:jc w:val="both"/>
              <w:rPr>
                <w:rFonts w:ascii="Times New Roman" w:hAnsi="Times New Roman" w:cs="Times New Roman"/>
                <w:sz w:val="26"/>
                <w:szCs w:val="26"/>
              </w:rPr>
            </w:pPr>
            <w:r w:rsidRPr="0054373D">
              <w:rPr>
                <w:rFonts w:ascii="Times New Roman" w:hAnsi="Times New Roman" w:cs="Times New Roman"/>
                <w:sz w:val="26"/>
                <w:szCs w:val="26"/>
              </w:rPr>
              <w:t xml:space="preserve">Приведение в нормативное состояние  дворовых территорий </w:t>
            </w:r>
            <w:r w:rsidR="00ED3381">
              <w:rPr>
                <w:rFonts w:ascii="Times New Roman" w:hAnsi="Times New Roman" w:cs="Times New Roman"/>
                <w:sz w:val="26"/>
                <w:szCs w:val="26"/>
              </w:rPr>
              <w:t xml:space="preserve">поселка </w:t>
            </w:r>
            <w:proofErr w:type="spellStart"/>
            <w:r w:rsidR="00ED3381">
              <w:rPr>
                <w:rFonts w:ascii="Times New Roman" w:hAnsi="Times New Roman" w:cs="Times New Roman"/>
                <w:sz w:val="26"/>
                <w:szCs w:val="26"/>
              </w:rPr>
              <w:t>Колобово</w:t>
            </w:r>
            <w:proofErr w:type="spellEnd"/>
            <w:r w:rsidRPr="0054373D">
              <w:rPr>
                <w:rFonts w:ascii="Times New Roman" w:hAnsi="Times New Roman" w:cs="Times New Roman"/>
                <w:sz w:val="26"/>
                <w:szCs w:val="26"/>
              </w:rPr>
              <w:t xml:space="preserve"> </w:t>
            </w:r>
          </w:p>
          <w:p w:rsidR="00060A7D" w:rsidRPr="0054373D" w:rsidRDefault="00060A7D" w:rsidP="00060A7D">
            <w:pPr>
              <w:pStyle w:val="ConsPlusNormal"/>
              <w:numPr>
                <w:ilvl w:val="0"/>
                <w:numId w:val="3"/>
              </w:numPr>
              <w:jc w:val="both"/>
              <w:rPr>
                <w:rFonts w:ascii="Times New Roman" w:hAnsi="Times New Roman" w:cs="Times New Roman"/>
                <w:sz w:val="26"/>
                <w:szCs w:val="26"/>
              </w:rPr>
            </w:pPr>
            <w:r w:rsidRPr="0054373D">
              <w:rPr>
                <w:rFonts w:ascii="Times New Roman" w:hAnsi="Times New Roman" w:cs="Times New Roman"/>
                <w:sz w:val="26"/>
                <w:szCs w:val="26"/>
              </w:rPr>
              <w:t xml:space="preserve">Благоустройство </w:t>
            </w:r>
            <w:r w:rsidR="00ED3381">
              <w:rPr>
                <w:rFonts w:ascii="Times New Roman" w:hAnsi="Times New Roman" w:cs="Times New Roman"/>
                <w:sz w:val="26"/>
                <w:szCs w:val="26"/>
              </w:rPr>
              <w:t>наиболее посещаемых общественных</w:t>
            </w:r>
            <w:r w:rsidRPr="0054373D">
              <w:rPr>
                <w:rFonts w:ascii="Times New Roman" w:hAnsi="Times New Roman" w:cs="Times New Roman"/>
                <w:sz w:val="26"/>
                <w:szCs w:val="26"/>
              </w:rPr>
              <w:t xml:space="preserve"> территорий общего пользования </w:t>
            </w:r>
            <w:r w:rsidR="00ED3381">
              <w:rPr>
                <w:rFonts w:ascii="Times New Roman" w:hAnsi="Times New Roman" w:cs="Times New Roman"/>
                <w:sz w:val="26"/>
                <w:szCs w:val="26"/>
              </w:rPr>
              <w:t xml:space="preserve">поселка </w:t>
            </w:r>
            <w:proofErr w:type="spellStart"/>
            <w:r w:rsidR="00ED3381">
              <w:rPr>
                <w:rFonts w:ascii="Times New Roman" w:hAnsi="Times New Roman" w:cs="Times New Roman"/>
                <w:sz w:val="26"/>
                <w:szCs w:val="26"/>
              </w:rPr>
              <w:t>Колобово</w:t>
            </w:r>
            <w:proofErr w:type="spellEnd"/>
          </w:p>
          <w:p w:rsidR="00060A7D" w:rsidRPr="0054373D" w:rsidRDefault="00ED3381" w:rsidP="00060A7D">
            <w:pPr>
              <w:pStyle w:val="ConsPlusNormal"/>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Благоустройство наиболее посещаемой парковой зоны поселка </w:t>
            </w:r>
            <w:proofErr w:type="spellStart"/>
            <w:r>
              <w:rPr>
                <w:rFonts w:ascii="Times New Roman" w:hAnsi="Times New Roman" w:cs="Times New Roman"/>
                <w:sz w:val="26"/>
                <w:szCs w:val="26"/>
              </w:rPr>
              <w:t>Колобово</w:t>
            </w:r>
            <w:proofErr w:type="spellEnd"/>
            <w:r w:rsidR="00060A7D" w:rsidRPr="0054373D">
              <w:rPr>
                <w:rFonts w:ascii="Times New Roman" w:hAnsi="Times New Roman" w:cs="Times New Roman"/>
                <w:sz w:val="26"/>
                <w:szCs w:val="26"/>
              </w:rPr>
              <w:t>.</w:t>
            </w:r>
          </w:p>
        </w:tc>
      </w:tr>
    </w:tbl>
    <w:p w:rsidR="00060A7D" w:rsidRDefault="00060A7D" w:rsidP="00060A7D">
      <w:pPr>
        <w:pStyle w:val="ConsPlusNormal"/>
        <w:rPr>
          <w:rFonts w:ascii="Times New Roman" w:hAnsi="Times New Roman" w:cs="Times New Roman"/>
          <w:sz w:val="24"/>
          <w:szCs w:val="24"/>
        </w:rPr>
      </w:pPr>
    </w:p>
    <w:p w:rsidR="00E949D9" w:rsidRPr="003338A4" w:rsidRDefault="00ED3381" w:rsidP="00E949D9">
      <w:pPr>
        <w:pStyle w:val="ConsPlusNormal"/>
        <w:jc w:val="center"/>
        <w:rPr>
          <w:rFonts w:ascii="Times New Roman" w:hAnsi="Times New Roman" w:cs="Times New Roman"/>
          <w:b/>
          <w:sz w:val="26"/>
          <w:szCs w:val="26"/>
        </w:rPr>
      </w:pPr>
      <w:r w:rsidRPr="003338A4">
        <w:rPr>
          <w:rFonts w:ascii="Times New Roman" w:hAnsi="Times New Roman" w:cs="Times New Roman"/>
          <w:b/>
          <w:sz w:val="26"/>
          <w:szCs w:val="26"/>
        </w:rPr>
        <w:t>2</w:t>
      </w:r>
      <w:r w:rsidR="00060A7D" w:rsidRPr="003338A4">
        <w:rPr>
          <w:rFonts w:ascii="Times New Roman" w:hAnsi="Times New Roman" w:cs="Times New Roman"/>
          <w:b/>
          <w:sz w:val="26"/>
          <w:szCs w:val="26"/>
        </w:rPr>
        <w:t xml:space="preserve">. </w:t>
      </w:r>
      <w:r w:rsidR="00E949D9" w:rsidRPr="003338A4">
        <w:rPr>
          <w:rFonts w:ascii="Times New Roman" w:hAnsi="Times New Roman" w:cs="Times New Roman"/>
          <w:b/>
          <w:sz w:val="26"/>
          <w:szCs w:val="26"/>
        </w:rPr>
        <w:t xml:space="preserve">Характеристика текущего состояния сферы реализации программы </w:t>
      </w:r>
    </w:p>
    <w:p w:rsidR="00060A7D" w:rsidRPr="005E1D50" w:rsidRDefault="00060A7D" w:rsidP="00060A7D">
      <w:pPr>
        <w:pStyle w:val="ConsPlusNormal"/>
        <w:jc w:val="center"/>
        <w:rPr>
          <w:rFonts w:ascii="Times New Roman" w:hAnsi="Times New Roman" w:cs="Times New Roman"/>
          <w:sz w:val="24"/>
          <w:szCs w:val="24"/>
        </w:rPr>
      </w:pPr>
    </w:p>
    <w:p w:rsidR="00060A7D" w:rsidRPr="00E90037" w:rsidRDefault="00060A7D" w:rsidP="00060A7D">
      <w:pPr>
        <w:pStyle w:val="ConsPlusNormal"/>
        <w:ind w:firstLine="540"/>
        <w:jc w:val="both"/>
        <w:rPr>
          <w:rFonts w:ascii="Times New Roman" w:hAnsi="Times New Roman" w:cs="Times New Roman"/>
          <w:sz w:val="26"/>
          <w:szCs w:val="26"/>
        </w:rPr>
      </w:pPr>
      <w:r w:rsidRPr="00E90037">
        <w:rPr>
          <w:rFonts w:ascii="Times New Roman" w:hAnsi="Times New Roman" w:cs="Times New Roman"/>
          <w:sz w:val="26"/>
          <w:szCs w:val="26"/>
        </w:rPr>
        <w:t xml:space="preserve">В </w:t>
      </w:r>
      <w:r w:rsidR="00ED3381">
        <w:rPr>
          <w:rFonts w:ascii="Times New Roman" w:hAnsi="Times New Roman" w:cs="Times New Roman"/>
          <w:sz w:val="26"/>
          <w:szCs w:val="26"/>
        </w:rPr>
        <w:t xml:space="preserve">поселке </w:t>
      </w:r>
      <w:proofErr w:type="spellStart"/>
      <w:r w:rsidR="00ED3381">
        <w:rPr>
          <w:rFonts w:ascii="Times New Roman" w:hAnsi="Times New Roman" w:cs="Times New Roman"/>
          <w:sz w:val="26"/>
          <w:szCs w:val="26"/>
        </w:rPr>
        <w:t>Колобово</w:t>
      </w:r>
      <w:proofErr w:type="spellEnd"/>
      <w:r w:rsidRPr="00E90037">
        <w:rPr>
          <w:rFonts w:ascii="Times New Roman" w:hAnsi="Times New Roman" w:cs="Times New Roman"/>
          <w:sz w:val="26"/>
          <w:szCs w:val="26"/>
        </w:rPr>
        <w:t xml:space="preserve"> </w:t>
      </w:r>
      <w:r w:rsidRPr="00BA64A6">
        <w:rPr>
          <w:rFonts w:ascii="Times New Roman" w:hAnsi="Times New Roman" w:cs="Times New Roman"/>
          <w:sz w:val="26"/>
          <w:szCs w:val="26"/>
        </w:rPr>
        <w:t xml:space="preserve">более </w:t>
      </w:r>
      <w:r w:rsidR="00824E03" w:rsidRPr="00824E03">
        <w:rPr>
          <w:rFonts w:ascii="Times New Roman" w:hAnsi="Times New Roman" w:cs="Times New Roman"/>
          <w:sz w:val="26"/>
          <w:szCs w:val="26"/>
        </w:rPr>
        <w:t>49</w:t>
      </w:r>
      <w:r w:rsidRPr="00BA64A6">
        <w:rPr>
          <w:rFonts w:ascii="Times New Roman" w:hAnsi="Times New Roman" w:cs="Times New Roman"/>
          <w:sz w:val="26"/>
          <w:szCs w:val="26"/>
        </w:rPr>
        <w:t xml:space="preserve"> многоквартирных </w:t>
      </w:r>
      <w:r w:rsidRPr="00E90037">
        <w:rPr>
          <w:rFonts w:ascii="Times New Roman" w:hAnsi="Times New Roman" w:cs="Times New Roman"/>
          <w:sz w:val="26"/>
          <w:szCs w:val="26"/>
        </w:rPr>
        <w:t xml:space="preserve">жилых домов. Основная часть домов </w:t>
      </w:r>
      <w:r w:rsidR="00ED3381">
        <w:rPr>
          <w:rFonts w:ascii="Times New Roman" w:hAnsi="Times New Roman" w:cs="Times New Roman"/>
          <w:sz w:val="26"/>
          <w:szCs w:val="26"/>
        </w:rPr>
        <w:t>построена от 25 до 50 лет назад.</w:t>
      </w:r>
    </w:p>
    <w:p w:rsidR="00060A7D" w:rsidRPr="00E90037" w:rsidRDefault="00060A7D" w:rsidP="00060A7D">
      <w:pPr>
        <w:pStyle w:val="ConsPlusNormal"/>
        <w:ind w:firstLine="540"/>
        <w:jc w:val="both"/>
        <w:rPr>
          <w:rFonts w:ascii="Times New Roman" w:hAnsi="Times New Roman" w:cs="Times New Roman"/>
          <w:sz w:val="26"/>
          <w:szCs w:val="26"/>
        </w:rPr>
      </w:pPr>
      <w:r w:rsidRPr="00E90037">
        <w:rPr>
          <w:rFonts w:ascii="Times New Roman" w:hAnsi="Times New Roman" w:cs="Times New Roman"/>
          <w:sz w:val="26"/>
          <w:szCs w:val="26"/>
        </w:rPr>
        <w:t xml:space="preserve">Благоустройство дворов жилищного фонда и на сегодняшний день в целом по </w:t>
      </w:r>
      <w:r w:rsidR="00C67FB3">
        <w:rPr>
          <w:rFonts w:ascii="Times New Roman" w:hAnsi="Times New Roman" w:cs="Times New Roman"/>
          <w:sz w:val="26"/>
          <w:szCs w:val="26"/>
        </w:rPr>
        <w:t xml:space="preserve">поселку </w:t>
      </w:r>
      <w:proofErr w:type="spellStart"/>
      <w:r w:rsidR="00C67FB3">
        <w:rPr>
          <w:rFonts w:ascii="Times New Roman" w:hAnsi="Times New Roman" w:cs="Times New Roman"/>
          <w:sz w:val="26"/>
          <w:szCs w:val="26"/>
        </w:rPr>
        <w:t>Колобово</w:t>
      </w:r>
      <w:proofErr w:type="spellEnd"/>
      <w:r w:rsidRPr="00E90037">
        <w:rPr>
          <w:rFonts w:ascii="Times New Roman" w:hAnsi="Times New Roman" w:cs="Times New Roman"/>
          <w:sz w:val="26"/>
          <w:szCs w:val="26"/>
        </w:rPr>
        <w:t xml:space="preserve"> полностью или частично не отвечает нормативным требованиям.</w:t>
      </w:r>
    </w:p>
    <w:p w:rsidR="00060A7D" w:rsidRPr="00E90037" w:rsidRDefault="00060A7D" w:rsidP="00060A7D">
      <w:pPr>
        <w:pStyle w:val="ConsPlusNormal"/>
        <w:ind w:firstLine="540"/>
        <w:jc w:val="both"/>
        <w:rPr>
          <w:rFonts w:ascii="Times New Roman" w:hAnsi="Times New Roman" w:cs="Times New Roman"/>
          <w:sz w:val="26"/>
          <w:szCs w:val="26"/>
        </w:rPr>
      </w:pPr>
      <w:r w:rsidRPr="00E90037">
        <w:rPr>
          <w:rFonts w:ascii="Times New Roman" w:hAnsi="Times New Roman" w:cs="Times New Roman"/>
          <w:sz w:val="26"/>
          <w:szCs w:val="26"/>
        </w:rPr>
        <w:t xml:space="preserve">Пришло в негодность асфальтовое покрытие внутриквартальных проездов и тротуаров. Асфальтобетонное покрытие на </w:t>
      </w:r>
      <w:r w:rsidR="00C67FB3">
        <w:rPr>
          <w:rFonts w:ascii="Times New Roman" w:hAnsi="Times New Roman" w:cs="Times New Roman"/>
          <w:sz w:val="26"/>
          <w:szCs w:val="26"/>
        </w:rPr>
        <w:t>9</w:t>
      </w:r>
      <w:r w:rsidRPr="00E90037">
        <w:rPr>
          <w:rFonts w:ascii="Times New Roman" w:hAnsi="Times New Roman" w:cs="Times New Roman"/>
          <w:sz w:val="26"/>
          <w:szCs w:val="26"/>
        </w:rPr>
        <w:t>0% придомовых территорий имеет высокий физический износ.</w:t>
      </w:r>
    </w:p>
    <w:p w:rsidR="00060A7D" w:rsidRPr="00E90037" w:rsidRDefault="00060A7D" w:rsidP="00060A7D">
      <w:pPr>
        <w:pStyle w:val="ConsPlusNormal"/>
        <w:ind w:firstLine="540"/>
        <w:jc w:val="both"/>
        <w:rPr>
          <w:rFonts w:ascii="Times New Roman" w:hAnsi="Times New Roman" w:cs="Times New Roman"/>
          <w:sz w:val="26"/>
          <w:szCs w:val="26"/>
        </w:rPr>
      </w:pPr>
      <w:r w:rsidRPr="00E90037">
        <w:rPr>
          <w:rFonts w:ascii="Times New Roman" w:hAnsi="Times New Roman" w:cs="Times New Roman"/>
          <w:sz w:val="26"/>
          <w:szCs w:val="26"/>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w:t>
      </w:r>
      <w:r w:rsidR="00E215D6">
        <w:rPr>
          <w:rFonts w:ascii="Times New Roman" w:hAnsi="Times New Roman" w:cs="Times New Roman"/>
          <w:sz w:val="26"/>
          <w:szCs w:val="26"/>
        </w:rPr>
        <w:t>отсутствуют газоны.</w:t>
      </w:r>
    </w:p>
    <w:p w:rsidR="00060A7D" w:rsidRPr="00E90037" w:rsidRDefault="00E215D6" w:rsidP="00060A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Практически во всех дворах</w:t>
      </w:r>
      <w:r w:rsidR="00060A7D" w:rsidRPr="00E90037">
        <w:rPr>
          <w:rFonts w:ascii="Times New Roman" w:hAnsi="Times New Roman" w:cs="Times New Roman"/>
          <w:sz w:val="26"/>
          <w:szCs w:val="26"/>
        </w:rPr>
        <w:t xml:space="preserve"> отсутствует освещение придомовых территорий, необходимый набор малых форм и обустроенных площадок.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060A7D" w:rsidRPr="00E90037" w:rsidRDefault="00060A7D" w:rsidP="00060A7D">
      <w:pPr>
        <w:pStyle w:val="ConsPlusNormal"/>
        <w:ind w:firstLine="540"/>
        <w:jc w:val="both"/>
        <w:rPr>
          <w:rFonts w:ascii="Times New Roman" w:hAnsi="Times New Roman" w:cs="Times New Roman"/>
          <w:sz w:val="26"/>
          <w:szCs w:val="26"/>
        </w:rPr>
      </w:pPr>
      <w:r w:rsidRPr="00E90037">
        <w:rPr>
          <w:rFonts w:ascii="Times New Roman" w:hAnsi="Times New Roman" w:cs="Times New Roman"/>
          <w:sz w:val="26"/>
          <w:szCs w:val="26"/>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060A7D" w:rsidRDefault="00060A7D" w:rsidP="00060A7D">
      <w:pPr>
        <w:pStyle w:val="ConsPlusNormal"/>
        <w:ind w:firstLine="540"/>
        <w:jc w:val="both"/>
        <w:rPr>
          <w:rFonts w:ascii="Times New Roman" w:hAnsi="Times New Roman" w:cs="Times New Roman"/>
          <w:sz w:val="26"/>
          <w:szCs w:val="26"/>
        </w:rPr>
      </w:pPr>
      <w:r w:rsidRPr="00E90037">
        <w:rPr>
          <w:rFonts w:ascii="Times New Roman" w:hAnsi="Times New Roman" w:cs="Times New Roman"/>
          <w:sz w:val="26"/>
          <w:szCs w:val="26"/>
        </w:rPr>
        <w:t xml:space="preserve">Проблемы восстановления и ремонта асфальтового покрытия дворов, </w:t>
      </w:r>
      <w:r w:rsidRPr="00E90037">
        <w:rPr>
          <w:rFonts w:ascii="Times New Roman" w:hAnsi="Times New Roman" w:cs="Times New Roman"/>
          <w:sz w:val="26"/>
          <w:szCs w:val="26"/>
        </w:rPr>
        <w:lastRenderedPageBreak/>
        <w:t>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E215D6" w:rsidRPr="000759DE" w:rsidRDefault="00E215D6" w:rsidP="00E215D6">
      <w:pPr>
        <w:pStyle w:val="ConsPlusNormal"/>
        <w:ind w:firstLine="540"/>
        <w:jc w:val="both"/>
        <w:rPr>
          <w:rFonts w:ascii="Times New Roman" w:hAnsi="Times New Roman" w:cs="Times New Roman"/>
          <w:sz w:val="26"/>
          <w:szCs w:val="26"/>
        </w:rPr>
      </w:pPr>
      <w:r w:rsidRPr="000759DE">
        <w:rPr>
          <w:rFonts w:ascii="Times New Roman" w:hAnsi="Times New Roman" w:cs="Times New Roman"/>
          <w:sz w:val="26"/>
          <w:szCs w:val="26"/>
        </w:rPr>
        <w:t xml:space="preserve">Внешний облик </w:t>
      </w:r>
      <w:r>
        <w:rPr>
          <w:rFonts w:ascii="Times New Roman" w:hAnsi="Times New Roman" w:cs="Times New Roman"/>
          <w:sz w:val="26"/>
          <w:szCs w:val="26"/>
        </w:rPr>
        <w:t>поселка</w:t>
      </w:r>
      <w:r w:rsidRPr="000759DE">
        <w:rPr>
          <w:rFonts w:ascii="Times New Roman" w:hAnsi="Times New Roman" w:cs="Times New Roman"/>
          <w:sz w:val="26"/>
          <w:szCs w:val="26"/>
        </w:rPr>
        <w:t xml:space="preserve">, его </w:t>
      </w:r>
      <w:proofErr w:type="gramStart"/>
      <w:r w:rsidRPr="000759DE">
        <w:rPr>
          <w:rFonts w:ascii="Times New Roman" w:hAnsi="Times New Roman" w:cs="Times New Roman"/>
          <w:sz w:val="26"/>
          <w:szCs w:val="26"/>
        </w:rPr>
        <w:t>эстетический вид</w:t>
      </w:r>
      <w:proofErr w:type="gramEnd"/>
      <w:r w:rsidRPr="000759DE">
        <w:rPr>
          <w:rFonts w:ascii="Times New Roman" w:hAnsi="Times New Roman" w:cs="Times New Roman"/>
          <w:sz w:val="26"/>
          <w:szCs w:val="26"/>
        </w:rPr>
        <w:t xml:space="preserve"> во многом зависят от степени благоустроенности территории, от площади озеленения.</w:t>
      </w:r>
    </w:p>
    <w:p w:rsidR="00E215D6" w:rsidRPr="000759DE" w:rsidRDefault="00E215D6" w:rsidP="00E215D6">
      <w:pPr>
        <w:pStyle w:val="ConsPlusNormal"/>
        <w:ind w:firstLine="540"/>
        <w:jc w:val="both"/>
        <w:rPr>
          <w:rFonts w:ascii="Times New Roman" w:hAnsi="Times New Roman" w:cs="Times New Roman"/>
          <w:sz w:val="26"/>
          <w:szCs w:val="26"/>
        </w:rPr>
      </w:pPr>
      <w:r w:rsidRPr="000759DE">
        <w:rPr>
          <w:rFonts w:ascii="Times New Roman" w:hAnsi="Times New Roman" w:cs="Times New Roman"/>
          <w:sz w:val="26"/>
          <w:szCs w:val="26"/>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215D6" w:rsidRPr="000759DE" w:rsidRDefault="00E215D6" w:rsidP="00E215D6">
      <w:pPr>
        <w:pStyle w:val="ConsPlusNormal"/>
        <w:ind w:firstLine="540"/>
        <w:jc w:val="both"/>
        <w:rPr>
          <w:rFonts w:ascii="Times New Roman" w:hAnsi="Times New Roman" w:cs="Times New Roman"/>
          <w:sz w:val="26"/>
          <w:szCs w:val="26"/>
        </w:rPr>
      </w:pPr>
      <w:r w:rsidRPr="000759DE">
        <w:rPr>
          <w:rFonts w:ascii="Times New Roman" w:hAnsi="Times New Roman" w:cs="Times New Roman"/>
          <w:sz w:val="26"/>
          <w:szCs w:val="26"/>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w:t>
      </w:r>
      <w:r>
        <w:rPr>
          <w:rFonts w:ascii="Times New Roman" w:hAnsi="Times New Roman" w:cs="Times New Roman"/>
          <w:sz w:val="26"/>
          <w:szCs w:val="26"/>
        </w:rPr>
        <w:t>поселка</w:t>
      </w:r>
      <w:r w:rsidRPr="000759DE">
        <w:rPr>
          <w:rFonts w:ascii="Times New Roman" w:hAnsi="Times New Roman" w:cs="Times New Roman"/>
          <w:sz w:val="26"/>
          <w:szCs w:val="26"/>
        </w:rPr>
        <w:t xml:space="preserve"> и важным условием его инвестиционной привлекательности.</w:t>
      </w:r>
    </w:p>
    <w:p w:rsidR="00E215D6" w:rsidRPr="00E71A01" w:rsidRDefault="00E215D6" w:rsidP="00E215D6">
      <w:pPr>
        <w:pStyle w:val="ConsPlusNormal"/>
        <w:ind w:firstLine="540"/>
        <w:jc w:val="both"/>
        <w:rPr>
          <w:rFonts w:ascii="Times New Roman" w:hAnsi="Times New Roman" w:cs="Times New Roman"/>
          <w:sz w:val="26"/>
          <w:szCs w:val="26"/>
        </w:rPr>
      </w:pPr>
      <w:r w:rsidRPr="000759DE">
        <w:rPr>
          <w:rFonts w:ascii="Times New Roman" w:hAnsi="Times New Roman" w:cs="Times New Roman"/>
          <w:sz w:val="26"/>
          <w:szCs w:val="26"/>
        </w:rPr>
        <w:t xml:space="preserve">На территории </w:t>
      </w:r>
      <w:r>
        <w:rPr>
          <w:rFonts w:ascii="Times New Roman" w:hAnsi="Times New Roman" w:cs="Times New Roman"/>
          <w:sz w:val="26"/>
          <w:szCs w:val="26"/>
        </w:rPr>
        <w:t xml:space="preserve">поселка </w:t>
      </w:r>
      <w:proofErr w:type="spellStart"/>
      <w:r>
        <w:rPr>
          <w:rFonts w:ascii="Times New Roman" w:hAnsi="Times New Roman" w:cs="Times New Roman"/>
          <w:sz w:val="26"/>
          <w:szCs w:val="26"/>
        </w:rPr>
        <w:t>Колобово</w:t>
      </w:r>
      <w:proofErr w:type="spellEnd"/>
      <w:r>
        <w:rPr>
          <w:rFonts w:ascii="Times New Roman" w:hAnsi="Times New Roman" w:cs="Times New Roman"/>
          <w:sz w:val="26"/>
          <w:szCs w:val="26"/>
        </w:rPr>
        <w:t xml:space="preserve"> имеется 3 парка и </w:t>
      </w:r>
      <w:r w:rsidR="00C320F6">
        <w:rPr>
          <w:rFonts w:ascii="Times New Roman" w:hAnsi="Times New Roman" w:cs="Times New Roman"/>
          <w:sz w:val="26"/>
          <w:szCs w:val="26"/>
        </w:rPr>
        <w:t>5</w:t>
      </w:r>
      <w:r>
        <w:rPr>
          <w:rFonts w:ascii="Times New Roman" w:hAnsi="Times New Roman" w:cs="Times New Roman"/>
          <w:sz w:val="26"/>
          <w:szCs w:val="26"/>
        </w:rPr>
        <w:t xml:space="preserve"> пешеходных зоны (тротуара)</w:t>
      </w:r>
      <w:proofErr w:type="gramStart"/>
      <w:r>
        <w:rPr>
          <w:rFonts w:ascii="Times New Roman" w:hAnsi="Times New Roman" w:cs="Times New Roman"/>
          <w:sz w:val="26"/>
          <w:szCs w:val="26"/>
        </w:rPr>
        <w:t xml:space="preserve">  </w:t>
      </w:r>
      <w:r w:rsidRPr="00E71A01">
        <w:rPr>
          <w:rFonts w:ascii="Times New Roman" w:hAnsi="Times New Roman" w:cs="Times New Roman"/>
          <w:sz w:val="26"/>
          <w:szCs w:val="26"/>
        </w:rPr>
        <w:t>.</w:t>
      </w:r>
      <w:proofErr w:type="gramEnd"/>
    </w:p>
    <w:p w:rsidR="00E215D6" w:rsidRPr="000759DE" w:rsidRDefault="00E215D6" w:rsidP="00E215D6">
      <w:pPr>
        <w:pStyle w:val="ConsPlusNormal"/>
        <w:ind w:firstLine="540"/>
        <w:jc w:val="both"/>
        <w:rPr>
          <w:rFonts w:ascii="Times New Roman" w:hAnsi="Times New Roman" w:cs="Times New Roman"/>
          <w:sz w:val="26"/>
          <w:szCs w:val="26"/>
        </w:rPr>
      </w:pPr>
      <w:r w:rsidRPr="000759DE">
        <w:rPr>
          <w:rFonts w:ascii="Times New Roman" w:hAnsi="Times New Roman" w:cs="Times New Roman"/>
          <w:sz w:val="26"/>
          <w:szCs w:val="26"/>
        </w:rPr>
        <w:t>Для обеспечения благоустройства общественных территорий целесообразно проведение следующих мероприятий:</w:t>
      </w:r>
    </w:p>
    <w:p w:rsidR="00E215D6" w:rsidRPr="000759DE" w:rsidRDefault="00E215D6" w:rsidP="00E215D6">
      <w:pPr>
        <w:pStyle w:val="ConsPlusNormal"/>
        <w:jc w:val="both"/>
        <w:rPr>
          <w:rFonts w:ascii="Times New Roman" w:hAnsi="Times New Roman" w:cs="Times New Roman"/>
          <w:sz w:val="26"/>
          <w:szCs w:val="26"/>
        </w:rPr>
      </w:pPr>
      <w:r w:rsidRPr="000759DE">
        <w:rPr>
          <w:rFonts w:ascii="Times New Roman" w:hAnsi="Times New Roman" w:cs="Times New Roman"/>
          <w:sz w:val="26"/>
          <w:szCs w:val="26"/>
        </w:rPr>
        <w:t>- озеленение, уход за зелеными насаждениями;</w:t>
      </w:r>
    </w:p>
    <w:p w:rsidR="00E215D6" w:rsidRPr="000759DE" w:rsidRDefault="00E215D6" w:rsidP="00E215D6">
      <w:pPr>
        <w:pStyle w:val="ConsPlusNormal"/>
        <w:jc w:val="both"/>
        <w:rPr>
          <w:rFonts w:ascii="Times New Roman" w:hAnsi="Times New Roman" w:cs="Times New Roman"/>
          <w:sz w:val="26"/>
          <w:szCs w:val="26"/>
        </w:rPr>
      </w:pPr>
      <w:r w:rsidRPr="000759DE">
        <w:rPr>
          <w:rFonts w:ascii="Times New Roman" w:hAnsi="Times New Roman" w:cs="Times New Roman"/>
          <w:sz w:val="26"/>
          <w:szCs w:val="26"/>
        </w:rPr>
        <w:t>- оборудование малыми архитектурными формами, фонтанами, иными некапитальными объектами;</w:t>
      </w:r>
    </w:p>
    <w:p w:rsidR="00E215D6" w:rsidRPr="000759DE" w:rsidRDefault="00E215D6" w:rsidP="00E215D6">
      <w:pPr>
        <w:pStyle w:val="ConsPlusNormal"/>
        <w:jc w:val="both"/>
        <w:rPr>
          <w:rFonts w:ascii="Times New Roman" w:hAnsi="Times New Roman" w:cs="Times New Roman"/>
          <w:sz w:val="26"/>
          <w:szCs w:val="26"/>
        </w:rPr>
      </w:pPr>
      <w:r w:rsidRPr="000759DE">
        <w:rPr>
          <w:rFonts w:ascii="Times New Roman" w:hAnsi="Times New Roman" w:cs="Times New Roman"/>
          <w:sz w:val="26"/>
          <w:szCs w:val="26"/>
        </w:rPr>
        <w:t>- устройство пешеходных дорожек,</w:t>
      </w:r>
    </w:p>
    <w:p w:rsidR="00E215D6" w:rsidRPr="000759DE" w:rsidRDefault="00E215D6" w:rsidP="00E215D6">
      <w:pPr>
        <w:pStyle w:val="ConsPlusNormal"/>
        <w:jc w:val="both"/>
        <w:rPr>
          <w:rFonts w:ascii="Times New Roman" w:hAnsi="Times New Roman" w:cs="Times New Roman"/>
          <w:sz w:val="26"/>
          <w:szCs w:val="26"/>
        </w:rPr>
      </w:pPr>
      <w:r w:rsidRPr="000759DE">
        <w:rPr>
          <w:rFonts w:ascii="Times New Roman" w:hAnsi="Times New Roman" w:cs="Times New Roman"/>
          <w:sz w:val="26"/>
          <w:szCs w:val="26"/>
        </w:rPr>
        <w:t>- обустройство площадок для отдыха, детских, спортивных площадок;</w:t>
      </w:r>
    </w:p>
    <w:p w:rsidR="00E215D6" w:rsidRPr="000759DE" w:rsidRDefault="00E215D6" w:rsidP="00E215D6">
      <w:pPr>
        <w:pStyle w:val="ConsPlusNormal"/>
        <w:jc w:val="both"/>
        <w:rPr>
          <w:rFonts w:ascii="Times New Roman" w:hAnsi="Times New Roman" w:cs="Times New Roman"/>
          <w:sz w:val="26"/>
          <w:szCs w:val="26"/>
        </w:rPr>
      </w:pPr>
      <w:r w:rsidRPr="000759DE">
        <w:rPr>
          <w:rFonts w:ascii="Times New Roman" w:hAnsi="Times New Roman" w:cs="Times New Roman"/>
          <w:sz w:val="26"/>
          <w:szCs w:val="26"/>
        </w:rPr>
        <w:t>- установка скамеек и урн, контейнеров для сбора мусора;</w:t>
      </w:r>
    </w:p>
    <w:p w:rsidR="00E215D6" w:rsidRPr="000759DE" w:rsidRDefault="00E215D6" w:rsidP="00E215D6">
      <w:pPr>
        <w:pStyle w:val="ConsPlusNormal"/>
        <w:jc w:val="both"/>
        <w:rPr>
          <w:rFonts w:ascii="Times New Roman" w:hAnsi="Times New Roman" w:cs="Times New Roman"/>
          <w:sz w:val="26"/>
          <w:szCs w:val="26"/>
        </w:rPr>
      </w:pPr>
      <w:r w:rsidRPr="000759DE">
        <w:rPr>
          <w:rFonts w:ascii="Times New Roman" w:hAnsi="Times New Roman" w:cs="Times New Roman"/>
          <w:sz w:val="26"/>
          <w:szCs w:val="26"/>
        </w:rPr>
        <w:t>- оформление цветников;</w:t>
      </w:r>
    </w:p>
    <w:p w:rsidR="00E215D6" w:rsidRPr="000759DE" w:rsidRDefault="00E215D6" w:rsidP="00E215D6">
      <w:pPr>
        <w:pStyle w:val="Default"/>
        <w:jc w:val="both"/>
        <w:rPr>
          <w:color w:val="auto"/>
          <w:sz w:val="26"/>
          <w:szCs w:val="26"/>
        </w:rPr>
      </w:pPr>
      <w:r w:rsidRPr="000759DE">
        <w:rPr>
          <w:sz w:val="26"/>
          <w:szCs w:val="26"/>
        </w:rPr>
        <w:t xml:space="preserve">- </w:t>
      </w:r>
      <w:r w:rsidRPr="000759DE">
        <w:rPr>
          <w:color w:val="auto"/>
          <w:sz w:val="26"/>
          <w:szCs w:val="26"/>
        </w:rPr>
        <w:t xml:space="preserve">обеспечение физической, пространственной и информационной доступности  общественных территорий для инвалидов и других </w:t>
      </w:r>
      <w:proofErr w:type="spellStart"/>
      <w:r w:rsidRPr="000759DE">
        <w:rPr>
          <w:color w:val="auto"/>
          <w:sz w:val="26"/>
          <w:szCs w:val="26"/>
        </w:rPr>
        <w:t>маломобильных</w:t>
      </w:r>
      <w:proofErr w:type="spellEnd"/>
      <w:r w:rsidRPr="000759DE">
        <w:rPr>
          <w:color w:val="auto"/>
          <w:sz w:val="26"/>
          <w:szCs w:val="26"/>
        </w:rPr>
        <w:t xml:space="preserve"> групп населения.</w:t>
      </w:r>
    </w:p>
    <w:p w:rsidR="00E215D6" w:rsidRDefault="00E215D6" w:rsidP="00E215D6">
      <w:pPr>
        <w:pStyle w:val="ConsPlusNormal"/>
        <w:ind w:firstLine="540"/>
        <w:jc w:val="both"/>
        <w:rPr>
          <w:rFonts w:ascii="Times New Roman" w:hAnsi="Times New Roman" w:cs="Times New Roman"/>
          <w:sz w:val="26"/>
          <w:szCs w:val="26"/>
        </w:rPr>
      </w:pPr>
      <w:r w:rsidRPr="000759DE">
        <w:rPr>
          <w:rFonts w:ascii="Times New Roman" w:hAnsi="Times New Roman" w:cs="Times New Roman"/>
          <w:sz w:val="26"/>
          <w:szCs w:val="26"/>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6F4A1F">
        <w:rPr>
          <w:rFonts w:ascii="Times New Roman" w:hAnsi="Times New Roman" w:cs="Times New Roman"/>
          <w:sz w:val="26"/>
          <w:szCs w:val="26"/>
        </w:rPr>
        <w:t xml:space="preserve">поселка </w:t>
      </w:r>
      <w:proofErr w:type="spellStart"/>
      <w:r w:rsidR="006F4A1F">
        <w:rPr>
          <w:rFonts w:ascii="Times New Roman" w:hAnsi="Times New Roman" w:cs="Times New Roman"/>
          <w:sz w:val="26"/>
          <w:szCs w:val="26"/>
        </w:rPr>
        <w:t>Колобово</w:t>
      </w:r>
      <w:proofErr w:type="spellEnd"/>
      <w:r w:rsidRPr="000759DE">
        <w:rPr>
          <w:rFonts w:ascii="Times New Roman" w:hAnsi="Times New Roman" w:cs="Times New Roman"/>
          <w:sz w:val="26"/>
          <w:szCs w:val="26"/>
        </w:rPr>
        <w:t>.</w:t>
      </w:r>
    </w:p>
    <w:p w:rsidR="00824E03" w:rsidRPr="000759DE" w:rsidRDefault="00824E03" w:rsidP="00E215D6">
      <w:pPr>
        <w:pStyle w:val="ConsPlusNormal"/>
        <w:ind w:firstLine="540"/>
        <w:jc w:val="both"/>
        <w:rPr>
          <w:rFonts w:ascii="Times New Roman" w:hAnsi="Times New Roman" w:cs="Times New Roman"/>
          <w:sz w:val="26"/>
          <w:szCs w:val="26"/>
        </w:rPr>
      </w:pPr>
    </w:p>
    <w:p w:rsidR="00060A7D" w:rsidRPr="003338A4" w:rsidRDefault="00E949D9" w:rsidP="00060A7D">
      <w:pPr>
        <w:pStyle w:val="ConsPlusNormal"/>
        <w:jc w:val="center"/>
        <w:rPr>
          <w:rFonts w:ascii="Times New Roman" w:hAnsi="Times New Roman" w:cs="Times New Roman"/>
          <w:b/>
          <w:sz w:val="26"/>
          <w:szCs w:val="26"/>
        </w:rPr>
      </w:pPr>
      <w:r w:rsidRPr="003338A4">
        <w:rPr>
          <w:rFonts w:ascii="Times New Roman" w:hAnsi="Times New Roman" w:cs="Times New Roman"/>
          <w:b/>
          <w:sz w:val="26"/>
          <w:szCs w:val="26"/>
        </w:rPr>
        <w:t>3.</w:t>
      </w:r>
      <w:r w:rsidR="00060A7D" w:rsidRPr="003338A4">
        <w:rPr>
          <w:rFonts w:ascii="Times New Roman" w:hAnsi="Times New Roman" w:cs="Times New Roman"/>
          <w:b/>
          <w:sz w:val="26"/>
          <w:szCs w:val="26"/>
        </w:rPr>
        <w:t>Целевые показатели (индикаторы), характеризующие</w:t>
      </w:r>
    </w:p>
    <w:p w:rsidR="00060A7D" w:rsidRPr="003338A4" w:rsidRDefault="00060A7D" w:rsidP="00060A7D">
      <w:pPr>
        <w:pStyle w:val="ConsPlusNormal"/>
        <w:jc w:val="center"/>
        <w:rPr>
          <w:rFonts w:ascii="Times New Roman" w:hAnsi="Times New Roman" w:cs="Times New Roman"/>
          <w:b/>
          <w:sz w:val="24"/>
          <w:szCs w:val="24"/>
        </w:rPr>
      </w:pPr>
      <w:r w:rsidRPr="003338A4">
        <w:rPr>
          <w:rFonts w:ascii="Times New Roman" w:hAnsi="Times New Roman" w:cs="Times New Roman"/>
          <w:b/>
          <w:sz w:val="26"/>
          <w:szCs w:val="26"/>
        </w:rPr>
        <w:t>сферу содержания дворовых территорий</w:t>
      </w:r>
    </w:p>
    <w:p w:rsidR="00060A7D" w:rsidRDefault="00060A7D" w:rsidP="00060A7D">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w:t>
      </w:r>
    </w:p>
    <w:p w:rsidR="006846BD" w:rsidRPr="00FD0567" w:rsidRDefault="006846BD" w:rsidP="00060A7D">
      <w:pPr>
        <w:pStyle w:val="ConsPlusNormal"/>
        <w:jc w:val="right"/>
        <w:rPr>
          <w:rFonts w:ascii="Times New Roman" w:hAnsi="Times New Roman" w:cs="Times New Roman"/>
          <w:sz w:val="24"/>
          <w:szCs w:val="24"/>
        </w:rPr>
      </w:pPr>
    </w:p>
    <w:tbl>
      <w:tblPr>
        <w:tblpPr w:leftFromText="180" w:rightFromText="180" w:vertAnchor="text" w:horzAnchor="margin" w:tblpY="61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566"/>
        <w:gridCol w:w="992"/>
        <w:gridCol w:w="851"/>
        <w:gridCol w:w="992"/>
        <w:gridCol w:w="1639"/>
      </w:tblGrid>
      <w:tr w:rsidR="00060A7D" w:rsidRPr="00F43DD4" w:rsidTr="00060A7D">
        <w:tc>
          <w:tcPr>
            <w:tcW w:w="510" w:type="dxa"/>
            <w:vMerge w:val="restart"/>
          </w:tcPr>
          <w:p w:rsidR="00060A7D" w:rsidRPr="00F43DD4" w:rsidRDefault="00060A7D" w:rsidP="00060A7D">
            <w:pPr>
              <w:pStyle w:val="ConsPlusNormal"/>
              <w:jc w:val="center"/>
              <w:rPr>
                <w:rFonts w:ascii="Times New Roman" w:hAnsi="Times New Roman" w:cs="Times New Roman"/>
                <w:sz w:val="24"/>
                <w:szCs w:val="24"/>
              </w:rPr>
            </w:pPr>
            <w:r w:rsidRPr="00F43DD4">
              <w:rPr>
                <w:rFonts w:ascii="Times New Roman" w:hAnsi="Times New Roman" w:cs="Times New Roman"/>
                <w:sz w:val="24"/>
                <w:szCs w:val="24"/>
              </w:rPr>
              <w:t xml:space="preserve">N </w:t>
            </w:r>
            <w:proofErr w:type="spellStart"/>
            <w:proofErr w:type="gramStart"/>
            <w:r w:rsidRPr="00F43DD4">
              <w:rPr>
                <w:rFonts w:ascii="Times New Roman" w:hAnsi="Times New Roman" w:cs="Times New Roman"/>
                <w:sz w:val="24"/>
                <w:szCs w:val="24"/>
              </w:rPr>
              <w:t>п</w:t>
            </w:r>
            <w:proofErr w:type="spellEnd"/>
            <w:proofErr w:type="gramEnd"/>
            <w:r w:rsidRPr="00F43DD4">
              <w:rPr>
                <w:rFonts w:ascii="Times New Roman" w:hAnsi="Times New Roman" w:cs="Times New Roman"/>
                <w:sz w:val="24"/>
                <w:szCs w:val="24"/>
              </w:rPr>
              <w:t>/</w:t>
            </w:r>
            <w:proofErr w:type="spellStart"/>
            <w:r w:rsidRPr="00F43DD4">
              <w:rPr>
                <w:rFonts w:ascii="Times New Roman" w:hAnsi="Times New Roman" w:cs="Times New Roman"/>
                <w:sz w:val="24"/>
                <w:szCs w:val="24"/>
              </w:rPr>
              <w:t>п</w:t>
            </w:r>
            <w:proofErr w:type="spellEnd"/>
          </w:p>
        </w:tc>
        <w:tc>
          <w:tcPr>
            <w:tcW w:w="3231" w:type="dxa"/>
            <w:vMerge w:val="restart"/>
          </w:tcPr>
          <w:p w:rsidR="00060A7D" w:rsidRPr="00F43DD4" w:rsidRDefault="00060A7D" w:rsidP="00060A7D">
            <w:pPr>
              <w:pStyle w:val="ConsPlusNormal"/>
              <w:jc w:val="center"/>
              <w:rPr>
                <w:rFonts w:ascii="Times New Roman" w:hAnsi="Times New Roman" w:cs="Times New Roman"/>
                <w:sz w:val="24"/>
                <w:szCs w:val="24"/>
              </w:rPr>
            </w:pPr>
            <w:r w:rsidRPr="00F43DD4">
              <w:rPr>
                <w:rFonts w:ascii="Times New Roman" w:hAnsi="Times New Roman" w:cs="Times New Roman"/>
                <w:sz w:val="24"/>
                <w:szCs w:val="24"/>
              </w:rPr>
              <w:t>Наименование целевого показателя (индикатора)</w:t>
            </w:r>
          </w:p>
        </w:tc>
        <w:tc>
          <w:tcPr>
            <w:tcW w:w="1566" w:type="dxa"/>
            <w:vMerge w:val="restart"/>
          </w:tcPr>
          <w:p w:rsidR="00060A7D" w:rsidRPr="00F43DD4" w:rsidRDefault="00060A7D" w:rsidP="00060A7D">
            <w:pPr>
              <w:pStyle w:val="ConsPlusNormal"/>
              <w:jc w:val="center"/>
              <w:rPr>
                <w:rFonts w:ascii="Times New Roman" w:hAnsi="Times New Roman" w:cs="Times New Roman"/>
                <w:sz w:val="24"/>
                <w:szCs w:val="24"/>
              </w:rPr>
            </w:pPr>
            <w:r w:rsidRPr="00F43DD4">
              <w:rPr>
                <w:rFonts w:ascii="Times New Roman" w:hAnsi="Times New Roman" w:cs="Times New Roman"/>
                <w:sz w:val="24"/>
                <w:szCs w:val="24"/>
              </w:rPr>
              <w:t>Единица измерения</w:t>
            </w:r>
          </w:p>
        </w:tc>
        <w:tc>
          <w:tcPr>
            <w:tcW w:w="2835" w:type="dxa"/>
            <w:gridSpan w:val="3"/>
          </w:tcPr>
          <w:p w:rsidR="00060A7D" w:rsidRPr="00F43DD4" w:rsidRDefault="00060A7D" w:rsidP="00060A7D">
            <w:pPr>
              <w:pStyle w:val="ConsPlusNormal"/>
              <w:jc w:val="center"/>
              <w:rPr>
                <w:rFonts w:ascii="Times New Roman" w:hAnsi="Times New Roman" w:cs="Times New Roman"/>
                <w:sz w:val="24"/>
                <w:szCs w:val="24"/>
              </w:rPr>
            </w:pPr>
            <w:r w:rsidRPr="00F43DD4">
              <w:rPr>
                <w:rFonts w:ascii="Times New Roman" w:hAnsi="Times New Roman" w:cs="Times New Roman"/>
                <w:sz w:val="24"/>
                <w:szCs w:val="24"/>
              </w:rPr>
              <w:t>Три года, предшествующие реализации Подпрограммы</w:t>
            </w:r>
          </w:p>
        </w:tc>
        <w:tc>
          <w:tcPr>
            <w:tcW w:w="1639" w:type="dxa"/>
            <w:vMerge w:val="restart"/>
          </w:tcPr>
          <w:p w:rsidR="00060A7D" w:rsidRPr="00F43DD4" w:rsidRDefault="00060A7D" w:rsidP="00060A7D">
            <w:pPr>
              <w:pStyle w:val="ConsPlusNormal"/>
              <w:jc w:val="center"/>
              <w:rPr>
                <w:rFonts w:ascii="Times New Roman" w:hAnsi="Times New Roman" w:cs="Times New Roman"/>
                <w:sz w:val="24"/>
                <w:szCs w:val="24"/>
              </w:rPr>
            </w:pPr>
            <w:r>
              <w:rPr>
                <w:rFonts w:ascii="Times New Roman" w:hAnsi="Times New Roman" w:cs="Times New Roman"/>
                <w:sz w:val="24"/>
                <w:szCs w:val="24"/>
              </w:rPr>
              <w:t>Год формирования м</w:t>
            </w:r>
            <w:r w:rsidRPr="00F43DD4">
              <w:rPr>
                <w:rFonts w:ascii="Times New Roman" w:hAnsi="Times New Roman" w:cs="Times New Roman"/>
                <w:sz w:val="24"/>
                <w:szCs w:val="24"/>
              </w:rPr>
              <w:t>униципальной программы</w:t>
            </w:r>
          </w:p>
          <w:p w:rsidR="00060A7D" w:rsidRPr="00F43DD4" w:rsidRDefault="00060A7D" w:rsidP="00060A7D">
            <w:pPr>
              <w:pStyle w:val="ConsPlusNormal"/>
              <w:jc w:val="center"/>
              <w:rPr>
                <w:rFonts w:ascii="Times New Roman" w:hAnsi="Times New Roman" w:cs="Times New Roman"/>
                <w:sz w:val="24"/>
                <w:szCs w:val="24"/>
              </w:rPr>
            </w:pPr>
            <w:r w:rsidRPr="00F43DD4">
              <w:rPr>
                <w:rFonts w:ascii="Times New Roman" w:hAnsi="Times New Roman" w:cs="Times New Roman"/>
                <w:sz w:val="24"/>
                <w:szCs w:val="24"/>
              </w:rPr>
              <w:t>201</w:t>
            </w:r>
            <w:r>
              <w:rPr>
                <w:rFonts w:ascii="Times New Roman" w:hAnsi="Times New Roman" w:cs="Times New Roman"/>
                <w:sz w:val="24"/>
                <w:szCs w:val="24"/>
              </w:rPr>
              <w:t>7</w:t>
            </w:r>
            <w:r w:rsidRPr="00F43DD4">
              <w:rPr>
                <w:rFonts w:ascii="Times New Roman" w:hAnsi="Times New Roman" w:cs="Times New Roman"/>
                <w:sz w:val="24"/>
                <w:szCs w:val="24"/>
              </w:rPr>
              <w:t xml:space="preserve"> год</w:t>
            </w:r>
          </w:p>
        </w:tc>
      </w:tr>
      <w:tr w:rsidR="00060A7D" w:rsidRPr="00F43DD4" w:rsidTr="00060A7D">
        <w:tc>
          <w:tcPr>
            <w:tcW w:w="510" w:type="dxa"/>
            <w:vMerge/>
          </w:tcPr>
          <w:p w:rsidR="00060A7D" w:rsidRPr="00F43DD4" w:rsidRDefault="00060A7D" w:rsidP="00060A7D"/>
        </w:tc>
        <w:tc>
          <w:tcPr>
            <w:tcW w:w="3231" w:type="dxa"/>
            <w:vMerge/>
          </w:tcPr>
          <w:p w:rsidR="00060A7D" w:rsidRPr="00F43DD4" w:rsidRDefault="00060A7D" w:rsidP="00060A7D"/>
        </w:tc>
        <w:tc>
          <w:tcPr>
            <w:tcW w:w="1566" w:type="dxa"/>
            <w:vMerge/>
          </w:tcPr>
          <w:p w:rsidR="00060A7D" w:rsidRPr="00F43DD4" w:rsidRDefault="00060A7D" w:rsidP="00060A7D"/>
        </w:tc>
        <w:tc>
          <w:tcPr>
            <w:tcW w:w="992" w:type="dxa"/>
          </w:tcPr>
          <w:p w:rsidR="00060A7D" w:rsidRPr="00F43DD4" w:rsidRDefault="00060A7D" w:rsidP="00060A7D">
            <w:pPr>
              <w:pStyle w:val="ConsPlusNormal"/>
              <w:jc w:val="center"/>
              <w:rPr>
                <w:rFonts w:ascii="Times New Roman" w:hAnsi="Times New Roman" w:cs="Times New Roman"/>
                <w:sz w:val="24"/>
                <w:szCs w:val="24"/>
              </w:rPr>
            </w:pPr>
            <w:r w:rsidRPr="00F43DD4">
              <w:rPr>
                <w:rFonts w:ascii="Times New Roman" w:hAnsi="Times New Roman" w:cs="Times New Roman"/>
                <w:sz w:val="24"/>
                <w:szCs w:val="24"/>
              </w:rPr>
              <w:t>201</w:t>
            </w:r>
            <w:r>
              <w:rPr>
                <w:rFonts w:ascii="Times New Roman" w:hAnsi="Times New Roman" w:cs="Times New Roman"/>
                <w:sz w:val="24"/>
                <w:szCs w:val="24"/>
              </w:rPr>
              <w:t>4</w:t>
            </w:r>
            <w:r w:rsidRPr="00F43DD4">
              <w:rPr>
                <w:rFonts w:ascii="Times New Roman" w:hAnsi="Times New Roman" w:cs="Times New Roman"/>
                <w:sz w:val="24"/>
                <w:szCs w:val="24"/>
              </w:rPr>
              <w:t xml:space="preserve"> год</w:t>
            </w:r>
          </w:p>
        </w:tc>
        <w:tc>
          <w:tcPr>
            <w:tcW w:w="851" w:type="dxa"/>
          </w:tcPr>
          <w:p w:rsidR="00060A7D" w:rsidRPr="00F43DD4" w:rsidRDefault="00060A7D" w:rsidP="00060A7D">
            <w:pPr>
              <w:pStyle w:val="ConsPlusNormal"/>
              <w:jc w:val="center"/>
              <w:rPr>
                <w:rFonts w:ascii="Times New Roman" w:hAnsi="Times New Roman" w:cs="Times New Roman"/>
                <w:sz w:val="24"/>
                <w:szCs w:val="24"/>
              </w:rPr>
            </w:pPr>
            <w:r w:rsidRPr="00F43DD4">
              <w:rPr>
                <w:rFonts w:ascii="Times New Roman" w:hAnsi="Times New Roman" w:cs="Times New Roman"/>
                <w:sz w:val="24"/>
                <w:szCs w:val="24"/>
              </w:rPr>
              <w:t>201</w:t>
            </w:r>
            <w:r>
              <w:rPr>
                <w:rFonts w:ascii="Times New Roman" w:hAnsi="Times New Roman" w:cs="Times New Roman"/>
                <w:sz w:val="24"/>
                <w:szCs w:val="24"/>
              </w:rPr>
              <w:t>5</w:t>
            </w:r>
            <w:r w:rsidRPr="00F43DD4">
              <w:rPr>
                <w:rFonts w:ascii="Times New Roman" w:hAnsi="Times New Roman" w:cs="Times New Roman"/>
                <w:sz w:val="24"/>
                <w:szCs w:val="24"/>
              </w:rPr>
              <w:t xml:space="preserve"> год</w:t>
            </w:r>
          </w:p>
        </w:tc>
        <w:tc>
          <w:tcPr>
            <w:tcW w:w="992" w:type="dxa"/>
          </w:tcPr>
          <w:p w:rsidR="00060A7D" w:rsidRPr="00F43DD4" w:rsidRDefault="00060A7D" w:rsidP="00060A7D">
            <w:pPr>
              <w:pStyle w:val="ConsPlusNormal"/>
              <w:jc w:val="center"/>
              <w:rPr>
                <w:rFonts w:ascii="Times New Roman" w:hAnsi="Times New Roman" w:cs="Times New Roman"/>
                <w:sz w:val="24"/>
                <w:szCs w:val="24"/>
              </w:rPr>
            </w:pPr>
            <w:r w:rsidRPr="00F43DD4">
              <w:rPr>
                <w:rFonts w:ascii="Times New Roman" w:hAnsi="Times New Roman" w:cs="Times New Roman"/>
                <w:sz w:val="24"/>
                <w:szCs w:val="24"/>
              </w:rPr>
              <w:t>201</w:t>
            </w:r>
            <w:r>
              <w:rPr>
                <w:rFonts w:ascii="Times New Roman" w:hAnsi="Times New Roman" w:cs="Times New Roman"/>
                <w:sz w:val="24"/>
                <w:szCs w:val="24"/>
              </w:rPr>
              <w:t>6</w:t>
            </w:r>
            <w:r w:rsidRPr="00F43DD4">
              <w:rPr>
                <w:rFonts w:ascii="Times New Roman" w:hAnsi="Times New Roman" w:cs="Times New Roman"/>
                <w:sz w:val="24"/>
                <w:szCs w:val="24"/>
              </w:rPr>
              <w:t xml:space="preserve"> год</w:t>
            </w:r>
          </w:p>
        </w:tc>
        <w:tc>
          <w:tcPr>
            <w:tcW w:w="1639" w:type="dxa"/>
            <w:vMerge/>
          </w:tcPr>
          <w:p w:rsidR="00060A7D" w:rsidRPr="00F43DD4" w:rsidRDefault="00060A7D" w:rsidP="00060A7D"/>
        </w:tc>
      </w:tr>
      <w:tr w:rsidR="00060A7D" w:rsidRPr="00FD0567" w:rsidTr="00060A7D">
        <w:tc>
          <w:tcPr>
            <w:tcW w:w="510" w:type="dxa"/>
            <w:vAlign w:val="center"/>
          </w:tcPr>
          <w:p w:rsidR="00060A7D" w:rsidRPr="00FD0567" w:rsidRDefault="00060A7D" w:rsidP="00060A7D">
            <w:pPr>
              <w:pStyle w:val="ConsPlusNormal"/>
              <w:jc w:val="center"/>
              <w:rPr>
                <w:rFonts w:ascii="Times New Roman" w:hAnsi="Times New Roman" w:cs="Times New Roman"/>
                <w:sz w:val="24"/>
                <w:szCs w:val="24"/>
              </w:rPr>
            </w:pPr>
            <w:r w:rsidRPr="00FD0567">
              <w:rPr>
                <w:rFonts w:ascii="Times New Roman" w:hAnsi="Times New Roman" w:cs="Times New Roman"/>
                <w:sz w:val="24"/>
                <w:szCs w:val="24"/>
              </w:rPr>
              <w:t>1.</w:t>
            </w:r>
          </w:p>
        </w:tc>
        <w:tc>
          <w:tcPr>
            <w:tcW w:w="3231" w:type="dxa"/>
            <w:vAlign w:val="center"/>
          </w:tcPr>
          <w:p w:rsidR="00060A7D" w:rsidRPr="00FD0567" w:rsidRDefault="00060A7D" w:rsidP="00060A7D">
            <w:pPr>
              <w:pStyle w:val="ConsPlusNormal"/>
              <w:rPr>
                <w:rFonts w:ascii="Times New Roman" w:hAnsi="Times New Roman" w:cs="Times New Roman"/>
                <w:sz w:val="24"/>
                <w:szCs w:val="24"/>
              </w:rPr>
            </w:pPr>
            <w:r w:rsidRPr="00FD0567">
              <w:rPr>
                <w:rFonts w:ascii="Times New Roman" w:hAnsi="Times New Roman" w:cs="Times New Roman"/>
                <w:sz w:val="24"/>
                <w:szCs w:val="24"/>
              </w:rPr>
              <w:t>Количество благоустроенных дворовых территорий МКД</w:t>
            </w:r>
          </w:p>
        </w:tc>
        <w:tc>
          <w:tcPr>
            <w:tcW w:w="1566" w:type="dxa"/>
            <w:vAlign w:val="center"/>
          </w:tcPr>
          <w:p w:rsidR="00060A7D" w:rsidRPr="00FD0567" w:rsidRDefault="00060A7D" w:rsidP="00060A7D">
            <w:pPr>
              <w:pStyle w:val="ConsPlusNormal"/>
              <w:jc w:val="center"/>
              <w:rPr>
                <w:rFonts w:ascii="Times New Roman" w:hAnsi="Times New Roman" w:cs="Times New Roman"/>
                <w:sz w:val="24"/>
                <w:szCs w:val="24"/>
              </w:rPr>
            </w:pPr>
            <w:r w:rsidRPr="00FD0567">
              <w:rPr>
                <w:rFonts w:ascii="Times New Roman" w:hAnsi="Times New Roman" w:cs="Times New Roman"/>
                <w:sz w:val="24"/>
                <w:szCs w:val="24"/>
              </w:rPr>
              <w:t>единиц</w:t>
            </w:r>
          </w:p>
        </w:tc>
        <w:tc>
          <w:tcPr>
            <w:tcW w:w="992" w:type="dxa"/>
            <w:vAlign w:val="center"/>
          </w:tcPr>
          <w:p w:rsidR="00060A7D" w:rsidRPr="0024601B" w:rsidRDefault="0024601B"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851" w:type="dxa"/>
            <w:vAlign w:val="center"/>
          </w:tcPr>
          <w:p w:rsidR="00060A7D" w:rsidRPr="0024601B" w:rsidRDefault="0024601B"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992" w:type="dxa"/>
            <w:vAlign w:val="center"/>
          </w:tcPr>
          <w:p w:rsidR="00060A7D" w:rsidRPr="0024601B" w:rsidRDefault="0024601B"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1639" w:type="dxa"/>
            <w:vAlign w:val="center"/>
          </w:tcPr>
          <w:p w:rsidR="00060A7D" w:rsidRPr="0024601B" w:rsidRDefault="0024601B"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7</w:t>
            </w:r>
          </w:p>
        </w:tc>
      </w:tr>
      <w:tr w:rsidR="00060A7D" w:rsidRPr="00FD0567" w:rsidTr="00060A7D">
        <w:tc>
          <w:tcPr>
            <w:tcW w:w="510" w:type="dxa"/>
            <w:vAlign w:val="center"/>
          </w:tcPr>
          <w:p w:rsidR="00060A7D" w:rsidRPr="00FD0567" w:rsidRDefault="00060A7D" w:rsidP="00060A7D">
            <w:pPr>
              <w:pStyle w:val="ConsPlusNormal"/>
              <w:jc w:val="center"/>
              <w:rPr>
                <w:rFonts w:ascii="Times New Roman" w:hAnsi="Times New Roman" w:cs="Times New Roman"/>
                <w:sz w:val="24"/>
                <w:szCs w:val="24"/>
              </w:rPr>
            </w:pPr>
            <w:r w:rsidRPr="00FD0567">
              <w:rPr>
                <w:rFonts w:ascii="Times New Roman" w:hAnsi="Times New Roman" w:cs="Times New Roman"/>
                <w:sz w:val="24"/>
                <w:szCs w:val="24"/>
              </w:rPr>
              <w:t>2.</w:t>
            </w:r>
          </w:p>
        </w:tc>
        <w:tc>
          <w:tcPr>
            <w:tcW w:w="3231" w:type="dxa"/>
            <w:vAlign w:val="center"/>
          </w:tcPr>
          <w:p w:rsidR="00060A7D" w:rsidRPr="00FD0567" w:rsidRDefault="00060A7D" w:rsidP="00060A7D">
            <w:pPr>
              <w:pStyle w:val="ConsPlusNormal"/>
              <w:rPr>
                <w:rFonts w:ascii="Times New Roman" w:hAnsi="Times New Roman" w:cs="Times New Roman"/>
                <w:sz w:val="24"/>
                <w:szCs w:val="24"/>
              </w:rPr>
            </w:pPr>
            <w:r w:rsidRPr="00FD0567">
              <w:rPr>
                <w:rFonts w:ascii="Times New Roman" w:hAnsi="Times New Roman" w:cs="Times New Roman"/>
                <w:sz w:val="24"/>
                <w:szCs w:val="24"/>
              </w:rPr>
              <w:t xml:space="preserve">Доля благоустроенных </w:t>
            </w:r>
            <w:r w:rsidRPr="00FD0567">
              <w:rPr>
                <w:rFonts w:ascii="Times New Roman" w:hAnsi="Times New Roman" w:cs="Times New Roman"/>
                <w:sz w:val="24"/>
                <w:szCs w:val="24"/>
              </w:rPr>
              <w:lastRenderedPageBreak/>
              <w:t>дворовых территорий МКД от общего количества дворовых территорий МКД</w:t>
            </w:r>
          </w:p>
        </w:tc>
        <w:tc>
          <w:tcPr>
            <w:tcW w:w="1566" w:type="dxa"/>
            <w:vAlign w:val="center"/>
          </w:tcPr>
          <w:p w:rsidR="00060A7D" w:rsidRPr="00FD0567" w:rsidRDefault="00060A7D" w:rsidP="00060A7D">
            <w:pPr>
              <w:pStyle w:val="ConsPlusNormal"/>
              <w:jc w:val="center"/>
              <w:rPr>
                <w:rFonts w:ascii="Times New Roman" w:hAnsi="Times New Roman" w:cs="Times New Roman"/>
                <w:sz w:val="24"/>
                <w:szCs w:val="24"/>
              </w:rPr>
            </w:pPr>
            <w:r w:rsidRPr="00FD0567">
              <w:rPr>
                <w:rFonts w:ascii="Times New Roman" w:hAnsi="Times New Roman" w:cs="Times New Roman"/>
                <w:sz w:val="24"/>
                <w:szCs w:val="24"/>
              </w:rPr>
              <w:lastRenderedPageBreak/>
              <w:t>%</w:t>
            </w:r>
          </w:p>
        </w:tc>
        <w:tc>
          <w:tcPr>
            <w:tcW w:w="992" w:type="dxa"/>
            <w:vAlign w:val="center"/>
          </w:tcPr>
          <w:p w:rsidR="00060A7D" w:rsidRPr="0024601B" w:rsidRDefault="0024601B"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13</w:t>
            </w:r>
          </w:p>
        </w:tc>
        <w:tc>
          <w:tcPr>
            <w:tcW w:w="851" w:type="dxa"/>
            <w:vAlign w:val="center"/>
          </w:tcPr>
          <w:p w:rsidR="00060A7D" w:rsidRPr="0024601B" w:rsidRDefault="0024601B"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13</w:t>
            </w:r>
          </w:p>
        </w:tc>
        <w:tc>
          <w:tcPr>
            <w:tcW w:w="992" w:type="dxa"/>
            <w:vAlign w:val="center"/>
          </w:tcPr>
          <w:p w:rsidR="00060A7D" w:rsidRPr="0024601B" w:rsidRDefault="0024601B"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13</w:t>
            </w:r>
          </w:p>
        </w:tc>
        <w:tc>
          <w:tcPr>
            <w:tcW w:w="1639" w:type="dxa"/>
            <w:vAlign w:val="center"/>
          </w:tcPr>
          <w:p w:rsidR="00060A7D" w:rsidRPr="0024601B" w:rsidRDefault="0024601B"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30,4</w:t>
            </w:r>
          </w:p>
        </w:tc>
      </w:tr>
      <w:tr w:rsidR="00060A7D" w:rsidRPr="00FD0567" w:rsidTr="00060A7D">
        <w:tc>
          <w:tcPr>
            <w:tcW w:w="510" w:type="dxa"/>
            <w:vAlign w:val="center"/>
          </w:tcPr>
          <w:p w:rsidR="00060A7D" w:rsidRPr="00FD0567" w:rsidRDefault="00060A7D" w:rsidP="00060A7D">
            <w:pPr>
              <w:pStyle w:val="ConsPlusNormal"/>
              <w:jc w:val="center"/>
              <w:rPr>
                <w:rFonts w:ascii="Times New Roman" w:hAnsi="Times New Roman" w:cs="Times New Roman"/>
                <w:sz w:val="24"/>
                <w:szCs w:val="24"/>
              </w:rPr>
            </w:pPr>
            <w:r w:rsidRPr="00FD0567">
              <w:rPr>
                <w:rFonts w:ascii="Times New Roman" w:hAnsi="Times New Roman" w:cs="Times New Roman"/>
                <w:sz w:val="24"/>
                <w:szCs w:val="24"/>
              </w:rPr>
              <w:lastRenderedPageBreak/>
              <w:t>3.</w:t>
            </w:r>
          </w:p>
        </w:tc>
        <w:tc>
          <w:tcPr>
            <w:tcW w:w="3231" w:type="dxa"/>
            <w:vAlign w:val="center"/>
          </w:tcPr>
          <w:p w:rsidR="00060A7D" w:rsidRPr="00FD0567" w:rsidRDefault="006846BD" w:rsidP="00060A7D">
            <w:pPr>
              <w:pStyle w:val="ConsPlusNormal"/>
              <w:rPr>
                <w:rFonts w:ascii="Times New Roman" w:hAnsi="Times New Roman" w:cs="Times New Roman"/>
                <w:sz w:val="24"/>
                <w:szCs w:val="24"/>
              </w:rPr>
            </w:pPr>
            <w:r>
              <w:rPr>
                <w:rFonts w:ascii="Times New Roman" w:hAnsi="Times New Roman" w:cs="Times New Roman"/>
                <w:sz w:val="24"/>
                <w:szCs w:val="24"/>
              </w:rPr>
              <w:t>Количество благоустроенных муниципальных территорий общего пользования</w:t>
            </w:r>
          </w:p>
        </w:tc>
        <w:tc>
          <w:tcPr>
            <w:tcW w:w="1566" w:type="dxa"/>
            <w:vAlign w:val="center"/>
          </w:tcPr>
          <w:p w:rsidR="00060A7D" w:rsidRPr="00FD0567" w:rsidRDefault="00060A7D" w:rsidP="00060A7D">
            <w:pPr>
              <w:pStyle w:val="ConsPlusNormal"/>
              <w:jc w:val="center"/>
              <w:rPr>
                <w:rFonts w:ascii="Times New Roman" w:hAnsi="Times New Roman" w:cs="Times New Roman"/>
                <w:sz w:val="24"/>
                <w:szCs w:val="24"/>
              </w:rPr>
            </w:pPr>
            <w:r w:rsidRPr="00FD0567">
              <w:rPr>
                <w:rFonts w:ascii="Times New Roman" w:hAnsi="Times New Roman" w:cs="Times New Roman"/>
                <w:sz w:val="24"/>
                <w:szCs w:val="24"/>
              </w:rPr>
              <w:t>единиц</w:t>
            </w:r>
          </w:p>
        </w:tc>
        <w:tc>
          <w:tcPr>
            <w:tcW w:w="992" w:type="dxa"/>
            <w:vAlign w:val="center"/>
          </w:tcPr>
          <w:p w:rsidR="00060A7D" w:rsidRPr="0024601B"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851" w:type="dxa"/>
            <w:vAlign w:val="center"/>
          </w:tcPr>
          <w:p w:rsidR="00060A7D" w:rsidRPr="0024601B"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992" w:type="dxa"/>
            <w:vAlign w:val="center"/>
          </w:tcPr>
          <w:p w:rsidR="00060A7D" w:rsidRPr="0024601B"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3</w:t>
            </w:r>
          </w:p>
        </w:tc>
        <w:tc>
          <w:tcPr>
            <w:tcW w:w="1639" w:type="dxa"/>
            <w:vAlign w:val="center"/>
          </w:tcPr>
          <w:p w:rsidR="00060A7D" w:rsidRPr="0024601B"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4</w:t>
            </w:r>
          </w:p>
        </w:tc>
      </w:tr>
      <w:tr w:rsidR="00060A7D" w:rsidRPr="00FD0567" w:rsidTr="00060A7D">
        <w:tc>
          <w:tcPr>
            <w:tcW w:w="510" w:type="dxa"/>
            <w:vAlign w:val="center"/>
          </w:tcPr>
          <w:p w:rsidR="00060A7D" w:rsidRPr="00FD0567" w:rsidRDefault="00060A7D" w:rsidP="00060A7D">
            <w:pPr>
              <w:pStyle w:val="ConsPlusNormal"/>
              <w:jc w:val="center"/>
              <w:rPr>
                <w:rFonts w:ascii="Times New Roman" w:hAnsi="Times New Roman" w:cs="Times New Roman"/>
                <w:sz w:val="24"/>
                <w:szCs w:val="24"/>
              </w:rPr>
            </w:pPr>
            <w:r w:rsidRPr="00FD0567">
              <w:rPr>
                <w:rFonts w:ascii="Times New Roman" w:hAnsi="Times New Roman" w:cs="Times New Roman"/>
                <w:sz w:val="24"/>
                <w:szCs w:val="24"/>
              </w:rPr>
              <w:t>4.</w:t>
            </w:r>
          </w:p>
        </w:tc>
        <w:tc>
          <w:tcPr>
            <w:tcW w:w="3231" w:type="dxa"/>
            <w:vAlign w:val="center"/>
          </w:tcPr>
          <w:p w:rsidR="00060A7D" w:rsidRPr="00FD0567" w:rsidRDefault="00060A7D" w:rsidP="00C320F6">
            <w:pPr>
              <w:pStyle w:val="ConsPlusNormal"/>
              <w:rPr>
                <w:rFonts w:ascii="Times New Roman" w:hAnsi="Times New Roman" w:cs="Times New Roman"/>
                <w:sz w:val="24"/>
                <w:szCs w:val="24"/>
              </w:rPr>
            </w:pPr>
            <w:r w:rsidRPr="00FD0567">
              <w:rPr>
                <w:rFonts w:ascii="Times New Roman" w:hAnsi="Times New Roman" w:cs="Times New Roman"/>
                <w:sz w:val="24"/>
                <w:szCs w:val="24"/>
              </w:rPr>
              <w:t xml:space="preserve">Доля </w:t>
            </w:r>
            <w:r w:rsidR="00C320F6">
              <w:rPr>
                <w:rFonts w:ascii="Times New Roman" w:hAnsi="Times New Roman" w:cs="Times New Roman"/>
                <w:sz w:val="24"/>
                <w:szCs w:val="24"/>
              </w:rPr>
              <w:t xml:space="preserve">благоустроенных </w:t>
            </w:r>
            <w:r w:rsidRPr="00FD0567">
              <w:rPr>
                <w:rFonts w:ascii="Times New Roman" w:hAnsi="Times New Roman" w:cs="Times New Roman"/>
                <w:sz w:val="24"/>
                <w:szCs w:val="24"/>
              </w:rPr>
              <w:t>дворовых территорий</w:t>
            </w:r>
            <w:r w:rsidR="00C320F6">
              <w:rPr>
                <w:rFonts w:ascii="Times New Roman" w:hAnsi="Times New Roman" w:cs="Times New Roman"/>
                <w:sz w:val="24"/>
                <w:szCs w:val="24"/>
              </w:rPr>
              <w:t xml:space="preserve"> от общего количества</w:t>
            </w:r>
            <w:r w:rsidRPr="00FD0567">
              <w:rPr>
                <w:rFonts w:ascii="Times New Roman" w:hAnsi="Times New Roman" w:cs="Times New Roman"/>
                <w:sz w:val="24"/>
                <w:szCs w:val="24"/>
              </w:rPr>
              <w:t xml:space="preserve"> </w:t>
            </w:r>
            <w:r w:rsidR="00C320F6">
              <w:rPr>
                <w:rFonts w:ascii="Times New Roman" w:hAnsi="Times New Roman" w:cs="Times New Roman"/>
                <w:sz w:val="24"/>
                <w:szCs w:val="24"/>
              </w:rPr>
              <w:t>дворовых территорий</w:t>
            </w:r>
            <w:r w:rsidRPr="00FD0567">
              <w:rPr>
                <w:rFonts w:ascii="Times New Roman" w:hAnsi="Times New Roman" w:cs="Times New Roman"/>
                <w:sz w:val="24"/>
                <w:szCs w:val="24"/>
              </w:rPr>
              <w:t xml:space="preserve"> </w:t>
            </w:r>
          </w:p>
        </w:tc>
        <w:tc>
          <w:tcPr>
            <w:tcW w:w="1566" w:type="dxa"/>
            <w:vAlign w:val="center"/>
          </w:tcPr>
          <w:p w:rsidR="00060A7D" w:rsidRPr="00FD0567" w:rsidRDefault="00060A7D" w:rsidP="00060A7D">
            <w:pPr>
              <w:pStyle w:val="ConsPlusNormal"/>
              <w:jc w:val="center"/>
              <w:rPr>
                <w:rFonts w:ascii="Times New Roman" w:hAnsi="Times New Roman" w:cs="Times New Roman"/>
                <w:sz w:val="24"/>
                <w:szCs w:val="24"/>
              </w:rPr>
            </w:pPr>
            <w:r w:rsidRPr="00FD0567">
              <w:rPr>
                <w:rFonts w:ascii="Times New Roman" w:hAnsi="Times New Roman" w:cs="Times New Roman"/>
                <w:sz w:val="24"/>
                <w:szCs w:val="24"/>
              </w:rPr>
              <w:t>%</w:t>
            </w:r>
          </w:p>
        </w:tc>
        <w:tc>
          <w:tcPr>
            <w:tcW w:w="992" w:type="dxa"/>
            <w:vAlign w:val="center"/>
          </w:tcPr>
          <w:p w:rsidR="00060A7D" w:rsidRPr="0024601B"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0,015</w:t>
            </w:r>
          </w:p>
        </w:tc>
        <w:tc>
          <w:tcPr>
            <w:tcW w:w="851" w:type="dxa"/>
            <w:vAlign w:val="center"/>
          </w:tcPr>
          <w:p w:rsidR="00060A7D" w:rsidRPr="0024601B"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0,015</w:t>
            </w:r>
          </w:p>
        </w:tc>
        <w:tc>
          <w:tcPr>
            <w:tcW w:w="992" w:type="dxa"/>
            <w:vAlign w:val="center"/>
          </w:tcPr>
          <w:p w:rsidR="00060A7D" w:rsidRPr="0024601B"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0,015</w:t>
            </w:r>
          </w:p>
        </w:tc>
        <w:tc>
          <w:tcPr>
            <w:tcW w:w="1639" w:type="dxa"/>
            <w:vAlign w:val="center"/>
          </w:tcPr>
          <w:p w:rsidR="00060A7D" w:rsidRPr="0024601B" w:rsidRDefault="006846BD" w:rsidP="006846B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0,035</w:t>
            </w:r>
          </w:p>
        </w:tc>
      </w:tr>
      <w:tr w:rsidR="006846BD" w:rsidRPr="00FD0567" w:rsidTr="00060A7D">
        <w:tc>
          <w:tcPr>
            <w:tcW w:w="510" w:type="dxa"/>
            <w:vAlign w:val="center"/>
          </w:tcPr>
          <w:p w:rsidR="006846BD" w:rsidRPr="00FD0567" w:rsidRDefault="006846BD" w:rsidP="00060A7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31" w:type="dxa"/>
            <w:vAlign w:val="center"/>
          </w:tcPr>
          <w:p w:rsidR="006846BD" w:rsidRPr="006846BD" w:rsidRDefault="006846BD" w:rsidP="00060A7D">
            <w:pPr>
              <w:pStyle w:val="ConsPlusNormal"/>
              <w:rPr>
                <w:rFonts w:ascii="Times New Roman" w:hAnsi="Times New Roman" w:cs="Times New Roman"/>
                <w:sz w:val="24"/>
                <w:szCs w:val="24"/>
              </w:rPr>
            </w:pPr>
            <w:r w:rsidRPr="006846BD">
              <w:rPr>
                <w:rFonts w:ascii="Times New Roman" w:hAnsi="Times New Roman" w:cs="Times New Roman"/>
              </w:rPr>
              <w:t>Количество благоустроенных мест массового отдыха населения (городских парков)</w:t>
            </w:r>
          </w:p>
        </w:tc>
        <w:tc>
          <w:tcPr>
            <w:tcW w:w="1566" w:type="dxa"/>
            <w:vAlign w:val="center"/>
          </w:tcPr>
          <w:p w:rsidR="006846BD" w:rsidRPr="00FD0567" w:rsidRDefault="006846BD" w:rsidP="00060A7D">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992" w:type="dxa"/>
            <w:vAlign w:val="center"/>
          </w:tcPr>
          <w:p w:rsidR="006846BD"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851" w:type="dxa"/>
            <w:vAlign w:val="center"/>
          </w:tcPr>
          <w:p w:rsidR="006846BD"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992" w:type="dxa"/>
            <w:vAlign w:val="center"/>
          </w:tcPr>
          <w:p w:rsidR="006846BD"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639" w:type="dxa"/>
            <w:vAlign w:val="center"/>
          </w:tcPr>
          <w:p w:rsidR="006846BD" w:rsidRDefault="006846BD" w:rsidP="006846B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r>
      <w:tr w:rsidR="006846BD" w:rsidRPr="00FD0567" w:rsidTr="00060A7D">
        <w:tc>
          <w:tcPr>
            <w:tcW w:w="510" w:type="dxa"/>
            <w:vAlign w:val="center"/>
          </w:tcPr>
          <w:p w:rsidR="006846BD" w:rsidRPr="00FD0567" w:rsidRDefault="006846BD" w:rsidP="00060A7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31" w:type="dxa"/>
            <w:vAlign w:val="center"/>
          </w:tcPr>
          <w:p w:rsidR="006846BD" w:rsidRPr="006846BD" w:rsidRDefault="006846BD" w:rsidP="00060A7D">
            <w:pPr>
              <w:pStyle w:val="ConsPlusNormal"/>
              <w:rPr>
                <w:rFonts w:ascii="Times New Roman" w:hAnsi="Times New Roman" w:cs="Times New Roman"/>
                <w:sz w:val="24"/>
                <w:szCs w:val="24"/>
              </w:rPr>
            </w:pPr>
            <w:r w:rsidRPr="006846BD">
              <w:rPr>
                <w:rFonts w:ascii="Times New Roman" w:hAnsi="Times New Roman" w:cs="Times New Roman"/>
              </w:rPr>
              <w:t>Доля благоустроенных мест массового отдыха населения (городских парков) от общего количества мест массового отдыха населения (городских парков)</w:t>
            </w:r>
          </w:p>
        </w:tc>
        <w:tc>
          <w:tcPr>
            <w:tcW w:w="1566" w:type="dxa"/>
            <w:vAlign w:val="center"/>
          </w:tcPr>
          <w:p w:rsidR="006846BD" w:rsidRPr="00FD0567" w:rsidRDefault="006846BD" w:rsidP="00060A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6846BD"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851" w:type="dxa"/>
            <w:vAlign w:val="center"/>
          </w:tcPr>
          <w:p w:rsidR="006846BD"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992" w:type="dxa"/>
            <w:vAlign w:val="center"/>
          </w:tcPr>
          <w:p w:rsidR="006846BD" w:rsidRDefault="006846BD" w:rsidP="00060A7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639" w:type="dxa"/>
            <w:vAlign w:val="center"/>
          </w:tcPr>
          <w:p w:rsidR="006846BD" w:rsidRDefault="006846BD" w:rsidP="006846BD">
            <w:pPr>
              <w:pStyle w:val="ConsPlusNormal"/>
              <w:jc w:val="center"/>
              <w:rPr>
                <w:rFonts w:ascii="Times New Roman" w:hAnsi="Times New Roman" w:cs="Times New Roman"/>
                <w:color w:val="FF0000"/>
                <w:sz w:val="24"/>
                <w:szCs w:val="24"/>
              </w:rPr>
            </w:pPr>
            <w:r>
              <w:rPr>
                <w:rFonts w:ascii="Times New Roman" w:hAnsi="Times New Roman" w:cs="Times New Roman"/>
                <w:color w:val="FF0000"/>
                <w:sz w:val="24"/>
                <w:szCs w:val="24"/>
              </w:rPr>
              <w:t>10</w:t>
            </w:r>
          </w:p>
        </w:tc>
      </w:tr>
    </w:tbl>
    <w:p w:rsidR="00060A7D" w:rsidRPr="008F1A91" w:rsidRDefault="00060A7D" w:rsidP="00060A7D"/>
    <w:p w:rsidR="00E949D9" w:rsidRDefault="00E949D9" w:rsidP="00060A7D">
      <w:pPr>
        <w:pStyle w:val="ConsPlusNormal"/>
        <w:jc w:val="right"/>
        <w:rPr>
          <w:rFonts w:ascii="Times New Roman" w:hAnsi="Times New Roman" w:cs="Times New Roman"/>
          <w:sz w:val="24"/>
          <w:szCs w:val="24"/>
        </w:rPr>
      </w:pPr>
    </w:p>
    <w:p w:rsidR="00E949D9" w:rsidRPr="003338A4" w:rsidRDefault="00E949D9" w:rsidP="00E949D9">
      <w:pPr>
        <w:pStyle w:val="ConsPlusNormal"/>
        <w:jc w:val="center"/>
        <w:rPr>
          <w:rFonts w:ascii="Times New Roman" w:hAnsi="Times New Roman" w:cs="Times New Roman"/>
          <w:b/>
          <w:sz w:val="26"/>
          <w:szCs w:val="26"/>
        </w:rPr>
      </w:pPr>
      <w:r w:rsidRPr="003338A4">
        <w:rPr>
          <w:rFonts w:ascii="Times New Roman" w:hAnsi="Times New Roman" w:cs="Times New Roman"/>
          <w:b/>
          <w:sz w:val="26"/>
          <w:szCs w:val="26"/>
        </w:rPr>
        <w:t xml:space="preserve">4. Сроки реализации </w:t>
      </w:r>
      <w:r w:rsidR="003338A4">
        <w:rPr>
          <w:rFonts w:ascii="Times New Roman" w:hAnsi="Times New Roman" w:cs="Times New Roman"/>
          <w:b/>
          <w:sz w:val="26"/>
          <w:szCs w:val="26"/>
        </w:rPr>
        <w:t>программы</w:t>
      </w:r>
    </w:p>
    <w:p w:rsidR="00E949D9" w:rsidRDefault="00E949D9" w:rsidP="00E949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759DE">
        <w:rPr>
          <w:rFonts w:ascii="Times New Roman" w:hAnsi="Times New Roman" w:cs="Times New Roman"/>
          <w:sz w:val="26"/>
          <w:szCs w:val="26"/>
        </w:rPr>
        <w:t>Срок реализации подпрограммы: 2017 год.</w:t>
      </w:r>
    </w:p>
    <w:p w:rsidR="00E949D9" w:rsidRDefault="00E949D9" w:rsidP="00E949D9">
      <w:pPr>
        <w:pStyle w:val="ConsPlusNormal"/>
        <w:ind w:firstLine="709"/>
        <w:jc w:val="both"/>
        <w:rPr>
          <w:rFonts w:ascii="Times New Roman" w:hAnsi="Times New Roman"/>
          <w:sz w:val="26"/>
          <w:szCs w:val="26"/>
        </w:rPr>
      </w:pPr>
      <w:r w:rsidRPr="00E949D9">
        <w:rPr>
          <w:rFonts w:ascii="Times New Roman" w:hAnsi="Times New Roman"/>
          <w:sz w:val="26"/>
          <w:szCs w:val="26"/>
        </w:rPr>
        <w:t xml:space="preserve">Дворовые территории, наиболее посещаемые общественные территории, парки, прошедшие отбор и не включенные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w:t>
      </w:r>
    </w:p>
    <w:p w:rsidR="00E949D9" w:rsidRDefault="00E949D9" w:rsidP="00E949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E949D9" w:rsidRPr="003338A4" w:rsidRDefault="00E949D9" w:rsidP="00E949D9">
      <w:pPr>
        <w:pStyle w:val="ConsPlusNormal"/>
        <w:ind w:firstLine="540"/>
        <w:jc w:val="center"/>
        <w:rPr>
          <w:rFonts w:ascii="Times New Roman" w:hAnsi="Times New Roman" w:cs="Times New Roman"/>
          <w:b/>
          <w:sz w:val="26"/>
          <w:szCs w:val="26"/>
        </w:rPr>
      </w:pPr>
      <w:r w:rsidRPr="003338A4">
        <w:rPr>
          <w:rFonts w:ascii="Times New Roman" w:hAnsi="Times New Roman" w:cs="Times New Roman"/>
          <w:b/>
          <w:sz w:val="26"/>
          <w:szCs w:val="26"/>
        </w:rPr>
        <w:t>5. Финансовое обеспечение  программы</w:t>
      </w:r>
    </w:p>
    <w:p w:rsidR="00E949D9" w:rsidRPr="00E949D9" w:rsidRDefault="00E949D9" w:rsidP="00E949D9">
      <w:pPr>
        <w:pStyle w:val="ConsPlusNormal"/>
        <w:ind w:firstLine="540"/>
        <w:jc w:val="center"/>
        <w:rPr>
          <w:rFonts w:ascii="Times New Roman" w:hAnsi="Times New Roman" w:cs="Times New Roman"/>
          <w:sz w:val="28"/>
          <w:szCs w:val="28"/>
        </w:rPr>
      </w:pPr>
    </w:p>
    <w:p w:rsidR="00841219" w:rsidRPr="005E54E2" w:rsidRDefault="00841219" w:rsidP="00841219">
      <w:pPr>
        <w:tabs>
          <w:tab w:val="left" w:pos="4065"/>
        </w:tabs>
        <w:jc w:val="both"/>
        <w:rPr>
          <w:sz w:val="26"/>
          <w:szCs w:val="26"/>
        </w:rPr>
      </w:pPr>
      <w:r>
        <w:rPr>
          <w:sz w:val="26"/>
          <w:szCs w:val="26"/>
        </w:rPr>
        <w:t xml:space="preserve">        </w:t>
      </w:r>
      <w:r w:rsidRPr="005E54E2">
        <w:rPr>
          <w:sz w:val="26"/>
          <w:szCs w:val="26"/>
        </w:rPr>
        <w:t xml:space="preserve">Финансирование программы предусматривается за счет средств </w:t>
      </w:r>
      <w:r>
        <w:rPr>
          <w:sz w:val="26"/>
          <w:szCs w:val="26"/>
        </w:rPr>
        <w:t xml:space="preserve">областного </w:t>
      </w:r>
      <w:r w:rsidRPr="005E54E2">
        <w:rPr>
          <w:sz w:val="26"/>
          <w:szCs w:val="26"/>
        </w:rPr>
        <w:t>бюджета</w:t>
      </w:r>
      <w:r>
        <w:rPr>
          <w:sz w:val="26"/>
          <w:szCs w:val="26"/>
        </w:rPr>
        <w:t xml:space="preserve"> и бюджета</w:t>
      </w:r>
      <w:r w:rsidRPr="005E54E2">
        <w:rPr>
          <w:sz w:val="26"/>
          <w:szCs w:val="26"/>
        </w:rPr>
        <w:t xml:space="preserve"> </w:t>
      </w:r>
      <w:proofErr w:type="spellStart"/>
      <w:r w:rsidRPr="005E54E2">
        <w:rPr>
          <w:sz w:val="26"/>
          <w:szCs w:val="26"/>
        </w:rPr>
        <w:t>Колобовского</w:t>
      </w:r>
      <w:proofErr w:type="spellEnd"/>
      <w:r w:rsidRPr="005E54E2">
        <w:rPr>
          <w:sz w:val="26"/>
          <w:szCs w:val="26"/>
        </w:rPr>
        <w:t xml:space="preserve"> городского поселения. Сокращение </w:t>
      </w:r>
      <w:proofErr w:type="gramStart"/>
      <w:r w:rsidRPr="005E54E2">
        <w:rPr>
          <w:sz w:val="26"/>
          <w:szCs w:val="26"/>
        </w:rPr>
        <w:t>финансирования</w:t>
      </w:r>
      <w:proofErr w:type="gramEnd"/>
      <w:r w:rsidRPr="005E54E2">
        <w:rPr>
          <w:sz w:val="26"/>
          <w:szCs w:val="26"/>
        </w:rPr>
        <w:t xml:space="preserve"> как на областном уровне, так и на местном уровне, повлечет неисполнение мероприятий программы, и как следствие её не выполнение. Мерами для исполнения данной программы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 </w:t>
      </w:r>
    </w:p>
    <w:p w:rsidR="00841219" w:rsidRDefault="00841219" w:rsidP="00841219">
      <w:pPr>
        <w:pStyle w:val="ConsPlusNormal"/>
        <w:ind w:firstLine="540"/>
        <w:jc w:val="center"/>
        <w:rPr>
          <w:rFonts w:ascii="Times New Roman" w:hAnsi="Times New Roman" w:cs="Times New Roman"/>
          <w:sz w:val="28"/>
          <w:szCs w:val="28"/>
        </w:rPr>
      </w:pPr>
    </w:p>
    <w:p w:rsidR="00E949D9" w:rsidRPr="003338A4" w:rsidRDefault="00841219" w:rsidP="00841219">
      <w:pPr>
        <w:pStyle w:val="ConsPlusNormal"/>
        <w:ind w:firstLine="540"/>
        <w:jc w:val="center"/>
        <w:rPr>
          <w:rFonts w:ascii="Times New Roman" w:hAnsi="Times New Roman" w:cs="Times New Roman"/>
          <w:b/>
          <w:sz w:val="26"/>
          <w:szCs w:val="26"/>
        </w:rPr>
      </w:pPr>
      <w:r w:rsidRPr="003338A4">
        <w:rPr>
          <w:rFonts w:ascii="Times New Roman" w:hAnsi="Times New Roman" w:cs="Times New Roman"/>
          <w:b/>
          <w:sz w:val="26"/>
          <w:szCs w:val="26"/>
        </w:rPr>
        <w:t>6. Исполнители программы</w:t>
      </w:r>
    </w:p>
    <w:p w:rsidR="00841219" w:rsidRDefault="00841219" w:rsidP="00841219">
      <w:pPr>
        <w:tabs>
          <w:tab w:val="left" w:pos="4065"/>
        </w:tabs>
        <w:jc w:val="both"/>
        <w:rPr>
          <w:sz w:val="28"/>
          <w:szCs w:val="28"/>
        </w:rPr>
      </w:pPr>
      <w:r>
        <w:rPr>
          <w:sz w:val="26"/>
          <w:szCs w:val="26"/>
        </w:rPr>
        <w:t xml:space="preserve">         </w:t>
      </w:r>
      <w:r w:rsidRPr="005E54E2">
        <w:rPr>
          <w:sz w:val="26"/>
          <w:szCs w:val="26"/>
        </w:rPr>
        <w:t xml:space="preserve">Координирующим и исполнительным органом реализации программы является администрация </w:t>
      </w:r>
      <w:proofErr w:type="spellStart"/>
      <w:r w:rsidRPr="005E54E2">
        <w:rPr>
          <w:sz w:val="26"/>
          <w:szCs w:val="26"/>
        </w:rPr>
        <w:t>Колобовского</w:t>
      </w:r>
      <w:proofErr w:type="spellEnd"/>
      <w:r w:rsidRPr="005E54E2">
        <w:rPr>
          <w:sz w:val="26"/>
          <w:szCs w:val="26"/>
        </w:rPr>
        <w:t xml:space="preserve"> городского поселения. Бюджетополучателем является администрация </w:t>
      </w:r>
      <w:proofErr w:type="spellStart"/>
      <w:r w:rsidRPr="005E54E2">
        <w:rPr>
          <w:sz w:val="26"/>
          <w:szCs w:val="26"/>
        </w:rPr>
        <w:t>Колобовского</w:t>
      </w:r>
      <w:proofErr w:type="spellEnd"/>
      <w:r w:rsidRPr="005E54E2">
        <w:rPr>
          <w:sz w:val="26"/>
          <w:szCs w:val="26"/>
        </w:rPr>
        <w:t xml:space="preserve"> городского поселения, которая на договорной или конкурсной  основе привлекает к реализации программы подрядные организации на основе проведенных аукционов и тендеров</w:t>
      </w:r>
      <w:r>
        <w:rPr>
          <w:sz w:val="28"/>
          <w:szCs w:val="28"/>
        </w:rPr>
        <w:t>.</w:t>
      </w:r>
    </w:p>
    <w:p w:rsidR="00841219" w:rsidRDefault="00841219" w:rsidP="00841219">
      <w:pPr>
        <w:pStyle w:val="ConsPlusNormal"/>
        <w:ind w:firstLine="540"/>
        <w:jc w:val="center"/>
        <w:rPr>
          <w:rFonts w:ascii="Times New Roman" w:hAnsi="Times New Roman" w:cs="Times New Roman"/>
          <w:b/>
          <w:sz w:val="26"/>
          <w:szCs w:val="26"/>
        </w:rPr>
      </w:pPr>
      <w:r w:rsidRPr="003338A4">
        <w:rPr>
          <w:rFonts w:ascii="Times New Roman" w:hAnsi="Times New Roman" w:cs="Times New Roman"/>
          <w:b/>
          <w:sz w:val="26"/>
          <w:szCs w:val="26"/>
        </w:rPr>
        <w:t>7.</w:t>
      </w:r>
      <w:proofErr w:type="gramStart"/>
      <w:r w:rsidRPr="003338A4">
        <w:rPr>
          <w:rFonts w:ascii="Times New Roman" w:hAnsi="Times New Roman" w:cs="Times New Roman"/>
          <w:b/>
          <w:sz w:val="26"/>
          <w:szCs w:val="26"/>
        </w:rPr>
        <w:t>Контроль за</w:t>
      </w:r>
      <w:proofErr w:type="gramEnd"/>
      <w:r w:rsidRPr="003338A4">
        <w:rPr>
          <w:rFonts w:ascii="Times New Roman" w:hAnsi="Times New Roman" w:cs="Times New Roman"/>
          <w:b/>
          <w:sz w:val="26"/>
          <w:szCs w:val="26"/>
        </w:rPr>
        <w:t xml:space="preserve"> ходом реализации программы</w:t>
      </w:r>
    </w:p>
    <w:p w:rsidR="003338A4" w:rsidRPr="003338A4" w:rsidRDefault="003338A4" w:rsidP="00841219">
      <w:pPr>
        <w:pStyle w:val="ConsPlusNormal"/>
        <w:ind w:firstLine="540"/>
        <w:jc w:val="center"/>
        <w:rPr>
          <w:rFonts w:ascii="Times New Roman" w:hAnsi="Times New Roman" w:cs="Times New Roman"/>
          <w:b/>
          <w:sz w:val="26"/>
          <w:szCs w:val="26"/>
        </w:rPr>
      </w:pPr>
    </w:p>
    <w:p w:rsidR="00841219" w:rsidRPr="005E54E2" w:rsidRDefault="00841219" w:rsidP="00841219">
      <w:pPr>
        <w:tabs>
          <w:tab w:val="left" w:pos="4065"/>
        </w:tabs>
        <w:jc w:val="both"/>
        <w:rPr>
          <w:sz w:val="26"/>
          <w:szCs w:val="26"/>
        </w:rPr>
      </w:pPr>
      <w:r w:rsidRPr="005E54E2">
        <w:rPr>
          <w:sz w:val="26"/>
          <w:szCs w:val="26"/>
        </w:rPr>
        <w:t xml:space="preserve">            </w:t>
      </w:r>
      <w:proofErr w:type="gramStart"/>
      <w:r w:rsidRPr="005E54E2">
        <w:rPr>
          <w:sz w:val="26"/>
          <w:szCs w:val="26"/>
        </w:rPr>
        <w:t>Контроль за</w:t>
      </w:r>
      <w:proofErr w:type="gramEnd"/>
      <w:r w:rsidRPr="005E54E2">
        <w:rPr>
          <w:sz w:val="26"/>
          <w:szCs w:val="26"/>
        </w:rPr>
        <w:t xml:space="preserve"> реализацией программы осуществляет администрация </w:t>
      </w:r>
      <w:proofErr w:type="spellStart"/>
      <w:r w:rsidRPr="005E54E2">
        <w:rPr>
          <w:sz w:val="26"/>
          <w:szCs w:val="26"/>
        </w:rPr>
        <w:t>Колобовского</w:t>
      </w:r>
      <w:proofErr w:type="spellEnd"/>
      <w:r w:rsidRPr="005E54E2">
        <w:rPr>
          <w:sz w:val="26"/>
          <w:szCs w:val="26"/>
        </w:rPr>
        <w:t xml:space="preserve"> городского поселения.</w:t>
      </w:r>
    </w:p>
    <w:p w:rsidR="00841219" w:rsidRDefault="00841219" w:rsidP="00841219">
      <w:pPr>
        <w:pStyle w:val="ConsPlusNormal"/>
        <w:ind w:firstLine="540"/>
        <w:jc w:val="center"/>
        <w:rPr>
          <w:rFonts w:ascii="Times New Roman" w:hAnsi="Times New Roman" w:cs="Times New Roman"/>
          <w:sz w:val="28"/>
          <w:szCs w:val="28"/>
        </w:rPr>
      </w:pPr>
    </w:p>
    <w:p w:rsidR="00841219" w:rsidRPr="003338A4" w:rsidRDefault="00841219" w:rsidP="00841219">
      <w:pPr>
        <w:pStyle w:val="ConsPlusNormal"/>
        <w:ind w:firstLine="540"/>
        <w:jc w:val="center"/>
        <w:rPr>
          <w:rFonts w:ascii="Times New Roman" w:hAnsi="Times New Roman" w:cs="Times New Roman"/>
          <w:b/>
          <w:sz w:val="26"/>
          <w:szCs w:val="26"/>
        </w:rPr>
      </w:pPr>
      <w:r w:rsidRPr="003338A4">
        <w:rPr>
          <w:rFonts w:ascii="Times New Roman" w:hAnsi="Times New Roman" w:cs="Times New Roman"/>
          <w:b/>
          <w:sz w:val="26"/>
          <w:szCs w:val="26"/>
        </w:rPr>
        <w:t>8. Ресурсное обеспечение программы</w:t>
      </w:r>
    </w:p>
    <w:p w:rsidR="00841219" w:rsidRDefault="00841219" w:rsidP="00841219">
      <w:pPr>
        <w:pStyle w:val="ConsPlusNormal"/>
        <w:ind w:firstLine="540"/>
        <w:jc w:val="both"/>
        <w:rPr>
          <w:rFonts w:ascii="Times New Roman" w:hAnsi="Times New Roman" w:cs="Times New Roman"/>
          <w:sz w:val="26"/>
          <w:szCs w:val="26"/>
        </w:rPr>
      </w:pPr>
      <w:r w:rsidRPr="00841219">
        <w:rPr>
          <w:rFonts w:ascii="Times New Roman" w:hAnsi="Times New Roman" w:cs="Times New Roman"/>
          <w:sz w:val="26"/>
          <w:szCs w:val="26"/>
        </w:rPr>
        <w:t xml:space="preserve">Финансовое обеспечение реализации программы осуществляется за счет средств </w:t>
      </w:r>
      <w:r>
        <w:rPr>
          <w:rFonts w:ascii="Times New Roman" w:hAnsi="Times New Roman" w:cs="Times New Roman"/>
          <w:sz w:val="26"/>
          <w:szCs w:val="26"/>
        </w:rPr>
        <w:t xml:space="preserve">областного </w:t>
      </w:r>
      <w:r w:rsidRPr="00841219">
        <w:rPr>
          <w:rFonts w:ascii="Times New Roman" w:hAnsi="Times New Roman" w:cs="Times New Roman"/>
          <w:sz w:val="26"/>
          <w:szCs w:val="26"/>
        </w:rPr>
        <w:t xml:space="preserve">бюджета </w:t>
      </w:r>
      <w:r>
        <w:rPr>
          <w:rFonts w:ascii="Times New Roman" w:hAnsi="Times New Roman" w:cs="Times New Roman"/>
          <w:sz w:val="26"/>
          <w:szCs w:val="26"/>
        </w:rPr>
        <w:t xml:space="preserve"> и бюджета </w:t>
      </w:r>
      <w:r w:rsidRPr="00841219">
        <w:rPr>
          <w:rFonts w:ascii="Times New Roman" w:hAnsi="Times New Roman" w:cs="Times New Roman"/>
          <w:sz w:val="26"/>
          <w:szCs w:val="26"/>
        </w:rPr>
        <w:t xml:space="preserve"> </w:t>
      </w:r>
      <w:proofErr w:type="spellStart"/>
      <w:r w:rsidRPr="00841219">
        <w:rPr>
          <w:rFonts w:ascii="Times New Roman" w:hAnsi="Times New Roman" w:cs="Times New Roman"/>
          <w:sz w:val="26"/>
          <w:szCs w:val="26"/>
        </w:rPr>
        <w:t>Колобовского</w:t>
      </w:r>
      <w:proofErr w:type="spellEnd"/>
      <w:r w:rsidRPr="00841219">
        <w:rPr>
          <w:rFonts w:ascii="Times New Roman" w:hAnsi="Times New Roman" w:cs="Times New Roman"/>
          <w:sz w:val="26"/>
          <w:szCs w:val="26"/>
        </w:rPr>
        <w:t xml:space="preserve"> городского поселения.</w:t>
      </w: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1985"/>
        <w:gridCol w:w="2268"/>
      </w:tblGrid>
      <w:tr w:rsidR="00291710" w:rsidRPr="0099330D" w:rsidTr="00291710">
        <w:tc>
          <w:tcPr>
            <w:tcW w:w="568" w:type="dxa"/>
          </w:tcPr>
          <w:p w:rsidR="00291710" w:rsidRPr="00291710" w:rsidRDefault="00291710" w:rsidP="00C94883">
            <w:pPr>
              <w:tabs>
                <w:tab w:val="left" w:pos="4065"/>
              </w:tabs>
            </w:pPr>
            <w:r w:rsidRPr="00291710">
              <w:t xml:space="preserve">№ </w:t>
            </w:r>
            <w:proofErr w:type="spellStart"/>
            <w:proofErr w:type="gramStart"/>
            <w:r w:rsidRPr="00291710">
              <w:t>п</w:t>
            </w:r>
            <w:proofErr w:type="spellEnd"/>
            <w:proofErr w:type="gramEnd"/>
            <w:r w:rsidRPr="00291710">
              <w:t>/</w:t>
            </w:r>
            <w:proofErr w:type="spellStart"/>
            <w:r w:rsidRPr="00291710">
              <w:t>п</w:t>
            </w:r>
            <w:proofErr w:type="spellEnd"/>
          </w:p>
        </w:tc>
        <w:tc>
          <w:tcPr>
            <w:tcW w:w="3260" w:type="dxa"/>
          </w:tcPr>
          <w:p w:rsidR="00291710" w:rsidRPr="00291710" w:rsidRDefault="00291710" w:rsidP="00C94883">
            <w:pPr>
              <w:tabs>
                <w:tab w:val="left" w:pos="4065"/>
              </w:tabs>
              <w:jc w:val="center"/>
            </w:pPr>
            <w:r w:rsidRPr="00291710">
              <w:t>Наименование подпрограммы</w:t>
            </w:r>
          </w:p>
        </w:tc>
        <w:tc>
          <w:tcPr>
            <w:tcW w:w="1985" w:type="dxa"/>
          </w:tcPr>
          <w:p w:rsidR="00291710" w:rsidRPr="00291710" w:rsidRDefault="00291710" w:rsidP="00C94883">
            <w:pPr>
              <w:tabs>
                <w:tab w:val="left" w:pos="4065"/>
              </w:tabs>
              <w:jc w:val="center"/>
            </w:pPr>
            <w:r w:rsidRPr="00291710">
              <w:t>Источник ресурсного обеспечения</w:t>
            </w:r>
          </w:p>
        </w:tc>
        <w:tc>
          <w:tcPr>
            <w:tcW w:w="2268" w:type="dxa"/>
          </w:tcPr>
          <w:p w:rsidR="00291710" w:rsidRPr="00291710" w:rsidRDefault="00291710" w:rsidP="00C94883">
            <w:pPr>
              <w:tabs>
                <w:tab w:val="left" w:pos="4065"/>
              </w:tabs>
              <w:jc w:val="center"/>
            </w:pPr>
          </w:p>
          <w:p w:rsidR="00291710" w:rsidRDefault="00291710" w:rsidP="00C94883">
            <w:pPr>
              <w:tabs>
                <w:tab w:val="left" w:pos="4065"/>
              </w:tabs>
              <w:jc w:val="center"/>
            </w:pPr>
            <w:r w:rsidRPr="00291710">
              <w:t>2017</w:t>
            </w:r>
          </w:p>
          <w:p w:rsidR="00291710" w:rsidRPr="00291710" w:rsidRDefault="00291710" w:rsidP="00C94883">
            <w:pPr>
              <w:tabs>
                <w:tab w:val="left" w:pos="4065"/>
              </w:tabs>
              <w:jc w:val="center"/>
            </w:pPr>
            <w:r>
              <w:t>Руб.</w:t>
            </w:r>
          </w:p>
        </w:tc>
      </w:tr>
      <w:tr w:rsidR="0064162B" w:rsidRPr="00493BFF" w:rsidTr="00291710">
        <w:trPr>
          <w:trHeight w:val="390"/>
        </w:trPr>
        <w:tc>
          <w:tcPr>
            <w:tcW w:w="568" w:type="dxa"/>
            <w:vMerge w:val="restart"/>
          </w:tcPr>
          <w:p w:rsidR="0064162B" w:rsidRPr="00291710" w:rsidRDefault="0064162B" w:rsidP="00C94883">
            <w:pPr>
              <w:tabs>
                <w:tab w:val="left" w:pos="4065"/>
              </w:tabs>
              <w:jc w:val="center"/>
            </w:pPr>
            <w:r w:rsidRPr="00291710">
              <w:t>1.</w:t>
            </w:r>
          </w:p>
        </w:tc>
        <w:tc>
          <w:tcPr>
            <w:tcW w:w="3260" w:type="dxa"/>
            <w:vMerge w:val="restart"/>
          </w:tcPr>
          <w:p w:rsidR="0064162B" w:rsidRPr="00291710" w:rsidRDefault="0064162B" w:rsidP="00950183">
            <w:pPr>
              <w:tabs>
                <w:tab w:val="left" w:pos="4065"/>
              </w:tabs>
            </w:pPr>
            <w:r>
              <w:rPr>
                <w:sz w:val="26"/>
                <w:szCs w:val="26"/>
              </w:rPr>
              <w:t xml:space="preserve">Формирование </w:t>
            </w:r>
            <w:r w:rsidR="00950183">
              <w:rPr>
                <w:sz w:val="26"/>
                <w:szCs w:val="26"/>
              </w:rPr>
              <w:t>современной</w:t>
            </w:r>
            <w:r>
              <w:rPr>
                <w:sz w:val="26"/>
                <w:szCs w:val="26"/>
              </w:rPr>
              <w:t xml:space="preserve"> городской среды на территории поселка </w:t>
            </w:r>
            <w:proofErr w:type="spellStart"/>
            <w:r>
              <w:rPr>
                <w:sz w:val="26"/>
                <w:szCs w:val="26"/>
              </w:rPr>
              <w:t>Колобово</w:t>
            </w:r>
            <w:proofErr w:type="spellEnd"/>
          </w:p>
        </w:tc>
        <w:tc>
          <w:tcPr>
            <w:tcW w:w="1985" w:type="dxa"/>
          </w:tcPr>
          <w:p w:rsidR="0064162B" w:rsidRPr="00291710" w:rsidRDefault="0064162B" w:rsidP="00C94883">
            <w:pPr>
              <w:tabs>
                <w:tab w:val="left" w:pos="4065"/>
              </w:tabs>
            </w:pPr>
            <w:r w:rsidRPr="00291710">
              <w:t>Всего</w:t>
            </w:r>
          </w:p>
          <w:p w:rsidR="0064162B" w:rsidRPr="00291710" w:rsidRDefault="0064162B" w:rsidP="00C94883">
            <w:pPr>
              <w:tabs>
                <w:tab w:val="left" w:pos="4065"/>
              </w:tabs>
            </w:pPr>
          </w:p>
        </w:tc>
        <w:tc>
          <w:tcPr>
            <w:tcW w:w="2268" w:type="dxa"/>
          </w:tcPr>
          <w:p w:rsidR="0064162B" w:rsidRPr="00291710" w:rsidRDefault="0064162B" w:rsidP="00C94883">
            <w:pPr>
              <w:tabs>
                <w:tab w:val="left" w:pos="4065"/>
              </w:tabs>
            </w:pPr>
          </w:p>
        </w:tc>
      </w:tr>
      <w:tr w:rsidR="0064162B" w:rsidRPr="00493BFF" w:rsidTr="00291710">
        <w:trPr>
          <w:trHeight w:val="930"/>
        </w:trPr>
        <w:tc>
          <w:tcPr>
            <w:tcW w:w="568" w:type="dxa"/>
            <w:vMerge/>
          </w:tcPr>
          <w:p w:rsidR="0064162B" w:rsidRPr="00291710" w:rsidRDefault="0064162B" w:rsidP="00C94883">
            <w:pPr>
              <w:tabs>
                <w:tab w:val="left" w:pos="4065"/>
              </w:tabs>
              <w:jc w:val="center"/>
            </w:pPr>
          </w:p>
        </w:tc>
        <w:tc>
          <w:tcPr>
            <w:tcW w:w="3260" w:type="dxa"/>
            <w:vMerge/>
          </w:tcPr>
          <w:p w:rsidR="0064162B" w:rsidRPr="00291710" w:rsidRDefault="0064162B" w:rsidP="00C94883">
            <w:pPr>
              <w:tabs>
                <w:tab w:val="left" w:pos="4065"/>
              </w:tabs>
            </w:pPr>
          </w:p>
        </w:tc>
        <w:tc>
          <w:tcPr>
            <w:tcW w:w="1985" w:type="dxa"/>
          </w:tcPr>
          <w:p w:rsidR="0064162B" w:rsidRPr="00291710" w:rsidRDefault="0064162B" w:rsidP="00C94883">
            <w:pPr>
              <w:tabs>
                <w:tab w:val="left" w:pos="4065"/>
              </w:tabs>
              <w:jc w:val="center"/>
            </w:pPr>
          </w:p>
          <w:p w:rsidR="0064162B" w:rsidRPr="00291710" w:rsidRDefault="0064162B" w:rsidP="00C320F6">
            <w:pPr>
              <w:tabs>
                <w:tab w:val="left" w:pos="4065"/>
              </w:tabs>
              <w:jc w:val="center"/>
            </w:pPr>
            <w:r w:rsidRPr="00291710">
              <w:t>Бюджет поселения</w:t>
            </w:r>
          </w:p>
        </w:tc>
        <w:tc>
          <w:tcPr>
            <w:tcW w:w="2268" w:type="dxa"/>
          </w:tcPr>
          <w:p w:rsidR="0064162B" w:rsidRPr="00291710" w:rsidRDefault="0064162B" w:rsidP="00C94883">
            <w:pPr>
              <w:tabs>
                <w:tab w:val="left" w:pos="4065"/>
              </w:tabs>
            </w:pPr>
          </w:p>
        </w:tc>
      </w:tr>
      <w:tr w:rsidR="0064162B" w:rsidRPr="00493BFF" w:rsidTr="0064162B">
        <w:trPr>
          <w:trHeight w:val="570"/>
        </w:trPr>
        <w:tc>
          <w:tcPr>
            <w:tcW w:w="568" w:type="dxa"/>
            <w:vMerge/>
          </w:tcPr>
          <w:p w:rsidR="0064162B" w:rsidRPr="00291710" w:rsidRDefault="0064162B" w:rsidP="00C94883">
            <w:pPr>
              <w:tabs>
                <w:tab w:val="left" w:pos="4065"/>
              </w:tabs>
              <w:jc w:val="center"/>
            </w:pPr>
          </w:p>
        </w:tc>
        <w:tc>
          <w:tcPr>
            <w:tcW w:w="3260" w:type="dxa"/>
            <w:vMerge/>
          </w:tcPr>
          <w:p w:rsidR="0064162B" w:rsidRPr="00291710" w:rsidRDefault="0064162B" w:rsidP="00C94883">
            <w:pPr>
              <w:tabs>
                <w:tab w:val="left" w:pos="4065"/>
              </w:tabs>
            </w:pPr>
          </w:p>
        </w:tc>
        <w:tc>
          <w:tcPr>
            <w:tcW w:w="1985" w:type="dxa"/>
          </w:tcPr>
          <w:p w:rsidR="0064162B" w:rsidRPr="00291710" w:rsidRDefault="0064162B" w:rsidP="00C94883">
            <w:pPr>
              <w:tabs>
                <w:tab w:val="left" w:pos="4065"/>
              </w:tabs>
            </w:pPr>
            <w:r w:rsidRPr="00291710">
              <w:t>Областной  бюджет</w:t>
            </w:r>
          </w:p>
        </w:tc>
        <w:tc>
          <w:tcPr>
            <w:tcW w:w="2268" w:type="dxa"/>
          </w:tcPr>
          <w:p w:rsidR="0064162B" w:rsidRPr="00291710" w:rsidRDefault="0064162B" w:rsidP="00C94883">
            <w:pPr>
              <w:tabs>
                <w:tab w:val="left" w:pos="4065"/>
              </w:tabs>
            </w:pPr>
          </w:p>
        </w:tc>
      </w:tr>
      <w:tr w:rsidR="0064162B" w:rsidRPr="00493BFF" w:rsidTr="001665E6">
        <w:trPr>
          <w:trHeight w:val="406"/>
        </w:trPr>
        <w:tc>
          <w:tcPr>
            <w:tcW w:w="568" w:type="dxa"/>
            <w:vMerge/>
          </w:tcPr>
          <w:p w:rsidR="0064162B" w:rsidRPr="00291710" w:rsidRDefault="0064162B" w:rsidP="00C94883">
            <w:pPr>
              <w:tabs>
                <w:tab w:val="left" w:pos="4065"/>
              </w:tabs>
              <w:jc w:val="center"/>
            </w:pPr>
          </w:p>
        </w:tc>
        <w:tc>
          <w:tcPr>
            <w:tcW w:w="3260" w:type="dxa"/>
            <w:vMerge/>
          </w:tcPr>
          <w:p w:rsidR="0064162B" w:rsidRPr="00291710" w:rsidRDefault="0064162B" w:rsidP="00C94883">
            <w:pPr>
              <w:tabs>
                <w:tab w:val="left" w:pos="4065"/>
              </w:tabs>
            </w:pPr>
          </w:p>
        </w:tc>
        <w:tc>
          <w:tcPr>
            <w:tcW w:w="1985" w:type="dxa"/>
          </w:tcPr>
          <w:p w:rsidR="0064162B" w:rsidRPr="00291710" w:rsidRDefault="0064162B" w:rsidP="00C94883">
            <w:pPr>
              <w:tabs>
                <w:tab w:val="left" w:pos="4065"/>
              </w:tabs>
            </w:pPr>
            <w:r>
              <w:t>Федеральный бюджет</w:t>
            </w:r>
          </w:p>
        </w:tc>
        <w:tc>
          <w:tcPr>
            <w:tcW w:w="2268" w:type="dxa"/>
          </w:tcPr>
          <w:p w:rsidR="0064162B" w:rsidRPr="00291710" w:rsidRDefault="0064162B" w:rsidP="00C94883">
            <w:pPr>
              <w:tabs>
                <w:tab w:val="left" w:pos="4065"/>
              </w:tabs>
            </w:pPr>
          </w:p>
        </w:tc>
      </w:tr>
    </w:tbl>
    <w:p w:rsidR="006C6E63" w:rsidRDefault="006C6E63" w:rsidP="006C6E63">
      <w:pPr>
        <w:pStyle w:val="ConsPlusNormal"/>
        <w:ind w:firstLine="540"/>
        <w:jc w:val="center"/>
        <w:rPr>
          <w:rFonts w:ascii="Times New Roman" w:hAnsi="Times New Roman" w:cs="Times New Roman"/>
          <w:b/>
          <w:sz w:val="26"/>
          <w:szCs w:val="26"/>
        </w:rPr>
      </w:pPr>
    </w:p>
    <w:p w:rsidR="006C6E63" w:rsidRPr="006C6E63" w:rsidRDefault="006C6E63" w:rsidP="006C6E63">
      <w:pPr>
        <w:pStyle w:val="ConsPlusNormal"/>
        <w:ind w:firstLine="540"/>
        <w:jc w:val="center"/>
        <w:rPr>
          <w:rFonts w:ascii="Times New Roman" w:hAnsi="Times New Roman" w:cs="Times New Roman"/>
          <w:b/>
          <w:sz w:val="26"/>
          <w:szCs w:val="26"/>
        </w:rPr>
      </w:pPr>
      <w:r w:rsidRPr="006C6E63">
        <w:rPr>
          <w:rFonts w:ascii="Times New Roman" w:hAnsi="Times New Roman" w:cs="Times New Roman"/>
          <w:b/>
          <w:sz w:val="26"/>
          <w:szCs w:val="26"/>
        </w:rPr>
        <w:t>1. Паспорт подпрограммы</w:t>
      </w:r>
    </w:p>
    <w:p w:rsidR="00E949D9" w:rsidRDefault="006C6E63" w:rsidP="006C6E63">
      <w:pPr>
        <w:pStyle w:val="ConsPlusNormal"/>
        <w:ind w:firstLine="540"/>
        <w:jc w:val="center"/>
        <w:rPr>
          <w:rFonts w:ascii="Times New Roman" w:hAnsi="Times New Roman" w:cs="Times New Roman"/>
          <w:b/>
          <w:sz w:val="26"/>
          <w:szCs w:val="26"/>
        </w:rPr>
      </w:pPr>
      <w:r w:rsidRPr="006C6E63">
        <w:rPr>
          <w:rFonts w:ascii="Times New Roman" w:hAnsi="Times New Roman" w:cs="Times New Roman"/>
          <w:b/>
          <w:sz w:val="26"/>
          <w:szCs w:val="26"/>
        </w:rPr>
        <w:t xml:space="preserve">«Формирование </w:t>
      </w:r>
      <w:r w:rsidR="00950183">
        <w:rPr>
          <w:rFonts w:ascii="Times New Roman" w:hAnsi="Times New Roman" w:cs="Times New Roman"/>
          <w:b/>
          <w:sz w:val="26"/>
          <w:szCs w:val="26"/>
        </w:rPr>
        <w:t>современной</w:t>
      </w:r>
      <w:r w:rsidRPr="006C6E63">
        <w:rPr>
          <w:rFonts w:ascii="Times New Roman" w:hAnsi="Times New Roman" w:cs="Times New Roman"/>
          <w:b/>
          <w:sz w:val="26"/>
          <w:szCs w:val="26"/>
        </w:rPr>
        <w:t xml:space="preserve"> городской среды на территории поселка </w:t>
      </w:r>
      <w:proofErr w:type="spellStart"/>
      <w:r w:rsidRPr="006C6E63">
        <w:rPr>
          <w:rFonts w:ascii="Times New Roman" w:hAnsi="Times New Roman" w:cs="Times New Roman"/>
          <w:b/>
          <w:sz w:val="26"/>
          <w:szCs w:val="26"/>
        </w:rPr>
        <w:t>Колобово</w:t>
      </w:r>
      <w:proofErr w:type="spellEnd"/>
      <w:r w:rsidRPr="006C6E63">
        <w:rPr>
          <w:rFonts w:ascii="Times New Roman" w:hAnsi="Times New Roman" w:cs="Times New Roman"/>
          <w:b/>
          <w:sz w:val="26"/>
          <w:szCs w:val="26"/>
        </w:rPr>
        <w:t>»</w:t>
      </w:r>
    </w:p>
    <w:p w:rsidR="006C6E63" w:rsidRDefault="006C6E63" w:rsidP="006C6E63">
      <w:pPr>
        <w:pStyle w:val="ConsPlusNormal"/>
        <w:ind w:firstLine="540"/>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6"/>
        <w:gridCol w:w="5135"/>
      </w:tblGrid>
      <w:tr w:rsidR="003338A4" w:rsidRPr="0054373D" w:rsidTr="00C94883">
        <w:trPr>
          <w:trHeight w:val="2209"/>
        </w:trPr>
        <w:tc>
          <w:tcPr>
            <w:tcW w:w="0" w:type="auto"/>
            <w:shd w:val="clear" w:color="auto" w:fill="auto"/>
          </w:tcPr>
          <w:p w:rsidR="006C6E63" w:rsidRPr="0054373D" w:rsidRDefault="006C6E63" w:rsidP="00950183">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Ответственный исполнитель  </w:t>
            </w:r>
            <w:r w:rsidR="003338A4">
              <w:rPr>
                <w:rFonts w:ascii="Times New Roman" w:hAnsi="Times New Roman" w:cs="Times New Roman"/>
                <w:sz w:val="26"/>
                <w:szCs w:val="26"/>
              </w:rPr>
              <w:t>под</w:t>
            </w:r>
            <w:r w:rsidRPr="0054373D">
              <w:rPr>
                <w:rFonts w:ascii="Times New Roman" w:hAnsi="Times New Roman" w:cs="Times New Roman"/>
                <w:sz w:val="26"/>
                <w:szCs w:val="26"/>
              </w:rPr>
              <w:t xml:space="preserve">программы "Формирование </w:t>
            </w:r>
            <w:r w:rsidR="00950183">
              <w:rPr>
                <w:rFonts w:ascii="Times New Roman" w:hAnsi="Times New Roman" w:cs="Times New Roman"/>
                <w:sz w:val="26"/>
                <w:szCs w:val="26"/>
              </w:rPr>
              <w:t>современной</w:t>
            </w:r>
            <w:r>
              <w:rPr>
                <w:rFonts w:ascii="Times New Roman" w:hAnsi="Times New Roman" w:cs="Times New Roman"/>
                <w:sz w:val="26"/>
                <w:szCs w:val="26"/>
              </w:rPr>
              <w:t xml:space="preserve"> городской среды </w:t>
            </w:r>
            <w:r w:rsidR="003338A4">
              <w:rPr>
                <w:rFonts w:ascii="Times New Roman" w:hAnsi="Times New Roman" w:cs="Times New Roman"/>
                <w:sz w:val="26"/>
                <w:szCs w:val="26"/>
              </w:rPr>
              <w:t xml:space="preserve">поселка </w:t>
            </w:r>
            <w:proofErr w:type="spellStart"/>
            <w:r w:rsidR="003338A4">
              <w:rPr>
                <w:rFonts w:ascii="Times New Roman" w:hAnsi="Times New Roman" w:cs="Times New Roman"/>
                <w:sz w:val="26"/>
                <w:szCs w:val="26"/>
              </w:rPr>
              <w:t>Колобово</w:t>
            </w:r>
            <w:proofErr w:type="spellEnd"/>
            <w:r w:rsidRPr="0054373D">
              <w:rPr>
                <w:rFonts w:ascii="Times New Roman" w:hAnsi="Times New Roman" w:cs="Times New Roman"/>
                <w:sz w:val="26"/>
                <w:szCs w:val="26"/>
              </w:rPr>
              <w:t xml:space="preserve">» на 2017 год  </w:t>
            </w:r>
          </w:p>
        </w:tc>
        <w:tc>
          <w:tcPr>
            <w:tcW w:w="0" w:type="auto"/>
            <w:shd w:val="clear" w:color="auto" w:fill="auto"/>
          </w:tcPr>
          <w:p w:rsidR="006C6E63" w:rsidRPr="0054373D" w:rsidRDefault="006C6E63" w:rsidP="00C320F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Колобовского</w:t>
            </w:r>
            <w:proofErr w:type="spellEnd"/>
            <w:r>
              <w:rPr>
                <w:rFonts w:ascii="Times New Roman" w:hAnsi="Times New Roman" w:cs="Times New Roman"/>
                <w:sz w:val="26"/>
                <w:szCs w:val="26"/>
              </w:rPr>
              <w:t xml:space="preserve"> городского поселения</w:t>
            </w:r>
          </w:p>
        </w:tc>
      </w:tr>
      <w:tr w:rsidR="003338A4" w:rsidRPr="0054373D" w:rsidTr="00C94883">
        <w:trPr>
          <w:trHeight w:val="811"/>
        </w:trPr>
        <w:tc>
          <w:tcPr>
            <w:tcW w:w="0" w:type="auto"/>
            <w:shd w:val="clear" w:color="auto" w:fill="auto"/>
          </w:tcPr>
          <w:p w:rsidR="006C6E63" w:rsidRPr="0054373D" w:rsidRDefault="006C6E63" w:rsidP="003338A4">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Исполнители </w:t>
            </w:r>
            <w:r w:rsidR="003338A4">
              <w:rPr>
                <w:rFonts w:ascii="Times New Roman" w:hAnsi="Times New Roman" w:cs="Times New Roman"/>
                <w:sz w:val="26"/>
                <w:szCs w:val="26"/>
              </w:rPr>
              <w:t>под</w:t>
            </w:r>
            <w:r w:rsidRPr="0054373D">
              <w:rPr>
                <w:rFonts w:ascii="Times New Roman" w:hAnsi="Times New Roman" w:cs="Times New Roman"/>
                <w:sz w:val="26"/>
                <w:szCs w:val="26"/>
              </w:rPr>
              <w:t>программы</w:t>
            </w:r>
          </w:p>
        </w:tc>
        <w:tc>
          <w:tcPr>
            <w:tcW w:w="0" w:type="auto"/>
            <w:shd w:val="clear" w:color="auto" w:fill="auto"/>
          </w:tcPr>
          <w:p w:rsidR="006C6E63" w:rsidRPr="0054373D" w:rsidRDefault="006C6E63" w:rsidP="003338A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Колобовского</w:t>
            </w:r>
            <w:proofErr w:type="spellEnd"/>
            <w:r>
              <w:rPr>
                <w:rFonts w:ascii="Times New Roman" w:hAnsi="Times New Roman" w:cs="Times New Roman"/>
                <w:sz w:val="26"/>
                <w:szCs w:val="26"/>
              </w:rPr>
              <w:t xml:space="preserve"> городского поселен</w:t>
            </w:r>
            <w:r w:rsidR="003338A4">
              <w:rPr>
                <w:rFonts w:ascii="Times New Roman" w:hAnsi="Times New Roman" w:cs="Times New Roman"/>
                <w:sz w:val="26"/>
                <w:szCs w:val="26"/>
              </w:rPr>
              <w:t>ия</w:t>
            </w:r>
          </w:p>
        </w:tc>
      </w:tr>
      <w:tr w:rsidR="003338A4" w:rsidRPr="0054373D" w:rsidTr="00C94883">
        <w:tc>
          <w:tcPr>
            <w:tcW w:w="0" w:type="auto"/>
            <w:shd w:val="clear" w:color="auto" w:fill="auto"/>
          </w:tcPr>
          <w:p w:rsidR="006C6E63" w:rsidRPr="0054373D" w:rsidRDefault="006C6E63" w:rsidP="003338A4">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Этапы и сроки реализации </w:t>
            </w:r>
            <w:r w:rsidR="003338A4">
              <w:rPr>
                <w:rFonts w:ascii="Times New Roman" w:hAnsi="Times New Roman" w:cs="Times New Roman"/>
                <w:sz w:val="26"/>
                <w:szCs w:val="26"/>
              </w:rPr>
              <w:t>под</w:t>
            </w:r>
            <w:r w:rsidRPr="0054373D">
              <w:rPr>
                <w:rFonts w:ascii="Times New Roman" w:hAnsi="Times New Roman" w:cs="Times New Roman"/>
                <w:sz w:val="26"/>
                <w:szCs w:val="26"/>
              </w:rPr>
              <w:t>программы</w:t>
            </w:r>
          </w:p>
        </w:tc>
        <w:tc>
          <w:tcPr>
            <w:tcW w:w="0" w:type="auto"/>
            <w:shd w:val="clear" w:color="auto" w:fill="auto"/>
          </w:tcPr>
          <w:p w:rsidR="006C6E63" w:rsidRPr="0054373D" w:rsidRDefault="006C6E63" w:rsidP="00C94883">
            <w:pPr>
              <w:pStyle w:val="ConsPlusNormal"/>
              <w:jc w:val="both"/>
              <w:rPr>
                <w:rFonts w:ascii="Times New Roman" w:hAnsi="Times New Roman" w:cs="Times New Roman"/>
                <w:sz w:val="26"/>
                <w:szCs w:val="26"/>
              </w:rPr>
            </w:pPr>
            <w:r w:rsidRPr="0054373D">
              <w:rPr>
                <w:rFonts w:ascii="Times New Roman" w:hAnsi="Times New Roman" w:cs="Times New Roman"/>
                <w:sz w:val="26"/>
                <w:szCs w:val="26"/>
              </w:rPr>
              <w:t>2017 год</w:t>
            </w:r>
          </w:p>
          <w:p w:rsidR="006C6E63" w:rsidRPr="0054373D" w:rsidRDefault="006C6E63" w:rsidP="00C94883">
            <w:pPr>
              <w:pStyle w:val="ConsPlusNormal"/>
              <w:jc w:val="both"/>
              <w:rPr>
                <w:rFonts w:ascii="Times New Roman" w:hAnsi="Times New Roman" w:cs="Times New Roman"/>
                <w:sz w:val="26"/>
                <w:szCs w:val="26"/>
              </w:rPr>
            </w:pPr>
          </w:p>
        </w:tc>
      </w:tr>
      <w:tr w:rsidR="003338A4" w:rsidRPr="0054373D" w:rsidTr="00C94883">
        <w:tc>
          <w:tcPr>
            <w:tcW w:w="0" w:type="auto"/>
            <w:shd w:val="clear" w:color="auto" w:fill="auto"/>
          </w:tcPr>
          <w:p w:rsidR="006C6E63" w:rsidRPr="0054373D" w:rsidRDefault="006C6E63" w:rsidP="00C94883">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Цель </w:t>
            </w:r>
            <w:r w:rsidR="003338A4">
              <w:rPr>
                <w:rFonts w:ascii="Times New Roman" w:hAnsi="Times New Roman" w:cs="Times New Roman"/>
                <w:sz w:val="26"/>
                <w:szCs w:val="26"/>
              </w:rPr>
              <w:t>под</w:t>
            </w:r>
            <w:r w:rsidRPr="0054373D">
              <w:rPr>
                <w:rFonts w:ascii="Times New Roman" w:hAnsi="Times New Roman" w:cs="Times New Roman"/>
                <w:sz w:val="26"/>
                <w:szCs w:val="26"/>
              </w:rPr>
              <w:t>программы</w:t>
            </w:r>
          </w:p>
          <w:p w:rsidR="006C6E63" w:rsidRPr="0054373D" w:rsidRDefault="006C6E63" w:rsidP="00C94883">
            <w:pPr>
              <w:pStyle w:val="ConsPlusNormal"/>
              <w:rPr>
                <w:rFonts w:ascii="Times New Roman" w:hAnsi="Times New Roman" w:cs="Times New Roman"/>
                <w:sz w:val="26"/>
                <w:szCs w:val="26"/>
              </w:rPr>
            </w:pPr>
          </w:p>
        </w:tc>
        <w:tc>
          <w:tcPr>
            <w:tcW w:w="0" w:type="auto"/>
            <w:shd w:val="clear" w:color="auto" w:fill="auto"/>
          </w:tcPr>
          <w:p w:rsidR="006C6E63" w:rsidRPr="0054373D" w:rsidRDefault="006C6E63" w:rsidP="003338A4">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Повышение уровня благоустройства территорий </w:t>
            </w:r>
            <w:r>
              <w:rPr>
                <w:rFonts w:ascii="Times New Roman" w:hAnsi="Times New Roman" w:cs="Times New Roman"/>
                <w:sz w:val="26"/>
                <w:szCs w:val="26"/>
              </w:rPr>
              <w:t xml:space="preserve">поселка </w:t>
            </w:r>
            <w:proofErr w:type="spellStart"/>
            <w:r>
              <w:rPr>
                <w:rFonts w:ascii="Times New Roman" w:hAnsi="Times New Roman" w:cs="Times New Roman"/>
                <w:sz w:val="26"/>
                <w:szCs w:val="26"/>
              </w:rPr>
              <w:t>Колобово</w:t>
            </w:r>
            <w:proofErr w:type="spellEnd"/>
            <w:r w:rsidRPr="0054373D">
              <w:rPr>
                <w:rFonts w:ascii="Times New Roman" w:hAnsi="Times New Roman" w:cs="Times New Roman"/>
                <w:sz w:val="26"/>
                <w:szCs w:val="26"/>
              </w:rPr>
              <w:t>.</w:t>
            </w:r>
          </w:p>
        </w:tc>
      </w:tr>
      <w:tr w:rsidR="003338A4" w:rsidRPr="0054373D" w:rsidTr="00C94883">
        <w:trPr>
          <w:trHeight w:val="1112"/>
        </w:trPr>
        <w:tc>
          <w:tcPr>
            <w:tcW w:w="0" w:type="auto"/>
            <w:shd w:val="clear" w:color="auto" w:fill="auto"/>
          </w:tcPr>
          <w:p w:rsidR="006C6E63" w:rsidRPr="0054373D" w:rsidRDefault="006C6E63" w:rsidP="00C94883">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Задачи </w:t>
            </w:r>
            <w:r w:rsidR="003338A4">
              <w:rPr>
                <w:rFonts w:ascii="Times New Roman" w:hAnsi="Times New Roman" w:cs="Times New Roman"/>
                <w:sz w:val="26"/>
                <w:szCs w:val="26"/>
              </w:rPr>
              <w:t>под</w:t>
            </w:r>
            <w:r w:rsidRPr="0054373D">
              <w:rPr>
                <w:rFonts w:ascii="Times New Roman" w:hAnsi="Times New Roman" w:cs="Times New Roman"/>
                <w:sz w:val="26"/>
                <w:szCs w:val="26"/>
              </w:rPr>
              <w:t>программы</w:t>
            </w:r>
          </w:p>
          <w:p w:rsidR="006C6E63" w:rsidRPr="0054373D" w:rsidRDefault="006C6E63" w:rsidP="00C94883">
            <w:pPr>
              <w:pStyle w:val="ConsPlusNormal"/>
              <w:rPr>
                <w:rFonts w:ascii="Times New Roman" w:hAnsi="Times New Roman" w:cs="Times New Roman"/>
                <w:sz w:val="26"/>
                <w:szCs w:val="26"/>
              </w:rPr>
            </w:pPr>
          </w:p>
        </w:tc>
        <w:tc>
          <w:tcPr>
            <w:tcW w:w="0" w:type="auto"/>
            <w:shd w:val="clear" w:color="auto" w:fill="auto"/>
          </w:tcPr>
          <w:p w:rsidR="006C6E63" w:rsidRPr="0054373D" w:rsidRDefault="006C6E63" w:rsidP="001665E6">
            <w:pPr>
              <w:pStyle w:val="ConsPlusNormal"/>
              <w:ind w:left="720"/>
              <w:rPr>
                <w:rFonts w:ascii="Times New Roman" w:hAnsi="Times New Roman" w:cs="Times New Roman"/>
                <w:sz w:val="26"/>
                <w:szCs w:val="26"/>
              </w:rPr>
            </w:pPr>
            <w:r w:rsidRPr="0054373D">
              <w:rPr>
                <w:rFonts w:ascii="Times New Roman" w:hAnsi="Times New Roman" w:cs="Times New Roman"/>
                <w:sz w:val="26"/>
                <w:szCs w:val="26"/>
              </w:rPr>
              <w:t xml:space="preserve">Повышение уровня благоустройства дворовых территорий </w:t>
            </w:r>
            <w:r>
              <w:rPr>
                <w:rFonts w:ascii="Times New Roman" w:hAnsi="Times New Roman" w:cs="Times New Roman"/>
                <w:sz w:val="26"/>
                <w:szCs w:val="26"/>
              </w:rPr>
              <w:t xml:space="preserve">поселка </w:t>
            </w:r>
            <w:proofErr w:type="spellStart"/>
            <w:r>
              <w:rPr>
                <w:rFonts w:ascii="Times New Roman" w:hAnsi="Times New Roman" w:cs="Times New Roman"/>
                <w:sz w:val="26"/>
                <w:szCs w:val="26"/>
              </w:rPr>
              <w:t>Колобово</w:t>
            </w:r>
            <w:proofErr w:type="spellEnd"/>
          </w:p>
          <w:p w:rsidR="006C6E63" w:rsidRPr="0054373D" w:rsidRDefault="006C6E63" w:rsidP="001665E6">
            <w:pPr>
              <w:pStyle w:val="ConsPlusNormal"/>
              <w:ind w:left="720"/>
              <w:jc w:val="both"/>
              <w:rPr>
                <w:rFonts w:ascii="Times New Roman" w:hAnsi="Times New Roman" w:cs="Times New Roman"/>
                <w:sz w:val="26"/>
                <w:szCs w:val="26"/>
              </w:rPr>
            </w:pPr>
            <w:r w:rsidRPr="0054373D">
              <w:rPr>
                <w:rFonts w:ascii="Times New Roman" w:hAnsi="Times New Roman" w:cs="Times New Roman"/>
                <w:sz w:val="26"/>
                <w:szCs w:val="26"/>
              </w:rPr>
              <w:t xml:space="preserve">Повышение уровня благоустройства </w:t>
            </w:r>
            <w:r>
              <w:rPr>
                <w:rFonts w:ascii="Times New Roman" w:hAnsi="Times New Roman" w:cs="Times New Roman"/>
                <w:sz w:val="26"/>
                <w:szCs w:val="26"/>
              </w:rPr>
              <w:t xml:space="preserve">наиболее посещаемой общественной территории поселка </w:t>
            </w:r>
            <w:proofErr w:type="spellStart"/>
            <w:r>
              <w:rPr>
                <w:rFonts w:ascii="Times New Roman" w:hAnsi="Times New Roman" w:cs="Times New Roman"/>
                <w:sz w:val="26"/>
                <w:szCs w:val="26"/>
              </w:rPr>
              <w:t>Колобово</w:t>
            </w:r>
            <w:proofErr w:type="spellEnd"/>
            <w:r w:rsidRPr="0054373D">
              <w:rPr>
                <w:rFonts w:ascii="Times New Roman" w:hAnsi="Times New Roman" w:cs="Times New Roman"/>
                <w:sz w:val="26"/>
                <w:szCs w:val="26"/>
              </w:rPr>
              <w:t>.</w:t>
            </w:r>
          </w:p>
          <w:p w:rsidR="006C6E63" w:rsidRPr="0054373D" w:rsidRDefault="006C6E63" w:rsidP="003338A4">
            <w:pPr>
              <w:pStyle w:val="ConsPlusNormal"/>
              <w:ind w:left="720"/>
              <w:jc w:val="both"/>
              <w:rPr>
                <w:rFonts w:ascii="Times New Roman" w:hAnsi="Times New Roman" w:cs="Times New Roman"/>
                <w:sz w:val="26"/>
                <w:szCs w:val="26"/>
              </w:rPr>
            </w:pPr>
            <w:r>
              <w:rPr>
                <w:rFonts w:ascii="Times New Roman" w:hAnsi="Times New Roman" w:cs="Times New Roman"/>
                <w:sz w:val="26"/>
                <w:szCs w:val="26"/>
              </w:rPr>
              <w:t xml:space="preserve">Повышение уровня благоустройства наиболее посещаемой  парковой зоны поселка </w:t>
            </w:r>
            <w:proofErr w:type="spellStart"/>
            <w:r>
              <w:rPr>
                <w:rFonts w:ascii="Times New Roman" w:hAnsi="Times New Roman" w:cs="Times New Roman"/>
                <w:sz w:val="26"/>
                <w:szCs w:val="26"/>
              </w:rPr>
              <w:t>Колобово</w:t>
            </w:r>
            <w:proofErr w:type="spellEnd"/>
            <w:r w:rsidRPr="0054373D">
              <w:rPr>
                <w:rFonts w:ascii="Times New Roman" w:hAnsi="Times New Roman" w:cs="Times New Roman"/>
                <w:sz w:val="26"/>
                <w:szCs w:val="26"/>
              </w:rPr>
              <w:t xml:space="preserve"> </w:t>
            </w:r>
          </w:p>
        </w:tc>
      </w:tr>
      <w:tr w:rsidR="003338A4" w:rsidRPr="0054373D" w:rsidTr="00C94883">
        <w:tc>
          <w:tcPr>
            <w:tcW w:w="0" w:type="auto"/>
            <w:shd w:val="clear" w:color="auto" w:fill="auto"/>
          </w:tcPr>
          <w:p w:rsidR="006C6E63" w:rsidRPr="0054373D" w:rsidRDefault="006C6E63" w:rsidP="00C320F6">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Целевые показатели (индикаторы) </w:t>
            </w:r>
            <w:r w:rsidR="00C320F6">
              <w:rPr>
                <w:rFonts w:ascii="Times New Roman" w:hAnsi="Times New Roman" w:cs="Times New Roman"/>
                <w:sz w:val="26"/>
                <w:szCs w:val="26"/>
              </w:rPr>
              <w:lastRenderedPageBreak/>
              <w:t>под</w:t>
            </w:r>
            <w:r w:rsidRPr="0054373D">
              <w:rPr>
                <w:rFonts w:ascii="Times New Roman" w:hAnsi="Times New Roman" w:cs="Times New Roman"/>
                <w:sz w:val="26"/>
                <w:szCs w:val="26"/>
              </w:rPr>
              <w:t>программы</w:t>
            </w:r>
          </w:p>
        </w:tc>
        <w:tc>
          <w:tcPr>
            <w:tcW w:w="0" w:type="auto"/>
            <w:shd w:val="clear" w:color="auto" w:fill="auto"/>
          </w:tcPr>
          <w:p w:rsidR="006C6E63" w:rsidRPr="0054373D" w:rsidRDefault="006C6E63" w:rsidP="001665E6">
            <w:pPr>
              <w:pStyle w:val="ConsPlusNormal"/>
              <w:ind w:left="720"/>
              <w:jc w:val="both"/>
              <w:rPr>
                <w:rFonts w:ascii="Times New Roman" w:hAnsi="Times New Roman" w:cs="Times New Roman"/>
                <w:sz w:val="26"/>
                <w:szCs w:val="26"/>
              </w:rPr>
            </w:pPr>
            <w:r w:rsidRPr="0054373D">
              <w:rPr>
                <w:rFonts w:ascii="Times New Roman" w:hAnsi="Times New Roman" w:cs="Times New Roman"/>
                <w:sz w:val="26"/>
                <w:szCs w:val="26"/>
              </w:rPr>
              <w:lastRenderedPageBreak/>
              <w:t xml:space="preserve">Доля благоустроенных дворовых </w:t>
            </w:r>
            <w:r w:rsidRPr="0054373D">
              <w:rPr>
                <w:rFonts w:ascii="Times New Roman" w:hAnsi="Times New Roman" w:cs="Times New Roman"/>
                <w:sz w:val="26"/>
                <w:szCs w:val="26"/>
              </w:rPr>
              <w:lastRenderedPageBreak/>
              <w:t>территорий МКД от общего количества дворовых территорий МКД.</w:t>
            </w:r>
          </w:p>
          <w:p w:rsidR="006C6E63" w:rsidRPr="0054373D" w:rsidRDefault="006C6E63" w:rsidP="001665E6">
            <w:pPr>
              <w:pStyle w:val="ConsPlusNormal"/>
              <w:ind w:left="720"/>
              <w:jc w:val="both"/>
              <w:rPr>
                <w:rFonts w:ascii="Times New Roman" w:hAnsi="Times New Roman" w:cs="Times New Roman"/>
                <w:sz w:val="26"/>
                <w:szCs w:val="26"/>
              </w:rPr>
            </w:pPr>
            <w:r w:rsidRPr="0054373D">
              <w:rPr>
                <w:rFonts w:ascii="Times New Roman" w:hAnsi="Times New Roman" w:cs="Times New Roman"/>
                <w:sz w:val="26"/>
                <w:szCs w:val="26"/>
              </w:rPr>
              <w:t xml:space="preserve">Доля благоустроенных </w:t>
            </w:r>
            <w:r>
              <w:rPr>
                <w:rFonts w:ascii="Times New Roman" w:hAnsi="Times New Roman" w:cs="Times New Roman"/>
                <w:sz w:val="26"/>
                <w:szCs w:val="26"/>
              </w:rPr>
              <w:t>наиболее посещаемых</w:t>
            </w:r>
            <w:r w:rsidRPr="0054373D">
              <w:rPr>
                <w:rFonts w:ascii="Times New Roman" w:hAnsi="Times New Roman" w:cs="Times New Roman"/>
                <w:sz w:val="26"/>
                <w:szCs w:val="26"/>
              </w:rPr>
              <w:t xml:space="preserve"> территорий общего пользования от общего количества таких территорий.</w:t>
            </w:r>
          </w:p>
          <w:p w:rsidR="006C6E63" w:rsidRPr="0054373D" w:rsidRDefault="006C6E63" w:rsidP="003338A4">
            <w:pPr>
              <w:pStyle w:val="ConsPlusNormal"/>
              <w:ind w:left="720"/>
              <w:jc w:val="both"/>
              <w:rPr>
                <w:rFonts w:ascii="Times New Roman" w:hAnsi="Times New Roman" w:cs="Times New Roman"/>
                <w:sz w:val="26"/>
                <w:szCs w:val="26"/>
              </w:rPr>
            </w:pPr>
            <w:r>
              <w:rPr>
                <w:rFonts w:ascii="Times New Roman" w:hAnsi="Times New Roman" w:cs="Times New Roman"/>
                <w:sz w:val="26"/>
                <w:szCs w:val="26"/>
              </w:rPr>
              <w:t xml:space="preserve"> Доля благоустроенных наиболее посещаемых парковых зон от общего количества таких территорий</w:t>
            </w:r>
          </w:p>
        </w:tc>
      </w:tr>
      <w:tr w:rsidR="003338A4" w:rsidRPr="0054373D" w:rsidTr="001665E6">
        <w:trPr>
          <w:trHeight w:val="2622"/>
        </w:trPr>
        <w:tc>
          <w:tcPr>
            <w:tcW w:w="0" w:type="auto"/>
            <w:shd w:val="clear" w:color="auto" w:fill="auto"/>
          </w:tcPr>
          <w:p w:rsidR="006C6E63" w:rsidRPr="0054373D" w:rsidRDefault="006C6E63" w:rsidP="00C320F6">
            <w:pPr>
              <w:pStyle w:val="ConsPlusNormal"/>
              <w:rPr>
                <w:rFonts w:ascii="Times New Roman" w:hAnsi="Times New Roman" w:cs="Times New Roman"/>
                <w:sz w:val="26"/>
                <w:szCs w:val="26"/>
              </w:rPr>
            </w:pPr>
            <w:r w:rsidRPr="0054373D">
              <w:rPr>
                <w:rFonts w:ascii="Times New Roman" w:hAnsi="Times New Roman" w:cs="Times New Roman"/>
                <w:sz w:val="26"/>
                <w:szCs w:val="26"/>
              </w:rPr>
              <w:lastRenderedPageBreak/>
              <w:t xml:space="preserve">Объем и источники финансирования </w:t>
            </w:r>
            <w:r w:rsidR="00C320F6">
              <w:rPr>
                <w:rFonts w:ascii="Times New Roman" w:hAnsi="Times New Roman" w:cs="Times New Roman"/>
                <w:sz w:val="26"/>
                <w:szCs w:val="26"/>
              </w:rPr>
              <w:t>под</w:t>
            </w:r>
            <w:r w:rsidRPr="0054373D">
              <w:rPr>
                <w:rFonts w:ascii="Times New Roman" w:hAnsi="Times New Roman" w:cs="Times New Roman"/>
                <w:sz w:val="26"/>
                <w:szCs w:val="26"/>
              </w:rPr>
              <w:t>программы</w:t>
            </w:r>
          </w:p>
        </w:tc>
        <w:tc>
          <w:tcPr>
            <w:tcW w:w="0" w:type="auto"/>
            <w:shd w:val="clear" w:color="auto" w:fill="auto"/>
          </w:tcPr>
          <w:p w:rsidR="006C6E63" w:rsidRPr="0054373D" w:rsidRDefault="006C6E63" w:rsidP="00C94883">
            <w:pPr>
              <w:pStyle w:val="ConsPlusNormal"/>
              <w:jc w:val="both"/>
              <w:rPr>
                <w:rFonts w:ascii="Times New Roman" w:hAnsi="Times New Roman" w:cs="Times New Roman"/>
                <w:sz w:val="26"/>
                <w:szCs w:val="26"/>
              </w:rPr>
            </w:pPr>
            <w:r w:rsidRPr="0054373D">
              <w:rPr>
                <w:rFonts w:ascii="Times New Roman" w:hAnsi="Times New Roman" w:cs="Times New Roman"/>
                <w:sz w:val="26"/>
                <w:szCs w:val="26"/>
              </w:rPr>
              <w:t xml:space="preserve">Общий объем средств, направляемых на реализацию муниципальной программы составляет </w:t>
            </w:r>
            <w:r>
              <w:rPr>
                <w:rFonts w:ascii="Times New Roman" w:hAnsi="Times New Roman" w:cs="Times New Roman"/>
                <w:sz w:val="26"/>
                <w:szCs w:val="26"/>
              </w:rPr>
              <w:t>ХХ</w:t>
            </w:r>
            <w:proofErr w:type="gramStart"/>
            <w:r>
              <w:rPr>
                <w:rFonts w:ascii="Times New Roman" w:hAnsi="Times New Roman" w:cs="Times New Roman"/>
                <w:sz w:val="26"/>
                <w:szCs w:val="26"/>
              </w:rPr>
              <w:t>,Х</w:t>
            </w:r>
            <w:proofErr w:type="gramEnd"/>
            <w:r>
              <w:rPr>
                <w:rFonts w:ascii="Times New Roman" w:hAnsi="Times New Roman" w:cs="Times New Roman"/>
                <w:sz w:val="26"/>
                <w:szCs w:val="26"/>
              </w:rPr>
              <w:t>Х</w:t>
            </w:r>
            <w:r w:rsidRPr="0054373D">
              <w:rPr>
                <w:rFonts w:ascii="Times New Roman" w:hAnsi="Times New Roman" w:cs="Times New Roman"/>
                <w:sz w:val="26"/>
                <w:szCs w:val="26"/>
              </w:rPr>
              <w:t xml:space="preserve"> тыс. рублей, из них:</w:t>
            </w:r>
          </w:p>
          <w:p w:rsidR="006C6E63" w:rsidRDefault="006C6E63" w:rsidP="00C94883">
            <w:pPr>
              <w:pStyle w:val="ConsPlusNormal"/>
              <w:jc w:val="both"/>
              <w:rPr>
                <w:rFonts w:ascii="Times New Roman" w:hAnsi="Times New Roman" w:cs="Times New Roman"/>
                <w:sz w:val="26"/>
                <w:szCs w:val="26"/>
              </w:rPr>
            </w:pPr>
            <w:r>
              <w:rPr>
                <w:rFonts w:ascii="Times New Roman" w:hAnsi="Times New Roman" w:cs="Times New Roman"/>
                <w:sz w:val="26"/>
                <w:szCs w:val="26"/>
              </w:rPr>
              <w:t>ХХ</w:t>
            </w:r>
            <w:proofErr w:type="gramStart"/>
            <w:r>
              <w:rPr>
                <w:rFonts w:ascii="Times New Roman" w:hAnsi="Times New Roman" w:cs="Times New Roman"/>
                <w:sz w:val="26"/>
                <w:szCs w:val="26"/>
              </w:rPr>
              <w:t>,Х</w:t>
            </w:r>
            <w:proofErr w:type="gramEnd"/>
            <w:r>
              <w:rPr>
                <w:rFonts w:ascii="Times New Roman" w:hAnsi="Times New Roman" w:cs="Times New Roman"/>
                <w:sz w:val="26"/>
                <w:szCs w:val="26"/>
              </w:rPr>
              <w:t>Х</w:t>
            </w:r>
            <w:r w:rsidRPr="0054373D">
              <w:rPr>
                <w:rFonts w:ascii="Times New Roman" w:hAnsi="Times New Roman" w:cs="Times New Roman"/>
                <w:sz w:val="26"/>
                <w:szCs w:val="26"/>
              </w:rPr>
              <w:t xml:space="preserve"> тыс. рублей за счет средств </w:t>
            </w:r>
            <w:r>
              <w:rPr>
                <w:rFonts w:ascii="Times New Roman" w:hAnsi="Times New Roman" w:cs="Times New Roman"/>
                <w:sz w:val="26"/>
                <w:szCs w:val="26"/>
              </w:rPr>
              <w:t xml:space="preserve">местного </w:t>
            </w:r>
            <w:r w:rsidRPr="0054373D">
              <w:rPr>
                <w:rFonts w:ascii="Times New Roman" w:hAnsi="Times New Roman" w:cs="Times New Roman"/>
                <w:sz w:val="26"/>
                <w:szCs w:val="26"/>
              </w:rPr>
              <w:t xml:space="preserve">бюджета </w:t>
            </w:r>
          </w:p>
          <w:p w:rsidR="006C6E63" w:rsidRDefault="006C6E63" w:rsidP="003338A4">
            <w:pPr>
              <w:pStyle w:val="ConsPlusNormal"/>
              <w:jc w:val="both"/>
              <w:rPr>
                <w:rFonts w:ascii="Times New Roman" w:hAnsi="Times New Roman" w:cs="Times New Roman"/>
                <w:sz w:val="26"/>
                <w:szCs w:val="26"/>
              </w:rPr>
            </w:pPr>
            <w:r>
              <w:rPr>
                <w:rFonts w:ascii="Times New Roman" w:hAnsi="Times New Roman" w:cs="Times New Roman"/>
                <w:sz w:val="26"/>
                <w:szCs w:val="26"/>
              </w:rPr>
              <w:t>ХХ</w:t>
            </w:r>
            <w:proofErr w:type="gramStart"/>
            <w:r>
              <w:rPr>
                <w:rFonts w:ascii="Times New Roman" w:hAnsi="Times New Roman" w:cs="Times New Roman"/>
                <w:sz w:val="26"/>
                <w:szCs w:val="26"/>
              </w:rPr>
              <w:t>,Х</w:t>
            </w:r>
            <w:proofErr w:type="gramEnd"/>
            <w:r>
              <w:rPr>
                <w:rFonts w:ascii="Times New Roman" w:hAnsi="Times New Roman" w:cs="Times New Roman"/>
                <w:sz w:val="26"/>
                <w:szCs w:val="26"/>
              </w:rPr>
              <w:t>Х</w:t>
            </w:r>
            <w:r w:rsidRPr="0054373D">
              <w:rPr>
                <w:rFonts w:ascii="Times New Roman" w:hAnsi="Times New Roman" w:cs="Times New Roman"/>
                <w:sz w:val="26"/>
                <w:szCs w:val="26"/>
              </w:rPr>
              <w:t xml:space="preserve"> тыс. рублей за счет средств областного бюджета.   </w:t>
            </w:r>
          </w:p>
          <w:p w:rsidR="0064162B" w:rsidRPr="0054373D" w:rsidRDefault="0064162B" w:rsidP="003338A4">
            <w:pPr>
              <w:pStyle w:val="ConsPlusNormal"/>
              <w:jc w:val="both"/>
              <w:rPr>
                <w:rFonts w:ascii="Times New Roman" w:hAnsi="Times New Roman" w:cs="Times New Roman"/>
                <w:sz w:val="26"/>
                <w:szCs w:val="26"/>
              </w:rPr>
            </w:pPr>
            <w:r>
              <w:rPr>
                <w:rFonts w:ascii="Times New Roman" w:hAnsi="Times New Roman" w:cs="Times New Roman"/>
                <w:sz w:val="26"/>
                <w:szCs w:val="26"/>
              </w:rPr>
              <w:t>ХХ</w:t>
            </w:r>
            <w:proofErr w:type="gramStart"/>
            <w:r>
              <w:rPr>
                <w:rFonts w:ascii="Times New Roman" w:hAnsi="Times New Roman" w:cs="Times New Roman"/>
                <w:sz w:val="26"/>
                <w:szCs w:val="26"/>
              </w:rPr>
              <w:t>,Х</w:t>
            </w:r>
            <w:proofErr w:type="gramEnd"/>
            <w:r>
              <w:rPr>
                <w:rFonts w:ascii="Times New Roman" w:hAnsi="Times New Roman" w:cs="Times New Roman"/>
                <w:sz w:val="26"/>
                <w:szCs w:val="26"/>
              </w:rPr>
              <w:t>Х тыс. рублей за счет средств федерального бюджета</w:t>
            </w:r>
          </w:p>
        </w:tc>
      </w:tr>
      <w:tr w:rsidR="003338A4" w:rsidRPr="0054373D" w:rsidTr="00C94883">
        <w:tc>
          <w:tcPr>
            <w:tcW w:w="0" w:type="auto"/>
            <w:shd w:val="clear" w:color="auto" w:fill="auto"/>
          </w:tcPr>
          <w:p w:rsidR="006C6E63" w:rsidRPr="0054373D" w:rsidRDefault="006C6E63" w:rsidP="00C320F6">
            <w:pPr>
              <w:pStyle w:val="ConsPlusNormal"/>
              <w:rPr>
                <w:rFonts w:ascii="Times New Roman" w:hAnsi="Times New Roman" w:cs="Times New Roman"/>
                <w:sz w:val="26"/>
                <w:szCs w:val="26"/>
              </w:rPr>
            </w:pPr>
            <w:r w:rsidRPr="0054373D">
              <w:rPr>
                <w:rFonts w:ascii="Times New Roman" w:hAnsi="Times New Roman" w:cs="Times New Roman"/>
                <w:sz w:val="26"/>
                <w:szCs w:val="26"/>
              </w:rPr>
              <w:t xml:space="preserve">Ожидаемые результаты реализации </w:t>
            </w:r>
            <w:r w:rsidR="00C320F6">
              <w:rPr>
                <w:rFonts w:ascii="Times New Roman" w:hAnsi="Times New Roman" w:cs="Times New Roman"/>
                <w:sz w:val="26"/>
                <w:szCs w:val="26"/>
              </w:rPr>
              <w:t>под</w:t>
            </w:r>
            <w:r w:rsidRPr="0054373D">
              <w:rPr>
                <w:rFonts w:ascii="Times New Roman" w:hAnsi="Times New Roman" w:cs="Times New Roman"/>
                <w:sz w:val="26"/>
                <w:szCs w:val="26"/>
              </w:rPr>
              <w:t>программы</w:t>
            </w:r>
          </w:p>
        </w:tc>
        <w:tc>
          <w:tcPr>
            <w:tcW w:w="0" w:type="auto"/>
            <w:shd w:val="clear" w:color="auto" w:fill="auto"/>
          </w:tcPr>
          <w:p w:rsidR="006C6E63" w:rsidRPr="0054373D" w:rsidRDefault="006C6E63" w:rsidP="001665E6">
            <w:pPr>
              <w:pStyle w:val="ConsPlusNormal"/>
              <w:ind w:left="720"/>
              <w:jc w:val="both"/>
              <w:rPr>
                <w:rFonts w:ascii="Times New Roman" w:hAnsi="Times New Roman" w:cs="Times New Roman"/>
                <w:sz w:val="26"/>
                <w:szCs w:val="26"/>
              </w:rPr>
            </w:pPr>
            <w:r w:rsidRPr="0054373D">
              <w:rPr>
                <w:rFonts w:ascii="Times New Roman" w:hAnsi="Times New Roman" w:cs="Times New Roman"/>
                <w:sz w:val="26"/>
                <w:szCs w:val="26"/>
              </w:rPr>
              <w:t xml:space="preserve">Приведение в нормативное состояние  дворовых территорий </w:t>
            </w:r>
            <w:r>
              <w:rPr>
                <w:rFonts w:ascii="Times New Roman" w:hAnsi="Times New Roman" w:cs="Times New Roman"/>
                <w:sz w:val="26"/>
                <w:szCs w:val="26"/>
              </w:rPr>
              <w:t xml:space="preserve">поселка </w:t>
            </w:r>
            <w:proofErr w:type="spellStart"/>
            <w:r>
              <w:rPr>
                <w:rFonts w:ascii="Times New Roman" w:hAnsi="Times New Roman" w:cs="Times New Roman"/>
                <w:sz w:val="26"/>
                <w:szCs w:val="26"/>
              </w:rPr>
              <w:t>Колобово</w:t>
            </w:r>
            <w:proofErr w:type="spellEnd"/>
            <w:r w:rsidRPr="0054373D">
              <w:rPr>
                <w:rFonts w:ascii="Times New Roman" w:hAnsi="Times New Roman" w:cs="Times New Roman"/>
                <w:sz w:val="26"/>
                <w:szCs w:val="26"/>
              </w:rPr>
              <w:t xml:space="preserve"> </w:t>
            </w:r>
          </w:p>
          <w:p w:rsidR="006C6E63" w:rsidRPr="0054373D" w:rsidRDefault="006C6E63" w:rsidP="001665E6">
            <w:pPr>
              <w:pStyle w:val="ConsPlusNormal"/>
              <w:ind w:left="720"/>
              <w:jc w:val="both"/>
              <w:rPr>
                <w:rFonts w:ascii="Times New Roman" w:hAnsi="Times New Roman" w:cs="Times New Roman"/>
                <w:sz w:val="26"/>
                <w:szCs w:val="26"/>
              </w:rPr>
            </w:pPr>
            <w:r w:rsidRPr="0054373D">
              <w:rPr>
                <w:rFonts w:ascii="Times New Roman" w:hAnsi="Times New Roman" w:cs="Times New Roman"/>
                <w:sz w:val="26"/>
                <w:szCs w:val="26"/>
              </w:rPr>
              <w:t xml:space="preserve">Благоустройство </w:t>
            </w:r>
            <w:r>
              <w:rPr>
                <w:rFonts w:ascii="Times New Roman" w:hAnsi="Times New Roman" w:cs="Times New Roman"/>
                <w:sz w:val="26"/>
                <w:szCs w:val="26"/>
              </w:rPr>
              <w:t>наиболее посещаемых общественных</w:t>
            </w:r>
            <w:r w:rsidRPr="0054373D">
              <w:rPr>
                <w:rFonts w:ascii="Times New Roman" w:hAnsi="Times New Roman" w:cs="Times New Roman"/>
                <w:sz w:val="26"/>
                <w:szCs w:val="26"/>
              </w:rPr>
              <w:t xml:space="preserve"> территорий общего пользования </w:t>
            </w:r>
            <w:r>
              <w:rPr>
                <w:rFonts w:ascii="Times New Roman" w:hAnsi="Times New Roman" w:cs="Times New Roman"/>
                <w:sz w:val="26"/>
                <w:szCs w:val="26"/>
              </w:rPr>
              <w:t xml:space="preserve">поселка </w:t>
            </w:r>
            <w:proofErr w:type="spellStart"/>
            <w:r>
              <w:rPr>
                <w:rFonts w:ascii="Times New Roman" w:hAnsi="Times New Roman" w:cs="Times New Roman"/>
                <w:sz w:val="26"/>
                <w:szCs w:val="26"/>
              </w:rPr>
              <w:t>Колобово</w:t>
            </w:r>
            <w:proofErr w:type="spellEnd"/>
          </w:p>
          <w:p w:rsidR="006C6E63" w:rsidRPr="0054373D" w:rsidRDefault="006C6E63" w:rsidP="001665E6">
            <w:pPr>
              <w:pStyle w:val="ConsPlusNormal"/>
              <w:ind w:left="720"/>
              <w:jc w:val="both"/>
              <w:rPr>
                <w:rFonts w:ascii="Times New Roman" w:hAnsi="Times New Roman" w:cs="Times New Roman"/>
                <w:sz w:val="26"/>
                <w:szCs w:val="26"/>
              </w:rPr>
            </w:pPr>
            <w:r>
              <w:rPr>
                <w:rFonts w:ascii="Times New Roman" w:hAnsi="Times New Roman" w:cs="Times New Roman"/>
                <w:sz w:val="26"/>
                <w:szCs w:val="26"/>
              </w:rPr>
              <w:t xml:space="preserve">Благоустройство наиболее посещаемой парковой зоны поселка </w:t>
            </w:r>
            <w:proofErr w:type="spellStart"/>
            <w:r>
              <w:rPr>
                <w:rFonts w:ascii="Times New Roman" w:hAnsi="Times New Roman" w:cs="Times New Roman"/>
                <w:sz w:val="26"/>
                <w:szCs w:val="26"/>
              </w:rPr>
              <w:t>Колобово</w:t>
            </w:r>
            <w:proofErr w:type="spellEnd"/>
            <w:r w:rsidRPr="0054373D">
              <w:rPr>
                <w:rFonts w:ascii="Times New Roman" w:hAnsi="Times New Roman" w:cs="Times New Roman"/>
                <w:sz w:val="26"/>
                <w:szCs w:val="26"/>
              </w:rPr>
              <w:t>.</w:t>
            </w:r>
          </w:p>
        </w:tc>
      </w:tr>
    </w:tbl>
    <w:p w:rsidR="006C6E63" w:rsidRDefault="006C6E63" w:rsidP="006C6E63">
      <w:pPr>
        <w:pStyle w:val="ConsPlusNormal"/>
        <w:ind w:firstLine="540"/>
        <w:jc w:val="center"/>
        <w:rPr>
          <w:rFonts w:ascii="Times New Roman" w:hAnsi="Times New Roman" w:cs="Times New Roman"/>
          <w:b/>
          <w:sz w:val="26"/>
          <w:szCs w:val="26"/>
        </w:rPr>
      </w:pPr>
    </w:p>
    <w:p w:rsidR="006C6E63" w:rsidRDefault="001665E6" w:rsidP="006C6E63">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 xml:space="preserve">2. Краткая характеристика сферы реализации </w:t>
      </w:r>
      <w:r w:rsidR="00C320F6">
        <w:rPr>
          <w:rFonts w:ascii="Times New Roman" w:hAnsi="Times New Roman" w:cs="Times New Roman"/>
          <w:b/>
          <w:sz w:val="26"/>
          <w:szCs w:val="26"/>
        </w:rPr>
        <w:t>под</w:t>
      </w:r>
      <w:r>
        <w:rPr>
          <w:rFonts w:ascii="Times New Roman" w:hAnsi="Times New Roman" w:cs="Times New Roman"/>
          <w:b/>
          <w:sz w:val="26"/>
          <w:szCs w:val="26"/>
        </w:rPr>
        <w:t>программы</w:t>
      </w:r>
    </w:p>
    <w:p w:rsidR="00E67724" w:rsidRDefault="00E67724" w:rsidP="00E67724">
      <w:pPr>
        <w:pStyle w:val="ConsPlusNormal"/>
        <w:ind w:left="-142" w:firstLine="568"/>
        <w:jc w:val="both"/>
        <w:rPr>
          <w:rFonts w:ascii="Times New Roman" w:hAnsi="Times New Roman" w:cs="Times New Roman"/>
          <w:sz w:val="24"/>
          <w:szCs w:val="24"/>
        </w:rPr>
      </w:pPr>
      <w:proofErr w:type="gramStart"/>
      <w:r w:rsidRPr="00D75664">
        <w:rPr>
          <w:rFonts w:ascii="Times New Roman" w:hAnsi="Times New Roman" w:cs="Times New Roman"/>
          <w:sz w:val="24"/>
          <w:szCs w:val="24"/>
        </w:rPr>
        <w:t xml:space="preserve">Подпрограмма «Формирование </w:t>
      </w:r>
      <w:r>
        <w:rPr>
          <w:rFonts w:ascii="Times New Roman" w:hAnsi="Times New Roman" w:cs="Times New Roman"/>
          <w:sz w:val="24"/>
          <w:szCs w:val="24"/>
        </w:rPr>
        <w:t>современ</w:t>
      </w:r>
      <w:r w:rsidRPr="00D75664">
        <w:rPr>
          <w:rFonts w:ascii="Times New Roman" w:hAnsi="Times New Roman" w:cs="Times New Roman"/>
          <w:sz w:val="24"/>
          <w:szCs w:val="24"/>
        </w:rPr>
        <w:t xml:space="preserve">ной городской среды на </w:t>
      </w:r>
      <w:r>
        <w:rPr>
          <w:rFonts w:ascii="Times New Roman" w:hAnsi="Times New Roman" w:cs="Times New Roman"/>
          <w:sz w:val="24"/>
          <w:szCs w:val="24"/>
        </w:rPr>
        <w:t xml:space="preserve">территории поселка </w:t>
      </w:r>
      <w:proofErr w:type="spellStart"/>
      <w:r>
        <w:rPr>
          <w:rFonts w:ascii="Times New Roman" w:hAnsi="Times New Roman" w:cs="Times New Roman"/>
          <w:sz w:val="24"/>
          <w:szCs w:val="24"/>
        </w:rPr>
        <w:t>Колобово</w:t>
      </w:r>
      <w:proofErr w:type="spellEnd"/>
      <w:r w:rsidRPr="00D75664">
        <w:rPr>
          <w:rFonts w:ascii="Times New Roman" w:hAnsi="Times New Roman" w:cs="Times New Roman"/>
          <w:sz w:val="24"/>
          <w:szCs w:val="24"/>
        </w:rPr>
        <w:t xml:space="preserve">» предусматривает реализацию комплекса мероприятий, направленных на создание благоприятных условий жизни, трудовой деятельности и досуга населения в границах </w:t>
      </w:r>
      <w:r>
        <w:rPr>
          <w:rFonts w:ascii="Times New Roman" w:hAnsi="Times New Roman" w:cs="Times New Roman"/>
          <w:sz w:val="24"/>
          <w:szCs w:val="24"/>
        </w:rPr>
        <w:t xml:space="preserve">поселка </w:t>
      </w:r>
      <w:proofErr w:type="spellStart"/>
      <w:r>
        <w:rPr>
          <w:rFonts w:ascii="Times New Roman" w:hAnsi="Times New Roman" w:cs="Times New Roman"/>
          <w:sz w:val="24"/>
          <w:szCs w:val="24"/>
        </w:rPr>
        <w:t>Колобово</w:t>
      </w:r>
      <w:proofErr w:type="spellEnd"/>
      <w:r w:rsidRPr="00D75664">
        <w:rPr>
          <w:rFonts w:ascii="Times New Roman" w:hAnsi="Times New Roman" w:cs="Times New Roman"/>
          <w:sz w:val="24"/>
          <w:szCs w:val="24"/>
        </w:rPr>
        <w:t>, раскрывает требования к организации современного городского пространства, в том числе, предполагает вовлечение в  этот процесс самих граждан, имеет критерии эффективности минимальных  параметров необходимых работ, позволяет сформировать и  поддержать на государственном уровне не</w:t>
      </w:r>
      <w:proofErr w:type="gramEnd"/>
      <w:r w:rsidRPr="00D75664">
        <w:rPr>
          <w:rFonts w:ascii="Times New Roman" w:hAnsi="Times New Roman" w:cs="Times New Roman"/>
          <w:sz w:val="24"/>
          <w:szCs w:val="24"/>
        </w:rPr>
        <w:t xml:space="preserve"> только тренд о создании комфортной городской среды, но и обозначить ее ключевые параметры.</w:t>
      </w:r>
    </w:p>
    <w:p w:rsidR="00E67724" w:rsidRPr="00DA6363" w:rsidRDefault="00E67724" w:rsidP="00E67724">
      <w:pPr>
        <w:ind w:left="-142" w:firstLine="568"/>
        <w:jc w:val="both"/>
      </w:pPr>
      <w:r w:rsidRPr="00D468FB">
        <w:t xml:space="preserve">Кроме этого важнейшим аспектом в реализации данной подпрограммы является благоустройство </w:t>
      </w:r>
      <w:r>
        <w:t xml:space="preserve">наиболее посещаемой территории  </w:t>
      </w:r>
      <w:r w:rsidRPr="00E94375">
        <w:rPr>
          <w:rStyle w:val="a5"/>
        </w:rPr>
        <w:t>общего пользования</w:t>
      </w:r>
      <w:r>
        <w:rPr>
          <w:rStyle w:val="a5"/>
        </w:rPr>
        <w:t xml:space="preserve">. </w:t>
      </w:r>
      <w:r w:rsidRPr="00DA6363">
        <w:t xml:space="preserve">Важную роль </w:t>
      </w:r>
      <w:r>
        <w:t>в реализации мероприятия</w:t>
      </w:r>
      <w:r w:rsidRPr="00DA6363">
        <w:t xml:space="preserve"> игра</w:t>
      </w:r>
      <w:r>
        <w:t>ет</w:t>
      </w:r>
      <w:r w:rsidRPr="00DA6363">
        <w:t xml:space="preserve"> участие жителей, их заинтересованность и поддержка. Таким образом, буд</w:t>
      </w:r>
      <w:r>
        <w:t>ет отобран</w:t>
      </w:r>
      <w:r w:rsidRPr="00DA6363">
        <w:t xml:space="preserve"> действительно востребованны</w:t>
      </w:r>
      <w:r>
        <w:t>й</w:t>
      </w:r>
      <w:r w:rsidRPr="00DA6363">
        <w:t>, нужны</w:t>
      </w:r>
      <w:r>
        <w:t>й</w:t>
      </w:r>
      <w:r w:rsidRPr="00DA6363">
        <w:t>, социально ориентированны</w:t>
      </w:r>
      <w:r>
        <w:t>й проект</w:t>
      </w:r>
      <w:r w:rsidRPr="00DA6363">
        <w:t>.</w:t>
      </w:r>
    </w:p>
    <w:p w:rsidR="00E67724" w:rsidRDefault="00E67724" w:rsidP="00E67724">
      <w:pPr>
        <w:autoSpaceDE w:val="0"/>
        <w:autoSpaceDN w:val="0"/>
        <w:adjustRightInd w:val="0"/>
        <w:ind w:firstLine="568"/>
        <w:contextualSpacing/>
        <w:jc w:val="both"/>
      </w:pPr>
      <w:r>
        <w:t>На сегодняшний день техническое состояние наиболее посещаемых территорий общего пользования поселения, качество их дорожного покрытия не соответствует эксплуатационным требованиям, так как капитальный ремонт не проводился несколько лет. Присутствует низкий уровень организации пешеходного движения, требуется р</w:t>
      </w:r>
      <w:r w:rsidRPr="000A5526">
        <w:t>еконструкция пешеходных зон (тротуаров) с обустройством зон отдыха (</w:t>
      </w:r>
      <w:r>
        <w:t>скамее</w:t>
      </w:r>
      <w:r w:rsidRPr="000A5526">
        <w:t>к и пр.)</w:t>
      </w:r>
      <w:r>
        <w:t>.</w:t>
      </w:r>
    </w:p>
    <w:p w:rsidR="00E67724" w:rsidRDefault="00E67724" w:rsidP="00E67724">
      <w:pPr>
        <w:autoSpaceDE w:val="0"/>
        <w:autoSpaceDN w:val="0"/>
        <w:adjustRightInd w:val="0"/>
        <w:ind w:firstLine="568"/>
        <w:contextualSpacing/>
        <w:jc w:val="center"/>
        <w:rPr>
          <w:b/>
          <w:sz w:val="28"/>
          <w:szCs w:val="28"/>
        </w:rPr>
      </w:pPr>
    </w:p>
    <w:p w:rsidR="001665E6" w:rsidRDefault="00E67724" w:rsidP="00E67724">
      <w:pPr>
        <w:autoSpaceDE w:val="0"/>
        <w:autoSpaceDN w:val="0"/>
        <w:adjustRightInd w:val="0"/>
        <w:ind w:firstLine="568"/>
        <w:contextualSpacing/>
        <w:jc w:val="center"/>
        <w:rPr>
          <w:b/>
          <w:sz w:val="26"/>
          <w:szCs w:val="26"/>
        </w:rPr>
      </w:pPr>
      <w:r w:rsidRPr="00E67724">
        <w:rPr>
          <w:b/>
          <w:sz w:val="26"/>
          <w:szCs w:val="26"/>
        </w:rPr>
        <w:t>3. Цель и основные задачи реализации подпрограммы</w:t>
      </w:r>
    </w:p>
    <w:p w:rsidR="00E67724" w:rsidRDefault="00E67724" w:rsidP="00E67724">
      <w:pPr>
        <w:autoSpaceDE w:val="0"/>
        <w:autoSpaceDN w:val="0"/>
        <w:adjustRightInd w:val="0"/>
        <w:ind w:firstLine="568"/>
        <w:contextualSpacing/>
        <w:jc w:val="both"/>
        <w:rPr>
          <w:sz w:val="26"/>
          <w:szCs w:val="26"/>
        </w:rPr>
      </w:pPr>
    </w:p>
    <w:p w:rsidR="00E67724" w:rsidRPr="00D75664" w:rsidRDefault="00E67724" w:rsidP="00E67724">
      <w:pPr>
        <w:ind w:firstLine="568"/>
        <w:jc w:val="both"/>
      </w:pPr>
      <w:r w:rsidRPr="00D75664">
        <w:t>Цели подпрограммы:</w:t>
      </w:r>
    </w:p>
    <w:p w:rsidR="00E67724" w:rsidRDefault="00E67724" w:rsidP="00E67724">
      <w:pPr>
        <w:pStyle w:val="HTML"/>
        <w:ind w:firstLine="426"/>
        <w:jc w:val="both"/>
        <w:rPr>
          <w:rFonts w:ascii="Times New Roman" w:hAnsi="Times New Roman"/>
          <w:sz w:val="24"/>
          <w:szCs w:val="24"/>
        </w:rPr>
      </w:pPr>
      <w:r w:rsidRPr="00D75664">
        <w:rPr>
          <w:rFonts w:ascii="Times New Roman" w:hAnsi="Times New Roman"/>
          <w:sz w:val="24"/>
          <w:szCs w:val="24"/>
        </w:rPr>
        <w:tab/>
      </w:r>
      <w:r w:rsidRPr="00684420">
        <w:rPr>
          <w:rFonts w:ascii="Times New Roman" w:hAnsi="Times New Roman"/>
          <w:sz w:val="24"/>
          <w:szCs w:val="24"/>
        </w:rPr>
        <w:t>- благоустройство дворовых территорий многоквартирных домов (далее - МКД)</w:t>
      </w:r>
      <w:r>
        <w:rPr>
          <w:rFonts w:ascii="Times New Roman" w:hAnsi="Times New Roman"/>
          <w:sz w:val="24"/>
          <w:szCs w:val="24"/>
        </w:rPr>
        <w:t>;</w:t>
      </w:r>
    </w:p>
    <w:p w:rsidR="00E67724" w:rsidRPr="00684420" w:rsidRDefault="00E67724" w:rsidP="00E67724">
      <w:pPr>
        <w:pStyle w:val="HTML"/>
        <w:ind w:firstLine="568"/>
        <w:jc w:val="both"/>
        <w:rPr>
          <w:rFonts w:ascii="Times New Roman" w:hAnsi="Times New Roman"/>
          <w:sz w:val="24"/>
          <w:szCs w:val="24"/>
        </w:rPr>
      </w:pPr>
      <w:r>
        <w:rPr>
          <w:rFonts w:ascii="Times New Roman" w:hAnsi="Times New Roman"/>
          <w:sz w:val="24"/>
          <w:szCs w:val="24"/>
        </w:rPr>
        <w:tab/>
        <w:t>- благоустройство наиболее посещаемых муниципальных территорий общего пользования;</w:t>
      </w:r>
    </w:p>
    <w:p w:rsidR="00E67724" w:rsidRDefault="00E67724" w:rsidP="00E67724">
      <w:pPr>
        <w:pStyle w:val="HTML"/>
        <w:tabs>
          <w:tab w:val="clear" w:pos="916"/>
          <w:tab w:val="left" w:pos="709"/>
        </w:tabs>
        <w:ind w:firstLine="568"/>
        <w:jc w:val="both"/>
        <w:rPr>
          <w:rFonts w:ascii="Times New Roman" w:hAnsi="Times New Roman"/>
          <w:sz w:val="24"/>
          <w:szCs w:val="24"/>
        </w:rPr>
      </w:pPr>
      <w:r>
        <w:rPr>
          <w:rFonts w:ascii="Times New Roman" w:hAnsi="Times New Roman"/>
          <w:sz w:val="24"/>
          <w:szCs w:val="24"/>
        </w:rPr>
        <w:tab/>
      </w:r>
      <w:r w:rsidRPr="00684420">
        <w:rPr>
          <w:rFonts w:ascii="Times New Roman" w:hAnsi="Times New Roman"/>
          <w:sz w:val="24"/>
          <w:szCs w:val="24"/>
        </w:rPr>
        <w:t xml:space="preserve">- обеспечение безопасного проживания и жизнедеятельности населения поселения, создание комфортных условий проживания и отдыха населения, обеспечение экологической безопасности, улучшение эстетического состояния объектов благоустройства и их </w:t>
      </w:r>
      <w:r>
        <w:rPr>
          <w:rFonts w:ascii="Times New Roman" w:hAnsi="Times New Roman"/>
          <w:sz w:val="24"/>
          <w:szCs w:val="24"/>
        </w:rPr>
        <w:t>бесперебойного функционирования.</w:t>
      </w:r>
    </w:p>
    <w:p w:rsidR="00E67724" w:rsidRDefault="00E67724" w:rsidP="00E67724">
      <w:pPr>
        <w:pStyle w:val="HTML"/>
        <w:tabs>
          <w:tab w:val="clear" w:pos="916"/>
          <w:tab w:val="left" w:pos="709"/>
        </w:tabs>
        <w:ind w:firstLine="568"/>
        <w:jc w:val="both"/>
        <w:rPr>
          <w:rFonts w:ascii="Times New Roman" w:hAnsi="Times New Roman"/>
          <w:sz w:val="24"/>
          <w:szCs w:val="24"/>
        </w:rPr>
      </w:pPr>
    </w:p>
    <w:p w:rsidR="00E67724" w:rsidRPr="00E67724" w:rsidRDefault="00E67724" w:rsidP="00E67724">
      <w:pPr>
        <w:pStyle w:val="HTML"/>
        <w:tabs>
          <w:tab w:val="clear" w:pos="916"/>
          <w:tab w:val="left" w:pos="709"/>
        </w:tabs>
        <w:ind w:firstLine="568"/>
        <w:jc w:val="both"/>
        <w:rPr>
          <w:rFonts w:ascii="Times New Roman" w:hAnsi="Times New Roman"/>
          <w:b/>
          <w:sz w:val="26"/>
          <w:szCs w:val="26"/>
        </w:rPr>
      </w:pPr>
      <w:r>
        <w:rPr>
          <w:rFonts w:ascii="Times New Roman" w:hAnsi="Times New Roman"/>
          <w:sz w:val="24"/>
          <w:szCs w:val="24"/>
        </w:rPr>
        <w:t xml:space="preserve">              </w:t>
      </w:r>
      <w:r w:rsidRPr="00E67724">
        <w:rPr>
          <w:rFonts w:ascii="Times New Roman" w:hAnsi="Times New Roman"/>
          <w:b/>
          <w:sz w:val="26"/>
          <w:szCs w:val="26"/>
        </w:rPr>
        <w:t>4. Ожидаемые результаты реализации подпрограммы</w:t>
      </w:r>
    </w:p>
    <w:p w:rsidR="00E67724" w:rsidRPr="00E67724" w:rsidRDefault="00E67724" w:rsidP="00E67724">
      <w:pPr>
        <w:autoSpaceDE w:val="0"/>
        <w:autoSpaceDN w:val="0"/>
        <w:adjustRightInd w:val="0"/>
        <w:ind w:firstLine="568"/>
        <w:contextualSpacing/>
        <w:jc w:val="both"/>
        <w:rPr>
          <w:b/>
          <w:sz w:val="26"/>
          <w:szCs w:val="26"/>
        </w:rPr>
      </w:pPr>
    </w:p>
    <w:p w:rsidR="00E67724" w:rsidRPr="006B7CDA" w:rsidRDefault="00E67724" w:rsidP="00E67724">
      <w:pPr>
        <w:ind w:firstLine="708"/>
        <w:jc w:val="both"/>
      </w:pPr>
      <w:r w:rsidRPr="006B7CDA">
        <w:t>В результате реализации подпрограммы предполагаются:</w:t>
      </w:r>
    </w:p>
    <w:p w:rsidR="00E67724" w:rsidRPr="006B7CDA" w:rsidRDefault="00E67724" w:rsidP="00E67724">
      <w:pPr>
        <w:pStyle w:val="a7"/>
        <w:ind w:left="284" w:firstLine="424"/>
        <w:jc w:val="both"/>
        <w:rPr>
          <w:rFonts w:ascii="Times New Roman" w:hAnsi="Times New Roman" w:cs="Times New Roman"/>
          <w:sz w:val="24"/>
          <w:szCs w:val="24"/>
        </w:rPr>
      </w:pPr>
      <w:r w:rsidRPr="006B7CDA">
        <w:rPr>
          <w:rFonts w:ascii="Times New Roman" w:hAnsi="Times New Roman" w:cs="Times New Roman"/>
          <w:sz w:val="24"/>
          <w:szCs w:val="24"/>
        </w:rPr>
        <w:t xml:space="preserve">- увеличение количества дворовых территорий МКД, приведенных в нормативное состояние </w:t>
      </w:r>
      <w:r>
        <w:rPr>
          <w:rFonts w:ascii="Times New Roman" w:hAnsi="Times New Roman" w:cs="Times New Roman"/>
          <w:sz w:val="24"/>
          <w:szCs w:val="24"/>
        </w:rPr>
        <w:t>–</w:t>
      </w:r>
      <w:r w:rsidRPr="006B7CDA">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6B7CDA">
        <w:rPr>
          <w:rFonts w:ascii="Times New Roman" w:hAnsi="Times New Roman" w:cs="Times New Roman"/>
          <w:sz w:val="24"/>
          <w:szCs w:val="24"/>
        </w:rPr>
        <w:t xml:space="preserve"> </w:t>
      </w:r>
      <w:r w:rsidR="004E0B04">
        <w:rPr>
          <w:rFonts w:ascii="Times New Roman" w:hAnsi="Times New Roman" w:cs="Times New Roman"/>
          <w:sz w:val="24"/>
          <w:szCs w:val="24"/>
        </w:rPr>
        <w:t>4</w:t>
      </w:r>
      <w:r w:rsidRPr="006B7CDA">
        <w:rPr>
          <w:rFonts w:ascii="Times New Roman" w:hAnsi="Times New Roman" w:cs="Times New Roman"/>
          <w:sz w:val="24"/>
          <w:szCs w:val="24"/>
        </w:rPr>
        <w:t xml:space="preserve"> двор</w:t>
      </w:r>
      <w:r w:rsidR="004E0B04">
        <w:rPr>
          <w:rFonts w:ascii="Times New Roman" w:hAnsi="Times New Roman" w:cs="Times New Roman"/>
          <w:sz w:val="24"/>
          <w:szCs w:val="24"/>
        </w:rPr>
        <w:t>а</w:t>
      </w:r>
      <w:r w:rsidRPr="006B7CDA">
        <w:rPr>
          <w:rFonts w:ascii="Times New Roman" w:hAnsi="Times New Roman" w:cs="Times New Roman"/>
          <w:sz w:val="24"/>
          <w:szCs w:val="24"/>
        </w:rPr>
        <w:t>;</w:t>
      </w:r>
    </w:p>
    <w:p w:rsidR="00E67724" w:rsidRDefault="00E67724" w:rsidP="00E67724">
      <w:pPr>
        <w:pStyle w:val="a7"/>
        <w:ind w:left="142" w:firstLine="566"/>
        <w:jc w:val="both"/>
        <w:rPr>
          <w:rFonts w:ascii="Times New Roman" w:hAnsi="Times New Roman" w:cs="Times New Roman"/>
          <w:sz w:val="24"/>
          <w:szCs w:val="24"/>
        </w:rPr>
      </w:pPr>
      <w:r w:rsidRPr="006B7CDA">
        <w:rPr>
          <w:rFonts w:ascii="Times New Roman" w:hAnsi="Times New Roman" w:cs="Times New Roman"/>
          <w:sz w:val="24"/>
          <w:szCs w:val="24"/>
        </w:rPr>
        <w:t xml:space="preserve">- увеличение площади отремонтированного дорожного покрытия </w:t>
      </w:r>
      <w:r w:rsidR="004E0B04">
        <w:rPr>
          <w:rFonts w:ascii="Times New Roman" w:hAnsi="Times New Roman" w:cs="Times New Roman"/>
          <w:sz w:val="24"/>
          <w:szCs w:val="24"/>
        </w:rPr>
        <w:t>общественной территори</w:t>
      </w:r>
      <w:proofErr w:type="gramStart"/>
      <w:r w:rsidR="004E0B04">
        <w:rPr>
          <w:rFonts w:ascii="Times New Roman" w:hAnsi="Times New Roman" w:cs="Times New Roman"/>
          <w:sz w:val="24"/>
          <w:szCs w:val="24"/>
        </w:rPr>
        <w:t>и-</w:t>
      </w:r>
      <w:proofErr w:type="gramEnd"/>
      <w:r w:rsidR="004E0B04">
        <w:rPr>
          <w:rFonts w:ascii="Times New Roman" w:hAnsi="Times New Roman" w:cs="Times New Roman"/>
          <w:sz w:val="24"/>
          <w:szCs w:val="24"/>
        </w:rPr>
        <w:t xml:space="preserve"> пешеходной зоны по ул. 1-я Фабричная;</w:t>
      </w:r>
    </w:p>
    <w:p w:rsidR="004E0B04" w:rsidRDefault="004E0B04" w:rsidP="004E0B04">
      <w:r>
        <w:t xml:space="preserve">             - обустройство беговой дорожки в парке</w:t>
      </w:r>
      <w:proofErr w:type="gramStart"/>
      <w:r>
        <w:t xml:space="preserve"> .</w:t>
      </w:r>
      <w:proofErr w:type="gramEnd"/>
    </w:p>
    <w:p w:rsidR="004E0B04" w:rsidRDefault="004E0B04" w:rsidP="004E0B04"/>
    <w:p w:rsidR="006C6E63" w:rsidRDefault="004E0B04" w:rsidP="003338A4">
      <w:pPr>
        <w:pStyle w:val="ConsPlusNormal"/>
        <w:ind w:firstLine="113"/>
        <w:jc w:val="center"/>
        <w:rPr>
          <w:rFonts w:ascii="Times New Roman" w:hAnsi="Times New Roman" w:cs="Times New Roman"/>
          <w:b/>
          <w:sz w:val="26"/>
          <w:szCs w:val="26"/>
        </w:rPr>
      </w:pPr>
      <w:r>
        <w:rPr>
          <w:rFonts w:ascii="Times New Roman" w:hAnsi="Times New Roman" w:cs="Times New Roman"/>
          <w:b/>
          <w:sz w:val="26"/>
          <w:szCs w:val="26"/>
        </w:rPr>
        <w:t>5. Мероприятия подпрограммы</w:t>
      </w:r>
    </w:p>
    <w:p w:rsidR="00E925DA" w:rsidRDefault="00E925DA" w:rsidP="003338A4">
      <w:pPr>
        <w:pStyle w:val="ConsPlusNormal"/>
        <w:ind w:firstLine="113"/>
        <w:jc w:val="center"/>
        <w:rPr>
          <w:rFonts w:ascii="Times New Roman" w:hAnsi="Times New Roman" w:cs="Times New Roman"/>
          <w:b/>
          <w:sz w:val="26"/>
          <w:szCs w:val="26"/>
        </w:rPr>
      </w:pPr>
    </w:p>
    <w:tbl>
      <w:tblPr>
        <w:tblpPr w:leftFromText="180" w:rightFromText="180" w:vertAnchor="text" w:horzAnchor="margin"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3543"/>
        <w:gridCol w:w="2127"/>
        <w:gridCol w:w="1559"/>
      </w:tblGrid>
      <w:tr w:rsidR="00E925DA" w:rsidRPr="009F0D0A" w:rsidTr="0024601B">
        <w:trPr>
          <w:trHeight w:val="19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925DA" w:rsidRPr="009F0D0A" w:rsidRDefault="00E925DA" w:rsidP="0024601B">
            <w:pPr>
              <w:jc w:val="both"/>
            </w:pPr>
            <w:r w:rsidRPr="009F0D0A">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925DA" w:rsidRPr="009F0D0A" w:rsidRDefault="00E925DA" w:rsidP="0024601B">
            <w:r w:rsidRPr="009F0D0A">
              <w:t xml:space="preserve">Наименование   </w:t>
            </w:r>
            <w:r w:rsidRPr="009F0D0A">
              <w:br/>
              <w:t>мероприятия</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E925DA" w:rsidRPr="009F0D0A" w:rsidRDefault="00E925DA" w:rsidP="0024601B">
            <w:r w:rsidRPr="009F0D0A">
              <w:t>Описание</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925DA" w:rsidRPr="009F0D0A" w:rsidRDefault="00E925DA" w:rsidP="0024601B">
            <w:r w:rsidRPr="009F0D0A">
              <w:t>Источники</w:t>
            </w:r>
            <w:r w:rsidRPr="009F0D0A">
              <w:br/>
              <w:t>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E925DA" w:rsidRPr="009F0D0A" w:rsidRDefault="00E925DA" w:rsidP="0024601B">
            <w:r w:rsidRPr="009F0D0A">
              <w:t>Финансовые затраты</w:t>
            </w:r>
          </w:p>
          <w:p w:rsidR="00E925DA" w:rsidRPr="009F0D0A" w:rsidRDefault="00E925DA" w:rsidP="0024601B">
            <w:r w:rsidRPr="009F0D0A">
              <w:t>тыс. руб.</w:t>
            </w:r>
          </w:p>
        </w:tc>
      </w:tr>
      <w:tr w:rsidR="00E925DA" w:rsidRPr="009F0D0A" w:rsidTr="0024601B">
        <w:trPr>
          <w:trHeight w:val="280"/>
        </w:trPr>
        <w:tc>
          <w:tcPr>
            <w:tcW w:w="534" w:type="dxa"/>
            <w:vMerge/>
            <w:tcBorders>
              <w:top w:val="single" w:sz="4" w:space="0" w:color="auto"/>
              <w:left w:val="single" w:sz="4" w:space="0" w:color="auto"/>
              <w:bottom w:val="single" w:sz="4" w:space="0" w:color="auto"/>
              <w:right w:val="single" w:sz="4" w:space="0" w:color="auto"/>
            </w:tcBorders>
            <w:vAlign w:val="center"/>
          </w:tcPr>
          <w:p w:rsidR="00E925DA" w:rsidRPr="009F0D0A" w:rsidRDefault="00E925DA" w:rsidP="0024601B"/>
        </w:tc>
        <w:tc>
          <w:tcPr>
            <w:tcW w:w="1701" w:type="dxa"/>
            <w:vMerge/>
            <w:tcBorders>
              <w:top w:val="single" w:sz="4" w:space="0" w:color="auto"/>
              <w:left w:val="single" w:sz="4" w:space="0" w:color="auto"/>
              <w:bottom w:val="single" w:sz="4" w:space="0" w:color="auto"/>
              <w:right w:val="single" w:sz="4" w:space="0" w:color="auto"/>
            </w:tcBorders>
            <w:vAlign w:val="center"/>
          </w:tcPr>
          <w:p w:rsidR="00E925DA" w:rsidRPr="009F0D0A" w:rsidRDefault="00E925DA" w:rsidP="0024601B"/>
        </w:tc>
        <w:tc>
          <w:tcPr>
            <w:tcW w:w="3543" w:type="dxa"/>
            <w:vMerge/>
            <w:tcBorders>
              <w:top w:val="single" w:sz="4" w:space="0" w:color="auto"/>
              <w:left w:val="single" w:sz="4" w:space="0" w:color="auto"/>
              <w:bottom w:val="single" w:sz="4" w:space="0" w:color="auto"/>
              <w:right w:val="single" w:sz="4" w:space="0" w:color="auto"/>
            </w:tcBorders>
            <w:vAlign w:val="center"/>
          </w:tcPr>
          <w:p w:rsidR="00E925DA" w:rsidRPr="009F0D0A" w:rsidRDefault="00E925DA" w:rsidP="0024601B"/>
        </w:tc>
        <w:tc>
          <w:tcPr>
            <w:tcW w:w="2127" w:type="dxa"/>
            <w:vMerge/>
            <w:tcBorders>
              <w:top w:val="single" w:sz="4" w:space="0" w:color="auto"/>
              <w:left w:val="single" w:sz="4" w:space="0" w:color="auto"/>
              <w:bottom w:val="single" w:sz="4" w:space="0" w:color="auto"/>
              <w:right w:val="single" w:sz="4" w:space="0" w:color="auto"/>
            </w:tcBorders>
            <w:vAlign w:val="center"/>
          </w:tcPr>
          <w:p w:rsidR="00E925DA" w:rsidRPr="009F0D0A" w:rsidRDefault="00E925DA" w:rsidP="0024601B"/>
        </w:tc>
        <w:tc>
          <w:tcPr>
            <w:tcW w:w="1559" w:type="dxa"/>
            <w:tcBorders>
              <w:top w:val="single" w:sz="4" w:space="0" w:color="auto"/>
              <w:left w:val="single" w:sz="4" w:space="0" w:color="auto"/>
              <w:right w:val="single" w:sz="4" w:space="0" w:color="auto"/>
            </w:tcBorders>
            <w:vAlign w:val="center"/>
          </w:tcPr>
          <w:p w:rsidR="00E925DA" w:rsidRPr="009F0D0A" w:rsidRDefault="00E925DA" w:rsidP="0024601B">
            <w:r w:rsidRPr="009F0D0A">
              <w:t>2017 год</w:t>
            </w:r>
          </w:p>
        </w:tc>
      </w:tr>
      <w:tr w:rsidR="00E925DA" w:rsidRPr="00D75664" w:rsidTr="0024601B">
        <w:trPr>
          <w:trHeight w:val="287"/>
        </w:trPr>
        <w:tc>
          <w:tcPr>
            <w:tcW w:w="534" w:type="dxa"/>
            <w:tcBorders>
              <w:top w:val="single" w:sz="4" w:space="0" w:color="auto"/>
              <w:left w:val="single" w:sz="4" w:space="0" w:color="auto"/>
              <w:bottom w:val="single" w:sz="4" w:space="0" w:color="auto"/>
              <w:right w:val="single" w:sz="4" w:space="0" w:color="auto"/>
            </w:tcBorders>
          </w:tcPr>
          <w:p w:rsidR="00E925DA" w:rsidRPr="00D75664" w:rsidRDefault="00E925DA" w:rsidP="0024601B">
            <w:pPr>
              <w:rPr>
                <w:b/>
              </w:rPr>
            </w:pPr>
            <w:r w:rsidRPr="00D75664">
              <w:rPr>
                <w:b/>
              </w:rPr>
              <w:t>1</w:t>
            </w:r>
          </w:p>
        </w:tc>
        <w:tc>
          <w:tcPr>
            <w:tcW w:w="1701" w:type="dxa"/>
            <w:tcBorders>
              <w:top w:val="single" w:sz="4" w:space="0" w:color="auto"/>
              <w:left w:val="single" w:sz="4" w:space="0" w:color="auto"/>
              <w:bottom w:val="single" w:sz="4" w:space="0" w:color="auto"/>
              <w:right w:val="single" w:sz="4" w:space="0" w:color="auto"/>
            </w:tcBorders>
          </w:tcPr>
          <w:p w:rsidR="00E925DA" w:rsidRPr="00D75664" w:rsidRDefault="00E925DA" w:rsidP="0024601B">
            <w:pPr>
              <w:rPr>
                <w:b/>
              </w:rPr>
            </w:pPr>
            <w:r w:rsidRPr="00D75664">
              <w:rPr>
                <w:b/>
              </w:rPr>
              <w:t>2</w:t>
            </w:r>
          </w:p>
        </w:tc>
        <w:tc>
          <w:tcPr>
            <w:tcW w:w="3543" w:type="dxa"/>
            <w:tcBorders>
              <w:top w:val="single" w:sz="4" w:space="0" w:color="auto"/>
              <w:left w:val="single" w:sz="4" w:space="0" w:color="auto"/>
              <w:bottom w:val="single" w:sz="4" w:space="0" w:color="auto"/>
              <w:right w:val="single" w:sz="4" w:space="0" w:color="auto"/>
            </w:tcBorders>
          </w:tcPr>
          <w:p w:rsidR="00E925DA" w:rsidRPr="00D75664" w:rsidRDefault="00E925DA" w:rsidP="0024601B">
            <w:pPr>
              <w:rPr>
                <w:b/>
              </w:rPr>
            </w:pPr>
            <w:r w:rsidRPr="00D75664">
              <w:rPr>
                <w:b/>
              </w:rPr>
              <w:t>3</w:t>
            </w:r>
          </w:p>
        </w:tc>
        <w:tc>
          <w:tcPr>
            <w:tcW w:w="2127" w:type="dxa"/>
            <w:tcBorders>
              <w:top w:val="single" w:sz="4" w:space="0" w:color="auto"/>
              <w:left w:val="single" w:sz="4" w:space="0" w:color="auto"/>
              <w:bottom w:val="single" w:sz="4" w:space="0" w:color="auto"/>
              <w:right w:val="single" w:sz="4" w:space="0" w:color="auto"/>
            </w:tcBorders>
          </w:tcPr>
          <w:p w:rsidR="00E925DA" w:rsidRPr="00D75664" w:rsidRDefault="00E925DA" w:rsidP="0024601B">
            <w:pPr>
              <w:rPr>
                <w:b/>
              </w:rPr>
            </w:pPr>
            <w:r w:rsidRPr="00D75664">
              <w:rPr>
                <w:b/>
              </w:rPr>
              <w:t>4</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pPr>
              <w:rPr>
                <w:b/>
              </w:rPr>
            </w:pPr>
            <w:r w:rsidRPr="00D75664">
              <w:rPr>
                <w:b/>
              </w:rPr>
              <w:t>5</w:t>
            </w:r>
          </w:p>
        </w:tc>
      </w:tr>
      <w:tr w:rsidR="00E925DA" w:rsidRPr="00D75664" w:rsidTr="0024601B">
        <w:trPr>
          <w:trHeight w:val="306"/>
        </w:trPr>
        <w:tc>
          <w:tcPr>
            <w:tcW w:w="534" w:type="dxa"/>
            <w:vMerge w:val="restart"/>
            <w:tcBorders>
              <w:top w:val="single" w:sz="4" w:space="0" w:color="auto"/>
              <w:left w:val="single" w:sz="4" w:space="0" w:color="auto"/>
              <w:right w:val="single" w:sz="4" w:space="0" w:color="auto"/>
            </w:tcBorders>
          </w:tcPr>
          <w:p w:rsidR="00E925DA" w:rsidRPr="00D75664" w:rsidRDefault="00E925DA" w:rsidP="0024601B">
            <w:r w:rsidRPr="00D75664">
              <w:t>1</w:t>
            </w:r>
          </w:p>
        </w:tc>
        <w:tc>
          <w:tcPr>
            <w:tcW w:w="1701" w:type="dxa"/>
            <w:vMerge w:val="restart"/>
            <w:tcBorders>
              <w:top w:val="single" w:sz="4" w:space="0" w:color="auto"/>
              <w:left w:val="single" w:sz="4" w:space="0" w:color="auto"/>
              <w:right w:val="single" w:sz="4" w:space="0" w:color="auto"/>
            </w:tcBorders>
          </w:tcPr>
          <w:p w:rsidR="00E925DA" w:rsidRPr="00D75664" w:rsidRDefault="00E925DA" w:rsidP="0024601B"/>
          <w:p w:rsidR="00E925DA" w:rsidRPr="00D75664" w:rsidRDefault="00E925DA" w:rsidP="0024601B">
            <w:r w:rsidRPr="00D75664">
              <w:t xml:space="preserve">Благоустройство дворовых территорий </w:t>
            </w:r>
            <w:r>
              <w:t xml:space="preserve">поселка </w:t>
            </w:r>
            <w:proofErr w:type="spellStart"/>
            <w:r>
              <w:t>Колобово</w:t>
            </w:r>
            <w:proofErr w:type="spellEnd"/>
            <w:r>
              <w:t xml:space="preserve">  </w:t>
            </w:r>
          </w:p>
        </w:tc>
        <w:tc>
          <w:tcPr>
            <w:tcW w:w="3543" w:type="dxa"/>
            <w:vMerge w:val="restart"/>
            <w:tcBorders>
              <w:top w:val="single" w:sz="4" w:space="0" w:color="auto"/>
              <w:left w:val="single" w:sz="4" w:space="0" w:color="auto"/>
              <w:right w:val="single" w:sz="4" w:space="0" w:color="auto"/>
            </w:tcBorders>
          </w:tcPr>
          <w:p w:rsidR="00E925DA" w:rsidRDefault="00E925DA" w:rsidP="0024601B">
            <w:r>
              <w:t xml:space="preserve">- создание нормативно </w:t>
            </w:r>
            <w:proofErr w:type="gramStart"/>
            <w:r>
              <w:t>-п</w:t>
            </w:r>
            <w:proofErr w:type="gramEnd"/>
            <w:r>
              <w:t>равовой базы</w:t>
            </w:r>
          </w:p>
          <w:p w:rsidR="00E925DA" w:rsidRDefault="00E925DA" w:rsidP="0024601B">
            <w:r w:rsidRPr="00D75664">
              <w:t>- проведени</w:t>
            </w:r>
            <w:r>
              <w:t>е</w:t>
            </w:r>
            <w:r w:rsidRPr="00D75664">
              <w:t xml:space="preserve"> общественных обсуждений</w:t>
            </w:r>
          </w:p>
          <w:p w:rsidR="00E925DA" w:rsidRDefault="00E925DA" w:rsidP="0024601B">
            <w:r>
              <w:t>- формирование общественной комиссии</w:t>
            </w:r>
          </w:p>
          <w:p w:rsidR="00E925DA" w:rsidRDefault="00E925DA" w:rsidP="0024601B">
            <w:r>
              <w:t>- организация сбора предложений граждан</w:t>
            </w:r>
          </w:p>
          <w:p w:rsidR="00E925DA" w:rsidRDefault="00E925DA" w:rsidP="0024601B">
            <w:r>
              <w:t>- проведение ранжирования предложений граждан (комиссионное рассмотрение и оценка)</w:t>
            </w:r>
          </w:p>
          <w:p w:rsidR="00E925DA" w:rsidRDefault="00E925DA" w:rsidP="0024601B">
            <w:r>
              <w:t>- формирование перечня объектов</w:t>
            </w:r>
          </w:p>
          <w:p w:rsidR="00E925DA" w:rsidRDefault="00E925DA" w:rsidP="0024601B">
            <w:r>
              <w:t>- заключение контрактов на выполнение работ</w:t>
            </w:r>
          </w:p>
          <w:p w:rsidR="00E925DA" w:rsidRDefault="00E925DA" w:rsidP="0024601B">
            <w:r>
              <w:t>- выполнение работ</w:t>
            </w:r>
          </w:p>
          <w:p w:rsidR="00E925DA" w:rsidRPr="00D75664" w:rsidRDefault="00E925DA" w:rsidP="0024601B">
            <w:r>
              <w:t>- формирование отчетности по итогам</w:t>
            </w:r>
          </w:p>
        </w:tc>
        <w:tc>
          <w:tcPr>
            <w:tcW w:w="2127" w:type="dxa"/>
            <w:tcBorders>
              <w:top w:val="single" w:sz="4" w:space="0" w:color="auto"/>
              <w:left w:val="single" w:sz="4" w:space="0" w:color="auto"/>
              <w:bottom w:val="single" w:sz="4" w:space="0" w:color="auto"/>
              <w:right w:val="single" w:sz="4" w:space="0" w:color="auto"/>
            </w:tcBorders>
          </w:tcPr>
          <w:p w:rsidR="00E925DA" w:rsidRPr="00D75664" w:rsidRDefault="00E925DA" w:rsidP="0024601B">
            <w:r w:rsidRPr="00D75664">
              <w:t>Всего:</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r w:rsidR="00E925DA" w:rsidRPr="00D75664" w:rsidTr="0024601B">
        <w:trPr>
          <w:trHeight w:val="243"/>
        </w:trPr>
        <w:tc>
          <w:tcPr>
            <w:tcW w:w="534" w:type="dxa"/>
            <w:vMerge/>
            <w:tcBorders>
              <w:left w:val="single" w:sz="4" w:space="0" w:color="auto"/>
              <w:right w:val="single" w:sz="4" w:space="0" w:color="auto"/>
            </w:tcBorders>
            <w:vAlign w:val="center"/>
          </w:tcPr>
          <w:p w:rsidR="00E925DA" w:rsidRPr="00D75664" w:rsidRDefault="00E925DA" w:rsidP="0024601B"/>
        </w:tc>
        <w:tc>
          <w:tcPr>
            <w:tcW w:w="1701" w:type="dxa"/>
            <w:vMerge/>
            <w:tcBorders>
              <w:left w:val="single" w:sz="4" w:space="0" w:color="auto"/>
              <w:right w:val="single" w:sz="4" w:space="0" w:color="auto"/>
            </w:tcBorders>
            <w:vAlign w:val="center"/>
          </w:tcPr>
          <w:p w:rsidR="00E925DA" w:rsidRPr="00D75664" w:rsidRDefault="00E925DA" w:rsidP="0024601B"/>
        </w:tc>
        <w:tc>
          <w:tcPr>
            <w:tcW w:w="3543" w:type="dxa"/>
            <w:vMerge/>
            <w:tcBorders>
              <w:left w:val="single" w:sz="4" w:space="0" w:color="auto"/>
              <w:right w:val="single" w:sz="4" w:space="0" w:color="auto"/>
            </w:tcBorders>
            <w:vAlign w:val="center"/>
          </w:tcPr>
          <w:p w:rsidR="00E925DA" w:rsidRPr="00D75664" w:rsidRDefault="00E925DA" w:rsidP="0024601B"/>
        </w:tc>
        <w:tc>
          <w:tcPr>
            <w:tcW w:w="2127" w:type="dxa"/>
            <w:tcBorders>
              <w:top w:val="single" w:sz="4" w:space="0" w:color="auto"/>
              <w:left w:val="single" w:sz="4" w:space="0" w:color="auto"/>
              <w:bottom w:val="single" w:sz="4" w:space="0" w:color="auto"/>
              <w:right w:val="single" w:sz="4" w:space="0" w:color="auto"/>
            </w:tcBorders>
          </w:tcPr>
          <w:p w:rsidR="00E925DA" w:rsidRPr="00D75664" w:rsidRDefault="00E925DA" w:rsidP="0024601B">
            <w:r>
              <w:t>Федеральн</w:t>
            </w:r>
            <w:r w:rsidRPr="00D75664">
              <w:t>ый бюджет</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r w:rsidR="00E925DA" w:rsidRPr="00D75664" w:rsidTr="0024601B">
        <w:trPr>
          <w:trHeight w:val="586"/>
        </w:trPr>
        <w:tc>
          <w:tcPr>
            <w:tcW w:w="534" w:type="dxa"/>
            <w:vMerge/>
            <w:tcBorders>
              <w:left w:val="single" w:sz="4" w:space="0" w:color="auto"/>
              <w:right w:val="single" w:sz="4" w:space="0" w:color="auto"/>
            </w:tcBorders>
            <w:vAlign w:val="center"/>
          </w:tcPr>
          <w:p w:rsidR="00E925DA" w:rsidRPr="00D75664" w:rsidRDefault="00E925DA" w:rsidP="0024601B"/>
        </w:tc>
        <w:tc>
          <w:tcPr>
            <w:tcW w:w="1701" w:type="dxa"/>
            <w:vMerge/>
            <w:tcBorders>
              <w:left w:val="single" w:sz="4" w:space="0" w:color="auto"/>
              <w:right w:val="single" w:sz="4" w:space="0" w:color="auto"/>
            </w:tcBorders>
            <w:vAlign w:val="center"/>
          </w:tcPr>
          <w:p w:rsidR="00E925DA" w:rsidRPr="00D75664" w:rsidRDefault="00E925DA" w:rsidP="0024601B"/>
        </w:tc>
        <w:tc>
          <w:tcPr>
            <w:tcW w:w="3543" w:type="dxa"/>
            <w:vMerge/>
            <w:tcBorders>
              <w:left w:val="single" w:sz="4" w:space="0" w:color="auto"/>
              <w:right w:val="single" w:sz="4" w:space="0" w:color="auto"/>
            </w:tcBorders>
            <w:vAlign w:val="center"/>
          </w:tcPr>
          <w:p w:rsidR="00E925DA" w:rsidRPr="00D75664" w:rsidRDefault="00E925DA" w:rsidP="0024601B"/>
        </w:tc>
        <w:tc>
          <w:tcPr>
            <w:tcW w:w="2127" w:type="dxa"/>
            <w:tcBorders>
              <w:top w:val="single" w:sz="4" w:space="0" w:color="auto"/>
              <w:left w:val="single" w:sz="4" w:space="0" w:color="auto"/>
              <w:bottom w:val="single" w:sz="4" w:space="0" w:color="auto"/>
              <w:right w:val="single" w:sz="4" w:space="0" w:color="auto"/>
            </w:tcBorders>
          </w:tcPr>
          <w:p w:rsidR="00E925DA" w:rsidRPr="00D75664" w:rsidRDefault="00E925DA" w:rsidP="0024601B">
            <w:r w:rsidRPr="00D75664">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r w:rsidR="00E925DA" w:rsidRPr="00D75664" w:rsidTr="0024601B">
        <w:trPr>
          <w:trHeight w:val="568"/>
        </w:trPr>
        <w:tc>
          <w:tcPr>
            <w:tcW w:w="534" w:type="dxa"/>
            <w:vMerge/>
            <w:tcBorders>
              <w:left w:val="single" w:sz="4" w:space="0" w:color="auto"/>
              <w:right w:val="single" w:sz="4" w:space="0" w:color="auto"/>
            </w:tcBorders>
            <w:vAlign w:val="center"/>
          </w:tcPr>
          <w:p w:rsidR="00E925DA" w:rsidRPr="00D75664" w:rsidRDefault="00E925DA" w:rsidP="0024601B"/>
        </w:tc>
        <w:tc>
          <w:tcPr>
            <w:tcW w:w="1701" w:type="dxa"/>
            <w:vMerge/>
            <w:tcBorders>
              <w:left w:val="single" w:sz="4" w:space="0" w:color="auto"/>
              <w:right w:val="single" w:sz="4" w:space="0" w:color="auto"/>
            </w:tcBorders>
            <w:vAlign w:val="center"/>
          </w:tcPr>
          <w:p w:rsidR="00E925DA" w:rsidRPr="00D75664" w:rsidRDefault="00E925DA" w:rsidP="0024601B"/>
        </w:tc>
        <w:tc>
          <w:tcPr>
            <w:tcW w:w="3543" w:type="dxa"/>
            <w:vMerge/>
            <w:tcBorders>
              <w:left w:val="single" w:sz="4" w:space="0" w:color="auto"/>
              <w:right w:val="single" w:sz="4" w:space="0" w:color="auto"/>
            </w:tcBorders>
            <w:vAlign w:val="center"/>
          </w:tcPr>
          <w:p w:rsidR="00E925DA" w:rsidRPr="00D75664" w:rsidRDefault="00E925DA" w:rsidP="0024601B"/>
        </w:tc>
        <w:tc>
          <w:tcPr>
            <w:tcW w:w="2127" w:type="dxa"/>
            <w:tcBorders>
              <w:top w:val="single" w:sz="4" w:space="0" w:color="auto"/>
              <w:left w:val="single" w:sz="4" w:space="0" w:color="auto"/>
              <w:bottom w:val="single" w:sz="4" w:space="0" w:color="auto"/>
              <w:right w:val="single" w:sz="4" w:space="0" w:color="auto"/>
            </w:tcBorders>
          </w:tcPr>
          <w:p w:rsidR="00E925DA" w:rsidRPr="00D75664" w:rsidRDefault="00E925DA" w:rsidP="0024601B">
            <w: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r w:rsidR="00E925DA" w:rsidRPr="00D75664" w:rsidTr="0024601B">
        <w:trPr>
          <w:trHeight w:val="568"/>
        </w:trPr>
        <w:tc>
          <w:tcPr>
            <w:tcW w:w="534" w:type="dxa"/>
            <w:vMerge/>
            <w:tcBorders>
              <w:left w:val="single" w:sz="4" w:space="0" w:color="auto"/>
              <w:bottom w:val="single" w:sz="4" w:space="0" w:color="auto"/>
              <w:right w:val="single" w:sz="4" w:space="0" w:color="auto"/>
            </w:tcBorders>
            <w:vAlign w:val="center"/>
          </w:tcPr>
          <w:p w:rsidR="00E925DA" w:rsidRPr="00D75664" w:rsidRDefault="00E925DA" w:rsidP="0024601B"/>
        </w:tc>
        <w:tc>
          <w:tcPr>
            <w:tcW w:w="1701" w:type="dxa"/>
            <w:vMerge/>
            <w:tcBorders>
              <w:left w:val="single" w:sz="4" w:space="0" w:color="auto"/>
              <w:bottom w:val="single" w:sz="4" w:space="0" w:color="auto"/>
              <w:right w:val="single" w:sz="4" w:space="0" w:color="auto"/>
            </w:tcBorders>
            <w:vAlign w:val="center"/>
          </w:tcPr>
          <w:p w:rsidR="00E925DA" w:rsidRPr="00D75664" w:rsidRDefault="00E925DA" w:rsidP="0024601B"/>
        </w:tc>
        <w:tc>
          <w:tcPr>
            <w:tcW w:w="3543" w:type="dxa"/>
            <w:vMerge/>
            <w:tcBorders>
              <w:left w:val="single" w:sz="4" w:space="0" w:color="auto"/>
              <w:bottom w:val="single" w:sz="4" w:space="0" w:color="auto"/>
              <w:right w:val="single" w:sz="4" w:space="0" w:color="auto"/>
            </w:tcBorders>
            <w:vAlign w:val="center"/>
          </w:tcPr>
          <w:p w:rsidR="00E925DA" w:rsidRPr="00D75664" w:rsidRDefault="00E925DA" w:rsidP="0024601B"/>
        </w:tc>
        <w:tc>
          <w:tcPr>
            <w:tcW w:w="2127" w:type="dxa"/>
            <w:tcBorders>
              <w:top w:val="single" w:sz="4" w:space="0" w:color="auto"/>
              <w:left w:val="single" w:sz="4" w:space="0" w:color="auto"/>
              <w:bottom w:val="single" w:sz="4" w:space="0" w:color="auto"/>
              <w:right w:val="single" w:sz="4" w:space="0" w:color="auto"/>
            </w:tcBorders>
          </w:tcPr>
          <w:p w:rsidR="00E925DA" w:rsidRPr="00D75664" w:rsidRDefault="00E925DA" w:rsidP="0024601B">
            <w:r w:rsidRPr="00D75664">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r w:rsidR="00E925DA" w:rsidRPr="00D75664" w:rsidTr="0024601B">
        <w:trPr>
          <w:trHeight w:val="407"/>
        </w:trPr>
        <w:tc>
          <w:tcPr>
            <w:tcW w:w="534" w:type="dxa"/>
            <w:vMerge w:val="restart"/>
            <w:tcBorders>
              <w:top w:val="single" w:sz="4" w:space="0" w:color="auto"/>
              <w:left w:val="single" w:sz="4" w:space="0" w:color="auto"/>
              <w:right w:val="single" w:sz="4" w:space="0" w:color="auto"/>
            </w:tcBorders>
          </w:tcPr>
          <w:p w:rsidR="00E925DA" w:rsidRPr="00D75664" w:rsidRDefault="00E925DA" w:rsidP="0024601B">
            <w:r>
              <w:t>2</w:t>
            </w:r>
          </w:p>
        </w:tc>
        <w:tc>
          <w:tcPr>
            <w:tcW w:w="1701" w:type="dxa"/>
            <w:vMerge w:val="restart"/>
            <w:tcBorders>
              <w:top w:val="single" w:sz="4" w:space="0" w:color="auto"/>
              <w:left w:val="single" w:sz="4" w:space="0" w:color="auto"/>
              <w:right w:val="single" w:sz="4" w:space="0" w:color="auto"/>
            </w:tcBorders>
          </w:tcPr>
          <w:p w:rsidR="00E925DA" w:rsidRPr="00D75664" w:rsidRDefault="00E925DA" w:rsidP="0024601B">
            <w:r w:rsidRPr="00D75664">
              <w:t>Благоустройс</w:t>
            </w:r>
            <w:r w:rsidRPr="00D75664">
              <w:lastRenderedPageBreak/>
              <w:t>тво наиболее посещаем</w:t>
            </w:r>
            <w:r>
              <w:t xml:space="preserve">ой </w:t>
            </w:r>
            <w:r w:rsidRPr="00D75664">
              <w:t>территори</w:t>
            </w:r>
            <w:r>
              <w:t>и</w:t>
            </w:r>
            <w:r w:rsidRPr="00D75664">
              <w:t xml:space="preserve"> общего </w:t>
            </w:r>
            <w:r w:rsidR="0024601B" w:rsidRPr="0054373D">
              <w:rPr>
                <w:sz w:val="26"/>
                <w:szCs w:val="26"/>
              </w:rPr>
              <w:t xml:space="preserve"> </w:t>
            </w:r>
            <w:r w:rsidR="0024601B" w:rsidRPr="0024601B">
              <w:t>пользования</w:t>
            </w:r>
            <w:r w:rsidR="0024601B">
              <w:t xml:space="preserve"> поселка </w:t>
            </w:r>
            <w:proofErr w:type="spellStart"/>
            <w:r w:rsidR="0024601B">
              <w:t>Колобово</w:t>
            </w:r>
            <w:proofErr w:type="spellEnd"/>
          </w:p>
        </w:tc>
        <w:tc>
          <w:tcPr>
            <w:tcW w:w="3543" w:type="dxa"/>
            <w:vMerge w:val="restart"/>
            <w:tcBorders>
              <w:top w:val="single" w:sz="4" w:space="0" w:color="auto"/>
              <w:left w:val="single" w:sz="4" w:space="0" w:color="auto"/>
              <w:right w:val="single" w:sz="4" w:space="0" w:color="auto"/>
            </w:tcBorders>
          </w:tcPr>
          <w:p w:rsidR="00E925DA" w:rsidRDefault="00E925DA" w:rsidP="0024601B">
            <w:r>
              <w:lastRenderedPageBreak/>
              <w:t xml:space="preserve">- создание нормативно </w:t>
            </w:r>
            <w:proofErr w:type="gramStart"/>
            <w:r>
              <w:t>-</w:t>
            </w:r>
            <w:r>
              <w:lastRenderedPageBreak/>
              <w:t>п</w:t>
            </w:r>
            <w:proofErr w:type="gramEnd"/>
            <w:r>
              <w:t>равовой базы</w:t>
            </w:r>
          </w:p>
          <w:p w:rsidR="00E925DA" w:rsidRDefault="00E925DA" w:rsidP="0024601B">
            <w:r w:rsidRPr="00D75664">
              <w:t>- проведени</w:t>
            </w:r>
            <w:r>
              <w:t>е</w:t>
            </w:r>
            <w:r w:rsidRPr="00D75664">
              <w:t xml:space="preserve"> общественных обсуждений</w:t>
            </w:r>
          </w:p>
          <w:p w:rsidR="00E925DA" w:rsidRDefault="00E925DA" w:rsidP="0024601B">
            <w:r>
              <w:t>- формирование общественной комиссии</w:t>
            </w:r>
          </w:p>
          <w:p w:rsidR="00E925DA" w:rsidRDefault="00E925DA" w:rsidP="0024601B">
            <w:r>
              <w:t>- организация сбора предложений граждан</w:t>
            </w:r>
          </w:p>
          <w:p w:rsidR="00E925DA" w:rsidRDefault="00E925DA" w:rsidP="0024601B">
            <w:r>
              <w:t>- проведение ранжирования предложений граждан (комиссионное рассмотрение и оценка)</w:t>
            </w:r>
          </w:p>
          <w:p w:rsidR="00E925DA" w:rsidRDefault="00E925DA" w:rsidP="0024601B">
            <w:r>
              <w:t>- формирование перечня объектов</w:t>
            </w:r>
          </w:p>
          <w:p w:rsidR="00E925DA" w:rsidRDefault="00E925DA" w:rsidP="0024601B">
            <w:r>
              <w:t>- заключение контрактов на выполнение работ</w:t>
            </w:r>
          </w:p>
          <w:p w:rsidR="00E925DA" w:rsidRDefault="00E925DA" w:rsidP="0024601B">
            <w:r>
              <w:t>- выполнение работ</w:t>
            </w:r>
          </w:p>
          <w:p w:rsidR="00E925DA" w:rsidRPr="00D75664" w:rsidRDefault="00E925DA" w:rsidP="0024601B">
            <w:r>
              <w:t>- формирование отчетности по итогам</w:t>
            </w:r>
          </w:p>
        </w:tc>
        <w:tc>
          <w:tcPr>
            <w:tcW w:w="2127" w:type="dxa"/>
            <w:tcBorders>
              <w:top w:val="single" w:sz="4" w:space="0" w:color="auto"/>
              <w:left w:val="single" w:sz="4" w:space="0" w:color="auto"/>
              <w:right w:val="single" w:sz="4" w:space="0" w:color="auto"/>
            </w:tcBorders>
          </w:tcPr>
          <w:p w:rsidR="00E925DA" w:rsidRPr="00D75664" w:rsidRDefault="00E925DA" w:rsidP="0024601B">
            <w:r w:rsidRPr="00D75664">
              <w:lastRenderedPageBreak/>
              <w:t>Всего:</w:t>
            </w:r>
          </w:p>
        </w:tc>
        <w:tc>
          <w:tcPr>
            <w:tcW w:w="1559" w:type="dxa"/>
            <w:tcBorders>
              <w:top w:val="single" w:sz="4" w:space="0" w:color="auto"/>
              <w:left w:val="single" w:sz="4" w:space="0" w:color="auto"/>
              <w:right w:val="single" w:sz="4" w:space="0" w:color="auto"/>
            </w:tcBorders>
          </w:tcPr>
          <w:p w:rsidR="00E925DA" w:rsidRPr="00D75664" w:rsidRDefault="00E925DA" w:rsidP="0024601B"/>
        </w:tc>
      </w:tr>
      <w:tr w:rsidR="00E925DA" w:rsidRPr="00D75664" w:rsidTr="0024601B">
        <w:trPr>
          <w:trHeight w:val="449"/>
        </w:trPr>
        <w:tc>
          <w:tcPr>
            <w:tcW w:w="534" w:type="dxa"/>
            <w:vMerge/>
            <w:tcBorders>
              <w:left w:val="single" w:sz="4" w:space="0" w:color="auto"/>
              <w:right w:val="single" w:sz="4" w:space="0" w:color="auto"/>
            </w:tcBorders>
          </w:tcPr>
          <w:p w:rsidR="00E925DA" w:rsidRPr="00D75664" w:rsidRDefault="00E925DA" w:rsidP="0024601B"/>
        </w:tc>
        <w:tc>
          <w:tcPr>
            <w:tcW w:w="1701" w:type="dxa"/>
            <w:vMerge/>
            <w:tcBorders>
              <w:left w:val="single" w:sz="4" w:space="0" w:color="auto"/>
              <w:right w:val="single" w:sz="4" w:space="0" w:color="auto"/>
            </w:tcBorders>
          </w:tcPr>
          <w:p w:rsidR="00E925DA" w:rsidRPr="00D75664" w:rsidRDefault="00E925DA" w:rsidP="0024601B"/>
        </w:tc>
        <w:tc>
          <w:tcPr>
            <w:tcW w:w="3543" w:type="dxa"/>
            <w:vMerge/>
            <w:tcBorders>
              <w:left w:val="single" w:sz="4" w:space="0" w:color="auto"/>
              <w:right w:val="single" w:sz="4" w:space="0" w:color="auto"/>
            </w:tcBorders>
          </w:tcPr>
          <w:p w:rsidR="00E925DA" w:rsidRPr="00D75664" w:rsidRDefault="00E925DA" w:rsidP="0024601B"/>
        </w:tc>
        <w:tc>
          <w:tcPr>
            <w:tcW w:w="2127" w:type="dxa"/>
            <w:tcBorders>
              <w:top w:val="single" w:sz="4" w:space="0" w:color="auto"/>
              <w:left w:val="single" w:sz="4" w:space="0" w:color="auto"/>
              <w:right w:val="single" w:sz="4" w:space="0" w:color="auto"/>
            </w:tcBorders>
          </w:tcPr>
          <w:p w:rsidR="00E925DA" w:rsidRPr="00D75664" w:rsidRDefault="00E925DA" w:rsidP="0024601B">
            <w:r>
              <w:t>Федеральн</w:t>
            </w:r>
            <w:r w:rsidRPr="00D75664">
              <w:t>ый бюджет</w:t>
            </w:r>
          </w:p>
        </w:tc>
        <w:tc>
          <w:tcPr>
            <w:tcW w:w="1559" w:type="dxa"/>
            <w:tcBorders>
              <w:top w:val="single" w:sz="4" w:space="0" w:color="auto"/>
              <w:left w:val="single" w:sz="4" w:space="0" w:color="auto"/>
              <w:right w:val="single" w:sz="4" w:space="0" w:color="auto"/>
            </w:tcBorders>
          </w:tcPr>
          <w:p w:rsidR="00E925DA" w:rsidRPr="00D75664" w:rsidRDefault="00E925DA" w:rsidP="0024601B"/>
        </w:tc>
      </w:tr>
      <w:tr w:rsidR="00E925DA" w:rsidRPr="00D75664" w:rsidTr="0024601B">
        <w:trPr>
          <w:trHeight w:val="449"/>
        </w:trPr>
        <w:tc>
          <w:tcPr>
            <w:tcW w:w="534" w:type="dxa"/>
            <w:vMerge/>
            <w:tcBorders>
              <w:left w:val="single" w:sz="4" w:space="0" w:color="auto"/>
              <w:right w:val="single" w:sz="4" w:space="0" w:color="auto"/>
            </w:tcBorders>
          </w:tcPr>
          <w:p w:rsidR="00E925DA" w:rsidRPr="00D75664" w:rsidRDefault="00E925DA" w:rsidP="0024601B"/>
        </w:tc>
        <w:tc>
          <w:tcPr>
            <w:tcW w:w="1701" w:type="dxa"/>
            <w:vMerge/>
            <w:tcBorders>
              <w:left w:val="single" w:sz="4" w:space="0" w:color="auto"/>
              <w:right w:val="single" w:sz="4" w:space="0" w:color="auto"/>
            </w:tcBorders>
          </w:tcPr>
          <w:p w:rsidR="00E925DA" w:rsidRPr="00D75664" w:rsidRDefault="00E925DA" w:rsidP="0024601B"/>
        </w:tc>
        <w:tc>
          <w:tcPr>
            <w:tcW w:w="3543" w:type="dxa"/>
            <w:vMerge/>
            <w:tcBorders>
              <w:left w:val="single" w:sz="4" w:space="0" w:color="auto"/>
              <w:right w:val="single" w:sz="4" w:space="0" w:color="auto"/>
            </w:tcBorders>
          </w:tcPr>
          <w:p w:rsidR="00E925DA" w:rsidRPr="00D75664" w:rsidRDefault="00E925DA" w:rsidP="0024601B"/>
        </w:tc>
        <w:tc>
          <w:tcPr>
            <w:tcW w:w="2127" w:type="dxa"/>
            <w:tcBorders>
              <w:top w:val="single" w:sz="4" w:space="0" w:color="auto"/>
              <w:left w:val="single" w:sz="4" w:space="0" w:color="auto"/>
              <w:right w:val="single" w:sz="4" w:space="0" w:color="auto"/>
            </w:tcBorders>
          </w:tcPr>
          <w:p w:rsidR="00E925DA" w:rsidRPr="00D75664" w:rsidRDefault="00E925DA" w:rsidP="0024601B">
            <w:r w:rsidRPr="00D75664">
              <w:t>Областной бюджет</w:t>
            </w:r>
          </w:p>
        </w:tc>
        <w:tc>
          <w:tcPr>
            <w:tcW w:w="1559" w:type="dxa"/>
            <w:tcBorders>
              <w:top w:val="single" w:sz="4" w:space="0" w:color="auto"/>
              <w:left w:val="single" w:sz="4" w:space="0" w:color="auto"/>
              <w:right w:val="single" w:sz="4" w:space="0" w:color="auto"/>
            </w:tcBorders>
          </w:tcPr>
          <w:p w:rsidR="00E925DA" w:rsidRPr="00D75664" w:rsidRDefault="00E925DA" w:rsidP="0024601B"/>
        </w:tc>
      </w:tr>
      <w:tr w:rsidR="00E925DA" w:rsidRPr="00D75664" w:rsidTr="0024601B">
        <w:trPr>
          <w:trHeight w:val="662"/>
        </w:trPr>
        <w:tc>
          <w:tcPr>
            <w:tcW w:w="534" w:type="dxa"/>
            <w:vMerge/>
            <w:tcBorders>
              <w:left w:val="single" w:sz="4" w:space="0" w:color="auto"/>
              <w:right w:val="single" w:sz="4" w:space="0" w:color="auto"/>
            </w:tcBorders>
          </w:tcPr>
          <w:p w:rsidR="00E925DA" w:rsidRPr="00D75664" w:rsidRDefault="00E925DA" w:rsidP="0024601B"/>
        </w:tc>
        <w:tc>
          <w:tcPr>
            <w:tcW w:w="1701" w:type="dxa"/>
            <w:vMerge/>
            <w:tcBorders>
              <w:left w:val="single" w:sz="4" w:space="0" w:color="auto"/>
              <w:right w:val="single" w:sz="4" w:space="0" w:color="auto"/>
            </w:tcBorders>
          </w:tcPr>
          <w:p w:rsidR="00E925DA" w:rsidRPr="00D75664" w:rsidRDefault="00E925DA" w:rsidP="0024601B"/>
        </w:tc>
        <w:tc>
          <w:tcPr>
            <w:tcW w:w="3543" w:type="dxa"/>
            <w:vMerge/>
            <w:tcBorders>
              <w:left w:val="single" w:sz="4" w:space="0" w:color="auto"/>
              <w:right w:val="single" w:sz="4" w:space="0" w:color="auto"/>
            </w:tcBorders>
          </w:tcPr>
          <w:p w:rsidR="00E925DA" w:rsidRPr="00D75664" w:rsidRDefault="00E925DA" w:rsidP="0024601B"/>
        </w:tc>
        <w:tc>
          <w:tcPr>
            <w:tcW w:w="2127" w:type="dxa"/>
            <w:tcBorders>
              <w:top w:val="single" w:sz="4" w:space="0" w:color="auto"/>
              <w:left w:val="single" w:sz="4" w:space="0" w:color="auto"/>
              <w:right w:val="single" w:sz="4" w:space="0" w:color="auto"/>
            </w:tcBorders>
          </w:tcPr>
          <w:p w:rsidR="00E925DA" w:rsidRPr="00D75664" w:rsidRDefault="0024601B" w:rsidP="0024601B">
            <w:r>
              <w:t>Местный бюджет</w:t>
            </w:r>
            <w:r w:rsidR="00E925DA">
              <w:t xml:space="preserve"> </w:t>
            </w:r>
          </w:p>
        </w:tc>
        <w:tc>
          <w:tcPr>
            <w:tcW w:w="1559" w:type="dxa"/>
            <w:tcBorders>
              <w:top w:val="single" w:sz="4" w:space="0" w:color="auto"/>
              <w:left w:val="single" w:sz="4" w:space="0" w:color="auto"/>
              <w:right w:val="single" w:sz="4" w:space="0" w:color="auto"/>
            </w:tcBorders>
          </w:tcPr>
          <w:p w:rsidR="00E925DA" w:rsidRPr="00D75664" w:rsidRDefault="00E925DA" w:rsidP="0024601B"/>
        </w:tc>
      </w:tr>
      <w:tr w:rsidR="00E925DA" w:rsidRPr="00D75664" w:rsidTr="0024601B">
        <w:trPr>
          <w:trHeight w:val="563"/>
        </w:trPr>
        <w:tc>
          <w:tcPr>
            <w:tcW w:w="534" w:type="dxa"/>
            <w:vMerge/>
            <w:tcBorders>
              <w:left w:val="single" w:sz="4" w:space="0" w:color="auto"/>
              <w:right w:val="single" w:sz="4" w:space="0" w:color="auto"/>
            </w:tcBorders>
          </w:tcPr>
          <w:p w:rsidR="00E925DA" w:rsidRPr="00D75664" w:rsidRDefault="00E925DA" w:rsidP="0024601B"/>
        </w:tc>
        <w:tc>
          <w:tcPr>
            <w:tcW w:w="1701" w:type="dxa"/>
            <w:vMerge/>
            <w:tcBorders>
              <w:left w:val="single" w:sz="4" w:space="0" w:color="auto"/>
              <w:right w:val="single" w:sz="4" w:space="0" w:color="auto"/>
            </w:tcBorders>
          </w:tcPr>
          <w:p w:rsidR="00E925DA" w:rsidRPr="00D75664" w:rsidRDefault="00E925DA" w:rsidP="0024601B"/>
        </w:tc>
        <w:tc>
          <w:tcPr>
            <w:tcW w:w="3543" w:type="dxa"/>
            <w:vMerge/>
            <w:tcBorders>
              <w:left w:val="single" w:sz="4" w:space="0" w:color="auto"/>
              <w:right w:val="single" w:sz="4" w:space="0" w:color="auto"/>
            </w:tcBorders>
          </w:tcPr>
          <w:p w:rsidR="00E925DA" w:rsidRPr="00D75664" w:rsidRDefault="00E925DA" w:rsidP="0024601B"/>
        </w:tc>
        <w:tc>
          <w:tcPr>
            <w:tcW w:w="2127" w:type="dxa"/>
            <w:tcBorders>
              <w:top w:val="single" w:sz="4" w:space="0" w:color="auto"/>
              <w:left w:val="single" w:sz="4" w:space="0" w:color="auto"/>
              <w:right w:val="single" w:sz="4" w:space="0" w:color="auto"/>
            </w:tcBorders>
          </w:tcPr>
          <w:p w:rsidR="00E925DA" w:rsidRPr="00D75664" w:rsidRDefault="00E925DA" w:rsidP="0024601B">
            <w:r w:rsidRPr="00D75664">
              <w:t>Внебюджетные источники</w:t>
            </w:r>
          </w:p>
        </w:tc>
        <w:tc>
          <w:tcPr>
            <w:tcW w:w="1559" w:type="dxa"/>
            <w:tcBorders>
              <w:top w:val="single" w:sz="4" w:space="0" w:color="auto"/>
              <w:left w:val="single" w:sz="4" w:space="0" w:color="auto"/>
              <w:right w:val="single" w:sz="4" w:space="0" w:color="auto"/>
            </w:tcBorders>
          </w:tcPr>
          <w:p w:rsidR="00E925DA" w:rsidRPr="00D75664" w:rsidRDefault="00E925DA" w:rsidP="0024601B"/>
        </w:tc>
      </w:tr>
      <w:tr w:rsidR="0024601B" w:rsidRPr="00D75664" w:rsidTr="0024601B">
        <w:trPr>
          <w:trHeight w:val="630"/>
        </w:trPr>
        <w:tc>
          <w:tcPr>
            <w:tcW w:w="534" w:type="dxa"/>
            <w:vMerge w:val="restart"/>
            <w:tcBorders>
              <w:left w:val="single" w:sz="4" w:space="0" w:color="auto"/>
              <w:right w:val="single" w:sz="4" w:space="0" w:color="auto"/>
            </w:tcBorders>
          </w:tcPr>
          <w:p w:rsidR="0024601B" w:rsidRPr="0024601B" w:rsidRDefault="0024601B" w:rsidP="0024601B">
            <w:r w:rsidRPr="0024601B">
              <w:t>3</w:t>
            </w:r>
          </w:p>
        </w:tc>
        <w:tc>
          <w:tcPr>
            <w:tcW w:w="1701" w:type="dxa"/>
            <w:vMerge w:val="restart"/>
            <w:tcBorders>
              <w:left w:val="single" w:sz="4" w:space="0" w:color="auto"/>
              <w:right w:val="single" w:sz="4" w:space="0" w:color="auto"/>
            </w:tcBorders>
          </w:tcPr>
          <w:p w:rsidR="0024601B" w:rsidRPr="0024601B" w:rsidRDefault="0024601B" w:rsidP="0024601B">
            <w:r w:rsidRPr="0024601B">
              <w:t xml:space="preserve">Благоустройства наиболее посещаемой  парковой зоны поселка </w:t>
            </w:r>
            <w:proofErr w:type="spellStart"/>
            <w:r w:rsidRPr="0024601B">
              <w:t>Колобово</w:t>
            </w:r>
            <w:proofErr w:type="spellEnd"/>
          </w:p>
        </w:tc>
        <w:tc>
          <w:tcPr>
            <w:tcW w:w="3543" w:type="dxa"/>
            <w:vMerge w:val="restart"/>
            <w:tcBorders>
              <w:left w:val="single" w:sz="4" w:space="0" w:color="auto"/>
              <w:right w:val="single" w:sz="4" w:space="0" w:color="auto"/>
            </w:tcBorders>
          </w:tcPr>
          <w:p w:rsidR="0024601B" w:rsidRDefault="0024601B" w:rsidP="0024601B">
            <w:r>
              <w:t xml:space="preserve">- создание нормативно </w:t>
            </w:r>
            <w:proofErr w:type="gramStart"/>
            <w:r>
              <w:t>-п</w:t>
            </w:r>
            <w:proofErr w:type="gramEnd"/>
            <w:r>
              <w:t>равовой базы</w:t>
            </w:r>
          </w:p>
          <w:p w:rsidR="0024601B" w:rsidRDefault="0024601B" w:rsidP="0024601B">
            <w:r w:rsidRPr="00D75664">
              <w:t>- проведени</w:t>
            </w:r>
            <w:r>
              <w:t>е</w:t>
            </w:r>
            <w:r w:rsidRPr="00D75664">
              <w:t xml:space="preserve"> общественных обсуждений</w:t>
            </w:r>
          </w:p>
          <w:p w:rsidR="0024601B" w:rsidRDefault="0024601B" w:rsidP="0024601B">
            <w:r>
              <w:t>- формирование общественной комиссии</w:t>
            </w:r>
          </w:p>
          <w:p w:rsidR="0024601B" w:rsidRDefault="0024601B" w:rsidP="0024601B">
            <w:r>
              <w:t>- организация сбора предложений граждан</w:t>
            </w:r>
          </w:p>
          <w:p w:rsidR="0024601B" w:rsidRDefault="0024601B" w:rsidP="0024601B">
            <w:r>
              <w:t>- проведение ранжирования предложений граждан (комиссионное рассмотрение и оценка)</w:t>
            </w:r>
          </w:p>
          <w:p w:rsidR="0024601B" w:rsidRDefault="0024601B" w:rsidP="0024601B">
            <w:r>
              <w:t>- формирование перечня объектов</w:t>
            </w:r>
          </w:p>
          <w:p w:rsidR="0024601B" w:rsidRDefault="0024601B" w:rsidP="0024601B">
            <w:r>
              <w:t>- заключение контрактов на выполнение работ</w:t>
            </w:r>
          </w:p>
          <w:p w:rsidR="0024601B" w:rsidRDefault="0024601B" w:rsidP="0024601B">
            <w:r>
              <w:t>- выполнение работ</w:t>
            </w:r>
          </w:p>
          <w:p w:rsidR="0024601B" w:rsidRPr="00D75664" w:rsidRDefault="0024601B" w:rsidP="0024601B">
            <w:r>
              <w:t>- формирование отчетности по итогам</w:t>
            </w:r>
          </w:p>
        </w:tc>
        <w:tc>
          <w:tcPr>
            <w:tcW w:w="2127" w:type="dxa"/>
            <w:tcBorders>
              <w:top w:val="single" w:sz="4" w:space="0" w:color="auto"/>
              <w:left w:val="single" w:sz="4" w:space="0" w:color="auto"/>
              <w:right w:val="single" w:sz="4" w:space="0" w:color="auto"/>
            </w:tcBorders>
          </w:tcPr>
          <w:p w:rsidR="0024601B" w:rsidRPr="00D75664" w:rsidRDefault="0024601B" w:rsidP="0024601B">
            <w:r>
              <w:t>Всего</w:t>
            </w:r>
          </w:p>
        </w:tc>
        <w:tc>
          <w:tcPr>
            <w:tcW w:w="1559" w:type="dxa"/>
            <w:tcBorders>
              <w:top w:val="single" w:sz="4" w:space="0" w:color="auto"/>
              <w:left w:val="single" w:sz="4" w:space="0" w:color="auto"/>
              <w:right w:val="single" w:sz="4" w:space="0" w:color="auto"/>
            </w:tcBorders>
          </w:tcPr>
          <w:p w:rsidR="0024601B" w:rsidRPr="00D75664" w:rsidRDefault="0024601B" w:rsidP="0024601B"/>
        </w:tc>
      </w:tr>
      <w:tr w:rsidR="0024601B" w:rsidRPr="00D75664" w:rsidTr="0024601B">
        <w:trPr>
          <w:trHeight w:val="600"/>
        </w:trPr>
        <w:tc>
          <w:tcPr>
            <w:tcW w:w="534" w:type="dxa"/>
            <w:vMerge/>
            <w:tcBorders>
              <w:left w:val="single" w:sz="4" w:space="0" w:color="auto"/>
              <w:right w:val="single" w:sz="4" w:space="0" w:color="auto"/>
            </w:tcBorders>
          </w:tcPr>
          <w:p w:rsidR="0024601B" w:rsidRPr="0024601B" w:rsidRDefault="0024601B" w:rsidP="0024601B"/>
        </w:tc>
        <w:tc>
          <w:tcPr>
            <w:tcW w:w="1701" w:type="dxa"/>
            <w:vMerge/>
            <w:tcBorders>
              <w:left w:val="single" w:sz="4" w:space="0" w:color="auto"/>
              <w:right w:val="single" w:sz="4" w:space="0" w:color="auto"/>
            </w:tcBorders>
          </w:tcPr>
          <w:p w:rsidR="0024601B" w:rsidRPr="0024601B" w:rsidRDefault="0024601B" w:rsidP="0024601B"/>
        </w:tc>
        <w:tc>
          <w:tcPr>
            <w:tcW w:w="3543" w:type="dxa"/>
            <w:vMerge/>
            <w:tcBorders>
              <w:left w:val="single" w:sz="4" w:space="0" w:color="auto"/>
              <w:right w:val="single" w:sz="4" w:space="0" w:color="auto"/>
            </w:tcBorders>
          </w:tcPr>
          <w:p w:rsidR="0024601B" w:rsidRDefault="0024601B" w:rsidP="0024601B"/>
        </w:tc>
        <w:tc>
          <w:tcPr>
            <w:tcW w:w="2127" w:type="dxa"/>
            <w:tcBorders>
              <w:top w:val="single" w:sz="4" w:space="0" w:color="auto"/>
              <w:left w:val="single" w:sz="4" w:space="0" w:color="auto"/>
              <w:right w:val="single" w:sz="4" w:space="0" w:color="auto"/>
            </w:tcBorders>
          </w:tcPr>
          <w:p w:rsidR="0024601B" w:rsidRPr="00D75664" w:rsidRDefault="0024601B" w:rsidP="0024601B">
            <w:r>
              <w:t>Федеральный бюджет</w:t>
            </w:r>
          </w:p>
        </w:tc>
        <w:tc>
          <w:tcPr>
            <w:tcW w:w="1559" w:type="dxa"/>
            <w:tcBorders>
              <w:top w:val="single" w:sz="4" w:space="0" w:color="auto"/>
              <w:left w:val="single" w:sz="4" w:space="0" w:color="auto"/>
              <w:right w:val="single" w:sz="4" w:space="0" w:color="auto"/>
            </w:tcBorders>
          </w:tcPr>
          <w:p w:rsidR="0024601B" w:rsidRPr="00D75664" w:rsidRDefault="0024601B" w:rsidP="0024601B"/>
        </w:tc>
      </w:tr>
      <w:tr w:rsidR="0024601B" w:rsidRPr="00D75664" w:rsidTr="0024601B">
        <w:trPr>
          <w:trHeight w:val="660"/>
        </w:trPr>
        <w:tc>
          <w:tcPr>
            <w:tcW w:w="534" w:type="dxa"/>
            <w:vMerge/>
            <w:tcBorders>
              <w:left w:val="single" w:sz="4" w:space="0" w:color="auto"/>
              <w:right w:val="single" w:sz="4" w:space="0" w:color="auto"/>
            </w:tcBorders>
          </w:tcPr>
          <w:p w:rsidR="0024601B" w:rsidRPr="0024601B" w:rsidRDefault="0024601B" w:rsidP="0024601B"/>
        </w:tc>
        <w:tc>
          <w:tcPr>
            <w:tcW w:w="1701" w:type="dxa"/>
            <w:vMerge/>
            <w:tcBorders>
              <w:left w:val="single" w:sz="4" w:space="0" w:color="auto"/>
              <w:right w:val="single" w:sz="4" w:space="0" w:color="auto"/>
            </w:tcBorders>
          </w:tcPr>
          <w:p w:rsidR="0024601B" w:rsidRPr="0024601B" w:rsidRDefault="0024601B" w:rsidP="0024601B"/>
        </w:tc>
        <w:tc>
          <w:tcPr>
            <w:tcW w:w="3543" w:type="dxa"/>
            <w:vMerge/>
            <w:tcBorders>
              <w:left w:val="single" w:sz="4" w:space="0" w:color="auto"/>
              <w:right w:val="single" w:sz="4" w:space="0" w:color="auto"/>
            </w:tcBorders>
          </w:tcPr>
          <w:p w:rsidR="0024601B" w:rsidRDefault="0024601B" w:rsidP="0024601B"/>
        </w:tc>
        <w:tc>
          <w:tcPr>
            <w:tcW w:w="2127" w:type="dxa"/>
            <w:tcBorders>
              <w:top w:val="single" w:sz="4" w:space="0" w:color="auto"/>
              <w:left w:val="single" w:sz="4" w:space="0" w:color="auto"/>
              <w:right w:val="single" w:sz="4" w:space="0" w:color="auto"/>
            </w:tcBorders>
          </w:tcPr>
          <w:p w:rsidR="0024601B" w:rsidRPr="00D75664" w:rsidRDefault="0024601B" w:rsidP="0024601B">
            <w:r>
              <w:t>Областной бюджет</w:t>
            </w:r>
          </w:p>
        </w:tc>
        <w:tc>
          <w:tcPr>
            <w:tcW w:w="1559" w:type="dxa"/>
            <w:tcBorders>
              <w:top w:val="single" w:sz="4" w:space="0" w:color="auto"/>
              <w:left w:val="single" w:sz="4" w:space="0" w:color="auto"/>
              <w:right w:val="single" w:sz="4" w:space="0" w:color="auto"/>
            </w:tcBorders>
          </w:tcPr>
          <w:p w:rsidR="0024601B" w:rsidRPr="00D75664" w:rsidRDefault="0024601B" w:rsidP="0024601B"/>
        </w:tc>
      </w:tr>
      <w:tr w:rsidR="0024601B" w:rsidRPr="00D75664" w:rsidTr="0024601B">
        <w:trPr>
          <w:trHeight w:val="585"/>
        </w:trPr>
        <w:tc>
          <w:tcPr>
            <w:tcW w:w="534" w:type="dxa"/>
            <w:vMerge/>
            <w:tcBorders>
              <w:left w:val="single" w:sz="4" w:space="0" w:color="auto"/>
              <w:right w:val="single" w:sz="4" w:space="0" w:color="auto"/>
            </w:tcBorders>
          </w:tcPr>
          <w:p w:rsidR="0024601B" w:rsidRPr="0024601B" w:rsidRDefault="0024601B" w:rsidP="0024601B"/>
        </w:tc>
        <w:tc>
          <w:tcPr>
            <w:tcW w:w="1701" w:type="dxa"/>
            <w:vMerge/>
            <w:tcBorders>
              <w:left w:val="single" w:sz="4" w:space="0" w:color="auto"/>
              <w:right w:val="single" w:sz="4" w:space="0" w:color="auto"/>
            </w:tcBorders>
          </w:tcPr>
          <w:p w:rsidR="0024601B" w:rsidRPr="0024601B" w:rsidRDefault="0024601B" w:rsidP="0024601B"/>
        </w:tc>
        <w:tc>
          <w:tcPr>
            <w:tcW w:w="3543" w:type="dxa"/>
            <w:vMerge/>
            <w:tcBorders>
              <w:left w:val="single" w:sz="4" w:space="0" w:color="auto"/>
              <w:right w:val="single" w:sz="4" w:space="0" w:color="auto"/>
            </w:tcBorders>
          </w:tcPr>
          <w:p w:rsidR="0024601B" w:rsidRDefault="0024601B" w:rsidP="0024601B"/>
        </w:tc>
        <w:tc>
          <w:tcPr>
            <w:tcW w:w="2127" w:type="dxa"/>
            <w:tcBorders>
              <w:top w:val="single" w:sz="4" w:space="0" w:color="auto"/>
              <w:left w:val="single" w:sz="4" w:space="0" w:color="auto"/>
              <w:right w:val="single" w:sz="4" w:space="0" w:color="auto"/>
            </w:tcBorders>
          </w:tcPr>
          <w:p w:rsidR="0024601B" w:rsidRPr="00D75664" w:rsidRDefault="0024601B" w:rsidP="0024601B">
            <w:r>
              <w:t>Местный бюджет</w:t>
            </w:r>
          </w:p>
        </w:tc>
        <w:tc>
          <w:tcPr>
            <w:tcW w:w="1559" w:type="dxa"/>
            <w:tcBorders>
              <w:top w:val="single" w:sz="4" w:space="0" w:color="auto"/>
              <w:left w:val="single" w:sz="4" w:space="0" w:color="auto"/>
              <w:right w:val="single" w:sz="4" w:space="0" w:color="auto"/>
            </w:tcBorders>
          </w:tcPr>
          <w:p w:rsidR="0024601B" w:rsidRPr="00D75664" w:rsidRDefault="0024601B" w:rsidP="0024601B"/>
        </w:tc>
      </w:tr>
      <w:tr w:rsidR="0024601B" w:rsidRPr="00D75664" w:rsidTr="0024601B">
        <w:trPr>
          <w:trHeight w:val="615"/>
        </w:trPr>
        <w:tc>
          <w:tcPr>
            <w:tcW w:w="534" w:type="dxa"/>
            <w:vMerge/>
            <w:tcBorders>
              <w:left w:val="single" w:sz="4" w:space="0" w:color="auto"/>
              <w:right w:val="single" w:sz="4" w:space="0" w:color="auto"/>
            </w:tcBorders>
          </w:tcPr>
          <w:p w:rsidR="0024601B" w:rsidRPr="0024601B" w:rsidRDefault="0024601B" w:rsidP="0024601B"/>
        </w:tc>
        <w:tc>
          <w:tcPr>
            <w:tcW w:w="1701" w:type="dxa"/>
            <w:vMerge/>
            <w:tcBorders>
              <w:left w:val="single" w:sz="4" w:space="0" w:color="auto"/>
              <w:right w:val="single" w:sz="4" w:space="0" w:color="auto"/>
            </w:tcBorders>
          </w:tcPr>
          <w:p w:rsidR="0024601B" w:rsidRPr="0024601B" w:rsidRDefault="0024601B" w:rsidP="0024601B"/>
        </w:tc>
        <w:tc>
          <w:tcPr>
            <w:tcW w:w="3543" w:type="dxa"/>
            <w:vMerge/>
            <w:tcBorders>
              <w:left w:val="single" w:sz="4" w:space="0" w:color="auto"/>
              <w:right w:val="single" w:sz="4" w:space="0" w:color="auto"/>
            </w:tcBorders>
          </w:tcPr>
          <w:p w:rsidR="0024601B" w:rsidRDefault="0024601B" w:rsidP="0024601B"/>
        </w:tc>
        <w:tc>
          <w:tcPr>
            <w:tcW w:w="2127" w:type="dxa"/>
            <w:tcBorders>
              <w:top w:val="single" w:sz="4" w:space="0" w:color="auto"/>
              <w:left w:val="single" w:sz="4" w:space="0" w:color="auto"/>
              <w:right w:val="single" w:sz="4" w:space="0" w:color="auto"/>
            </w:tcBorders>
          </w:tcPr>
          <w:p w:rsidR="0024601B" w:rsidRPr="00D75664" w:rsidRDefault="0024601B" w:rsidP="0024601B">
            <w:r>
              <w:t>Внебюджетные источники</w:t>
            </w:r>
          </w:p>
        </w:tc>
        <w:tc>
          <w:tcPr>
            <w:tcW w:w="1559" w:type="dxa"/>
            <w:tcBorders>
              <w:top w:val="single" w:sz="4" w:space="0" w:color="auto"/>
              <w:left w:val="single" w:sz="4" w:space="0" w:color="auto"/>
              <w:right w:val="single" w:sz="4" w:space="0" w:color="auto"/>
            </w:tcBorders>
          </w:tcPr>
          <w:p w:rsidR="0024601B" w:rsidRPr="00D75664" w:rsidRDefault="0024601B" w:rsidP="0024601B"/>
        </w:tc>
      </w:tr>
      <w:tr w:rsidR="0024601B" w:rsidRPr="00D75664" w:rsidTr="0024601B">
        <w:trPr>
          <w:trHeight w:val="2340"/>
        </w:trPr>
        <w:tc>
          <w:tcPr>
            <w:tcW w:w="534" w:type="dxa"/>
            <w:vMerge/>
            <w:tcBorders>
              <w:left w:val="single" w:sz="4" w:space="0" w:color="auto"/>
              <w:right w:val="single" w:sz="4" w:space="0" w:color="auto"/>
            </w:tcBorders>
          </w:tcPr>
          <w:p w:rsidR="0024601B" w:rsidRPr="0024601B" w:rsidRDefault="0024601B" w:rsidP="0024601B"/>
        </w:tc>
        <w:tc>
          <w:tcPr>
            <w:tcW w:w="1701" w:type="dxa"/>
            <w:vMerge/>
            <w:tcBorders>
              <w:left w:val="single" w:sz="4" w:space="0" w:color="auto"/>
              <w:right w:val="single" w:sz="4" w:space="0" w:color="auto"/>
            </w:tcBorders>
          </w:tcPr>
          <w:p w:rsidR="0024601B" w:rsidRPr="0024601B" w:rsidRDefault="0024601B" w:rsidP="0024601B"/>
        </w:tc>
        <w:tc>
          <w:tcPr>
            <w:tcW w:w="3543" w:type="dxa"/>
            <w:vMerge/>
            <w:tcBorders>
              <w:left w:val="single" w:sz="4" w:space="0" w:color="auto"/>
              <w:right w:val="single" w:sz="4" w:space="0" w:color="auto"/>
            </w:tcBorders>
          </w:tcPr>
          <w:p w:rsidR="0024601B" w:rsidRDefault="0024601B" w:rsidP="0024601B"/>
        </w:tc>
        <w:tc>
          <w:tcPr>
            <w:tcW w:w="2127" w:type="dxa"/>
            <w:tcBorders>
              <w:top w:val="single" w:sz="4" w:space="0" w:color="auto"/>
              <w:left w:val="single" w:sz="4" w:space="0" w:color="auto"/>
              <w:right w:val="single" w:sz="4" w:space="0" w:color="auto"/>
            </w:tcBorders>
          </w:tcPr>
          <w:p w:rsidR="0024601B" w:rsidRPr="00D75664" w:rsidRDefault="0024601B" w:rsidP="0024601B"/>
        </w:tc>
        <w:tc>
          <w:tcPr>
            <w:tcW w:w="1559" w:type="dxa"/>
            <w:tcBorders>
              <w:top w:val="single" w:sz="4" w:space="0" w:color="auto"/>
              <w:left w:val="single" w:sz="4" w:space="0" w:color="auto"/>
              <w:right w:val="single" w:sz="4" w:space="0" w:color="auto"/>
            </w:tcBorders>
          </w:tcPr>
          <w:p w:rsidR="0024601B" w:rsidRPr="00D75664" w:rsidRDefault="0024601B" w:rsidP="0024601B"/>
        </w:tc>
      </w:tr>
      <w:tr w:rsidR="00E925DA" w:rsidRPr="00D75664" w:rsidTr="0024601B">
        <w:trPr>
          <w:trHeight w:val="170"/>
        </w:trPr>
        <w:tc>
          <w:tcPr>
            <w:tcW w:w="7905" w:type="dxa"/>
            <w:gridSpan w:val="4"/>
            <w:tcBorders>
              <w:top w:val="single" w:sz="4" w:space="0" w:color="auto"/>
              <w:left w:val="single" w:sz="4" w:space="0" w:color="auto"/>
              <w:bottom w:val="single" w:sz="4" w:space="0" w:color="auto"/>
              <w:right w:val="single" w:sz="4" w:space="0" w:color="auto"/>
            </w:tcBorders>
          </w:tcPr>
          <w:p w:rsidR="00E925DA" w:rsidRPr="00D75664" w:rsidRDefault="00E925DA" w:rsidP="0024601B">
            <w:pPr>
              <w:jc w:val="right"/>
            </w:pPr>
            <w:r w:rsidRPr="00D75664">
              <w:t>Всего:</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r w:rsidR="00E925DA" w:rsidRPr="00D75664" w:rsidTr="0024601B">
        <w:trPr>
          <w:trHeight w:val="170"/>
        </w:trPr>
        <w:tc>
          <w:tcPr>
            <w:tcW w:w="7905" w:type="dxa"/>
            <w:gridSpan w:val="4"/>
            <w:tcBorders>
              <w:top w:val="single" w:sz="4" w:space="0" w:color="auto"/>
              <w:left w:val="single" w:sz="4" w:space="0" w:color="auto"/>
              <w:bottom w:val="single" w:sz="4" w:space="0" w:color="auto"/>
              <w:right w:val="single" w:sz="4" w:space="0" w:color="auto"/>
            </w:tcBorders>
          </w:tcPr>
          <w:p w:rsidR="00E925DA" w:rsidRPr="00D75664" w:rsidRDefault="00E925DA" w:rsidP="0024601B">
            <w:pPr>
              <w:jc w:val="right"/>
            </w:pPr>
            <w:r>
              <w:t>Федеральн</w:t>
            </w:r>
            <w:r w:rsidRPr="00D75664">
              <w:t>ый бюджет</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r w:rsidR="00E925DA" w:rsidRPr="00D75664" w:rsidTr="0024601B">
        <w:trPr>
          <w:trHeight w:val="170"/>
        </w:trPr>
        <w:tc>
          <w:tcPr>
            <w:tcW w:w="7905" w:type="dxa"/>
            <w:gridSpan w:val="4"/>
            <w:tcBorders>
              <w:top w:val="single" w:sz="4" w:space="0" w:color="auto"/>
              <w:left w:val="single" w:sz="4" w:space="0" w:color="auto"/>
              <w:bottom w:val="single" w:sz="4" w:space="0" w:color="auto"/>
              <w:right w:val="single" w:sz="4" w:space="0" w:color="auto"/>
            </w:tcBorders>
          </w:tcPr>
          <w:p w:rsidR="00E925DA" w:rsidRPr="00D75664" w:rsidRDefault="00E925DA" w:rsidP="0024601B">
            <w:pPr>
              <w:jc w:val="right"/>
            </w:pPr>
            <w:r w:rsidRPr="00D75664">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r w:rsidR="00E925DA" w:rsidRPr="00D75664" w:rsidTr="0024601B">
        <w:trPr>
          <w:trHeight w:val="170"/>
        </w:trPr>
        <w:tc>
          <w:tcPr>
            <w:tcW w:w="7905" w:type="dxa"/>
            <w:gridSpan w:val="4"/>
            <w:tcBorders>
              <w:top w:val="single" w:sz="4" w:space="0" w:color="auto"/>
              <w:left w:val="single" w:sz="4" w:space="0" w:color="auto"/>
              <w:bottom w:val="single" w:sz="4" w:space="0" w:color="auto"/>
              <w:right w:val="single" w:sz="4" w:space="0" w:color="auto"/>
            </w:tcBorders>
          </w:tcPr>
          <w:p w:rsidR="00E925DA" w:rsidRPr="00D75664" w:rsidRDefault="0024601B" w:rsidP="0024601B">
            <w:pPr>
              <w:jc w:val="right"/>
            </w:pPr>
            <w:r>
              <w:t>Местный бюджет</w:t>
            </w:r>
            <w:r w:rsidR="00E925DA">
              <w:t xml:space="preserve"> </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r w:rsidR="00E925DA" w:rsidRPr="00D75664" w:rsidTr="0024601B">
        <w:trPr>
          <w:trHeight w:val="170"/>
        </w:trPr>
        <w:tc>
          <w:tcPr>
            <w:tcW w:w="7905" w:type="dxa"/>
            <w:gridSpan w:val="4"/>
            <w:tcBorders>
              <w:top w:val="single" w:sz="4" w:space="0" w:color="auto"/>
              <w:left w:val="single" w:sz="4" w:space="0" w:color="auto"/>
              <w:bottom w:val="single" w:sz="4" w:space="0" w:color="auto"/>
              <w:right w:val="single" w:sz="4" w:space="0" w:color="auto"/>
            </w:tcBorders>
          </w:tcPr>
          <w:p w:rsidR="00E925DA" w:rsidRPr="00D75664" w:rsidRDefault="00E925DA" w:rsidP="0024601B">
            <w:pPr>
              <w:jc w:val="right"/>
            </w:pPr>
            <w:r w:rsidRPr="00D75664">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E925DA" w:rsidRPr="00D75664" w:rsidRDefault="00E925DA" w:rsidP="0024601B"/>
        </w:tc>
      </w:tr>
    </w:tbl>
    <w:p w:rsidR="006C6E63" w:rsidRDefault="006C6E63" w:rsidP="006C6E63">
      <w:pPr>
        <w:pStyle w:val="ConsPlusNormal"/>
        <w:ind w:firstLine="540"/>
        <w:jc w:val="center"/>
        <w:rPr>
          <w:rFonts w:ascii="Times New Roman" w:hAnsi="Times New Roman" w:cs="Times New Roman"/>
          <w:b/>
          <w:sz w:val="26"/>
          <w:szCs w:val="26"/>
        </w:rPr>
      </w:pPr>
    </w:p>
    <w:p w:rsidR="0024601B" w:rsidRDefault="0024601B" w:rsidP="006C6E63">
      <w:pPr>
        <w:pStyle w:val="ConsPlusNormal"/>
        <w:ind w:firstLine="540"/>
        <w:jc w:val="center"/>
        <w:rPr>
          <w:rFonts w:ascii="Times New Roman" w:hAnsi="Times New Roman" w:cs="Times New Roman"/>
          <w:b/>
          <w:sz w:val="26"/>
          <w:szCs w:val="26"/>
        </w:rPr>
      </w:pPr>
    </w:p>
    <w:p w:rsidR="0024601B" w:rsidRDefault="0024601B" w:rsidP="006C6E63">
      <w:pPr>
        <w:pStyle w:val="ConsPlusNormal"/>
        <w:ind w:firstLine="540"/>
        <w:jc w:val="center"/>
        <w:rPr>
          <w:rFonts w:ascii="Times New Roman" w:hAnsi="Times New Roman" w:cs="Times New Roman"/>
          <w:b/>
          <w:sz w:val="26"/>
          <w:szCs w:val="26"/>
        </w:rPr>
      </w:pPr>
    </w:p>
    <w:p w:rsidR="0024601B" w:rsidRDefault="0024601B" w:rsidP="006C6E63">
      <w:pPr>
        <w:pStyle w:val="ConsPlusNormal"/>
        <w:ind w:firstLine="540"/>
        <w:jc w:val="center"/>
        <w:rPr>
          <w:rFonts w:ascii="Times New Roman" w:hAnsi="Times New Roman" w:cs="Times New Roman"/>
          <w:b/>
          <w:sz w:val="26"/>
          <w:szCs w:val="26"/>
        </w:rPr>
      </w:pPr>
    </w:p>
    <w:sectPr w:rsidR="0024601B" w:rsidSect="00625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0E0"/>
    <w:rsid w:val="00060A7D"/>
    <w:rsid w:val="00081724"/>
    <w:rsid w:val="001665E6"/>
    <w:rsid w:val="0024601B"/>
    <w:rsid w:val="00291710"/>
    <w:rsid w:val="002961E8"/>
    <w:rsid w:val="003338A4"/>
    <w:rsid w:val="00335C06"/>
    <w:rsid w:val="004E0B04"/>
    <w:rsid w:val="0052265E"/>
    <w:rsid w:val="00546008"/>
    <w:rsid w:val="005960E0"/>
    <w:rsid w:val="00625A94"/>
    <w:rsid w:val="0063083C"/>
    <w:rsid w:val="0064162B"/>
    <w:rsid w:val="006846BD"/>
    <w:rsid w:val="006C6E63"/>
    <w:rsid w:val="006F4A1F"/>
    <w:rsid w:val="00824E03"/>
    <w:rsid w:val="00841219"/>
    <w:rsid w:val="00950183"/>
    <w:rsid w:val="009E52B0"/>
    <w:rsid w:val="00B064FE"/>
    <w:rsid w:val="00C320F6"/>
    <w:rsid w:val="00C67FB3"/>
    <w:rsid w:val="00E215D6"/>
    <w:rsid w:val="00E67724"/>
    <w:rsid w:val="00E925DA"/>
    <w:rsid w:val="00E949D9"/>
    <w:rsid w:val="00ED3381"/>
    <w:rsid w:val="00EF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960E0"/>
    <w:rPr>
      <w:b/>
      <w:bCs/>
    </w:rPr>
  </w:style>
  <w:style w:type="character" w:customStyle="1" w:styleId="a4">
    <w:name w:val="Основной текст Знак"/>
    <w:basedOn w:val="a0"/>
    <w:link w:val="a3"/>
    <w:rsid w:val="005960E0"/>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060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0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60A7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060A7D"/>
  </w:style>
  <w:style w:type="paragraph" w:customStyle="1" w:styleId="western">
    <w:name w:val="western"/>
    <w:basedOn w:val="a"/>
    <w:rsid w:val="00E67724"/>
    <w:pPr>
      <w:spacing w:before="100" w:beforeAutospacing="1" w:after="100" w:afterAutospacing="1"/>
    </w:pPr>
  </w:style>
  <w:style w:type="character" w:styleId="a5">
    <w:name w:val="Emphasis"/>
    <w:uiPriority w:val="20"/>
    <w:qFormat/>
    <w:rsid w:val="00E67724"/>
    <w:rPr>
      <w:i/>
      <w:iCs/>
    </w:rPr>
  </w:style>
  <w:style w:type="character" w:customStyle="1" w:styleId="ConsPlusNormal0">
    <w:name w:val="ConsPlusNormal Знак"/>
    <w:link w:val="ConsPlusNormal"/>
    <w:locked/>
    <w:rsid w:val="00E67724"/>
    <w:rPr>
      <w:rFonts w:ascii="Calibri" w:eastAsia="Times New Roman" w:hAnsi="Calibri" w:cs="Calibri"/>
      <w:szCs w:val="20"/>
      <w:lang w:eastAsia="ru-RU"/>
    </w:rPr>
  </w:style>
  <w:style w:type="paragraph" w:styleId="HTML">
    <w:name w:val="HTML Preformatted"/>
    <w:basedOn w:val="a"/>
    <w:link w:val="HTML0"/>
    <w:rsid w:val="00E67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szCs w:val="20"/>
    </w:rPr>
  </w:style>
  <w:style w:type="character" w:customStyle="1" w:styleId="HTML0">
    <w:name w:val="Стандартный HTML Знак"/>
    <w:basedOn w:val="a0"/>
    <w:link w:val="HTML"/>
    <w:rsid w:val="00E67724"/>
    <w:rPr>
      <w:rFonts w:ascii="Courier New" w:eastAsia="Times New Roman" w:hAnsi="Courier New" w:cs="Times New Roman"/>
      <w:sz w:val="20"/>
      <w:szCs w:val="20"/>
      <w:lang w:eastAsia="ru-RU"/>
    </w:rPr>
  </w:style>
  <w:style w:type="paragraph" w:customStyle="1" w:styleId="a6">
    <w:name w:val="Знак"/>
    <w:basedOn w:val="a"/>
    <w:rsid w:val="00E67724"/>
    <w:pPr>
      <w:spacing w:before="100" w:beforeAutospacing="1" w:after="100" w:afterAutospacing="1"/>
      <w:jc w:val="center"/>
    </w:pPr>
    <w:rPr>
      <w:rFonts w:ascii="Tahoma" w:hAnsi="Tahoma"/>
      <w:sz w:val="20"/>
      <w:szCs w:val="20"/>
      <w:lang w:val="en-US" w:eastAsia="en-US"/>
    </w:rPr>
  </w:style>
  <w:style w:type="paragraph" w:customStyle="1" w:styleId="a7">
    <w:name w:val="Прижатый влево"/>
    <w:basedOn w:val="a"/>
    <w:next w:val="a"/>
    <w:uiPriority w:val="99"/>
    <w:rsid w:val="00E67724"/>
    <w:pPr>
      <w:widowControl w:val="0"/>
      <w:autoSpaceDE w:val="0"/>
      <w:autoSpaceDN w:val="0"/>
      <w:adjustRightInd w:val="0"/>
      <w:jc w:val="center"/>
    </w:pPr>
    <w:rPr>
      <w:rFonts w:ascii="Arial" w:hAnsi="Arial" w:cs="Arial"/>
      <w:sz w:val="26"/>
      <w:szCs w:val="26"/>
    </w:rPr>
  </w:style>
  <w:style w:type="table" w:styleId="a8">
    <w:name w:val="Table Grid"/>
    <w:basedOn w:val="a1"/>
    <w:uiPriority w:val="59"/>
    <w:rsid w:val="0068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9</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8</cp:revision>
  <cp:lastPrinted>2017-03-28T13:17:00Z</cp:lastPrinted>
  <dcterms:created xsi:type="dcterms:W3CDTF">2017-03-27T13:05:00Z</dcterms:created>
  <dcterms:modified xsi:type="dcterms:W3CDTF">2017-03-29T06:22:00Z</dcterms:modified>
</cp:coreProperties>
</file>