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43" w:rsidRDefault="003E7843" w:rsidP="003E7843">
      <w:pPr>
        <w:pStyle w:val="1"/>
        <w:ind w:firstLin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>
        <w:rPr>
          <w:rFonts w:ascii="Times New Roman" w:eastAsia="Times New Roman" w:hAnsi="Times New Roman" w:cs="Times New Roman"/>
          <w:bCs w:val="0"/>
          <w:color w:val="auto"/>
        </w:rPr>
        <w:t>РОССИЙСКАЯ ФЕДЕРАЦИЯ</w:t>
      </w:r>
    </w:p>
    <w:p w:rsidR="003E7843" w:rsidRDefault="003E7843" w:rsidP="003E7843">
      <w:pPr>
        <w:pStyle w:val="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КОЛОБОВСКОГО ГОРОДСКОГО ПОСЕЛЕНИЯ</w:t>
      </w:r>
    </w:p>
    <w:p w:rsidR="003E7843" w:rsidRDefault="003E7843" w:rsidP="003E7843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ШУЙСКОГО МУНИЦИПАЛЬНОГО РАЙОНА</w:t>
      </w:r>
    </w:p>
    <w:p w:rsidR="003E7843" w:rsidRDefault="003E7843" w:rsidP="003E7843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ИВАНОВСКОЙ ОБЛАСТИ</w:t>
      </w:r>
    </w:p>
    <w:p w:rsidR="003E7843" w:rsidRDefault="003E7843" w:rsidP="003E7843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ЧЕТВЕРТОГО СОЗЫВА</w:t>
      </w:r>
    </w:p>
    <w:p w:rsidR="003E7843" w:rsidRDefault="003E7843" w:rsidP="003E7843">
      <w:pPr>
        <w:pStyle w:val="4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>Р</w:t>
      </w:r>
      <w:proofErr w:type="gramEnd"/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 xml:space="preserve"> Е Ш Е Н И Е</w:t>
      </w:r>
    </w:p>
    <w:p w:rsidR="003E7843" w:rsidRDefault="003E7843" w:rsidP="003E7843">
      <w:pPr>
        <w:jc w:val="center"/>
        <w:rPr>
          <w:rFonts w:ascii="Times New Roman" w:eastAsia="Arial Unicode MS" w:hAnsi="Times New Roman"/>
          <w:b/>
          <w:bCs/>
        </w:rPr>
      </w:pPr>
      <w:r>
        <w:rPr>
          <w:rFonts w:ascii="Times New Roman" w:eastAsia="Arial Unicode MS" w:hAnsi="Times New Roman"/>
          <w:b/>
          <w:bCs/>
        </w:rPr>
        <w:t>п. КОЛОБОВО</w:t>
      </w:r>
    </w:p>
    <w:p w:rsidR="003E7843" w:rsidRDefault="003E7843" w:rsidP="003E7843">
      <w:pPr>
        <w:jc w:val="center"/>
        <w:rPr>
          <w:rFonts w:ascii="Times New Roman" w:eastAsia="Arial Unicode MS" w:hAnsi="Times New Roman"/>
          <w:b/>
          <w:bCs/>
        </w:rPr>
      </w:pPr>
    </w:p>
    <w:p w:rsidR="003E7843" w:rsidRDefault="003E7843" w:rsidP="003E7843">
      <w:pPr>
        <w:ind w:firstLine="0"/>
        <w:jc w:val="center"/>
        <w:rPr>
          <w:rFonts w:ascii="Times New Roman" w:eastAsia="Arial Unicode MS" w:hAnsi="Times New Roman"/>
          <w:b/>
          <w:bCs/>
          <w:sz w:val="28"/>
        </w:rPr>
      </w:pPr>
      <w:r>
        <w:rPr>
          <w:rFonts w:ascii="Times New Roman" w:eastAsia="Arial Unicode MS" w:hAnsi="Times New Roman"/>
          <w:b/>
          <w:bCs/>
          <w:sz w:val="28"/>
        </w:rPr>
        <w:t xml:space="preserve">от </w:t>
      </w:r>
      <w:r>
        <w:rPr>
          <w:rFonts w:ascii="Times New Roman" w:eastAsia="Arial Unicode MS" w:hAnsi="Times New Roman"/>
          <w:b/>
          <w:bCs/>
          <w:sz w:val="28"/>
          <w:u w:val="single"/>
        </w:rPr>
        <w:t>24.01.2023</w:t>
      </w:r>
      <w:r>
        <w:rPr>
          <w:rFonts w:ascii="Times New Roman" w:eastAsia="Arial Unicode MS" w:hAnsi="Times New Roman"/>
          <w:b/>
          <w:bCs/>
          <w:sz w:val="28"/>
        </w:rPr>
        <w:t>года                                                                       №</w:t>
      </w:r>
      <w:r>
        <w:rPr>
          <w:rFonts w:ascii="Times New Roman" w:eastAsia="Arial Unicode MS" w:hAnsi="Times New Roman"/>
          <w:b/>
          <w:bCs/>
          <w:sz w:val="28"/>
          <w:u w:val="single"/>
        </w:rPr>
        <w:t xml:space="preserve"> 1</w:t>
      </w:r>
    </w:p>
    <w:p w:rsidR="003E7843" w:rsidRDefault="003E7843" w:rsidP="003E7843">
      <w:pPr>
        <w:ind w:hanging="180"/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rPr>
          <w:rFonts w:ascii="Times New Roman" w:hAnsi="Times New Roman"/>
          <w:b/>
          <w:bCs/>
          <w:sz w:val="28"/>
          <w:szCs w:val="28"/>
        </w:rPr>
      </w:pPr>
    </w:p>
    <w:p w:rsidR="003E7843" w:rsidRDefault="003E7843" w:rsidP="003E7843">
      <w:pPr>
        <w:ind w:right="3401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утверждении Положения о расчете размера платы за пользование жилым помещением для нанимателей жилых помещений по договорам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социального найма и договорам найма жилых помещений муниципального жилищного фонда </w:t>
      </w:r>
    </w:p>
    <w:p w:rsidR="003E7843" w:rsidRDefault="003E7843" w:rsidP="003E7843">
      <w:pPr>
        <w:ind w:right="3401"/>
        <w:rPr>
          <w:rFonts w:ascii="Times New Roman" w:hAnsi="Times New Roman"/>
          <w:b/>
          <w:sz w:val="28"/>
          <w:szCs w:val="28"/>
        </w:rPr>
      </w:pPr>
    </w:p>
    <w:p w:rsidR="003E7843" w:rsidRDefault="003E7843" w:rsidP="003E7843">
      <w:pPr>
        <w:spacing w:before="100" w:after="100"/>
        <w:ind w:right="21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 668/пр. «Об утверждении </w:t>
      </w:r>
      <w:r>
        <w:rPr>
          <w:rFonts w:ascii="Times New Roman" w:hAnsi="Times New Roman"/>
          <w:bCs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rFonts w:ascii="Times New Roman" w:hAnsi="Times New Roman"/>
        </w:rPr>
        <w:t xml:space="preserve">, Совет Колобовского городского поселения  </w:t>
      </w:r>
      <w:proofErr w:type="spellStart"/>
      <w:proofErr w:type="gramStart"/>
      <w:r>
        <w:rPr>
          <w:rFonts w:ascii="Times New Roman" w:hAnsi="Times New Roman"/>
          <w:b/>
          <w:bCs/>
        </w:rPr>
        <w:t>р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е </w:t>
      </w:r>
      <w:proofErr w:type="spellStart"/>
      <w:r>
        <w:rPr>
          <w:rFonts w:ascii="Times New Roman" w:hAnsi="Times New Roman"/>
          <w:b/>
          <w:bCs/>
        </w:rPr>
        <w:t>ш</w:t>
      </w:r>
      <w:proofErr w:type="spellEnd"/>
      <w:r>
        <w:rPr>
          <w:rFonts w:ascii="Times New Roman" w:hAnsi="Times New Roman"/>
          <w:b/>
          <w:bCs/>
        </w:rPr>
        <w:t xml:space="preserve"> и л</w:t>
      </w:r>
      <w:r>
        <w:rPr>
          <w:rFonts w:ascii="Times New Roman" w:hAnsi="Times New Roman"/>
        </w:rPr>
        <w:t xml:space="preserve">: </w:t>
      </w:r>
    </w:p>
    <w:p w:rsidR="003E7843" w:rsidRDefault="003E7843" w:rsidP="003E7843">
      <w:pPr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 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согласно Приложению.</w:t>
      </w:r>
    </w:p>
    <w:p w:rsidR="003E7843" w:rsidRDefault="003E7843" w:rsidP="003E7843">
      <w:pPr>
        <w:ind w:right="21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proofErr w:type="gramStart"/>
      <w:r>
        <w:rPr>
          <w:rFonts w:ascii="Times New Roman" w:hAnsi="Times New Roman"/>
        </w:rPr>
        <w:t>Разместить</w:t>
      </w:r>
      <w:proofErr w:type="gramEnd"/>
      <w:r>
        <w:rPr>
          <w:rFonts w:ascii="Times New Roman" w:hAnsi="Times New Roman"/>
        </w:rPr>
        <w:t xml:space="preserve"> настоящее решение на официальном сайте Колобовского городского поселения и в официальном издании «Вестник Колобовского городского поселения».</w:t>
      </w:r>
    </w:p>
    <w:p w:rsidR="003E7843" w:rsidRDefault="003E7843" w:rsidP="003E7843">
      <w:pPr>
        <w:ind w:right="21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Настоящее решение вступает в силу с момента подписания и распространяет свое действие с 01. 02.2023г.</w:t>
      </w:r>
    </w:p>
    <w:p w:rsidR="003E7843" w:rsidRDefault="003E7843" w:rsidP="003E7843">
      <w:pPr>
        <w:ind w:right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Решение Совета Колобовского городского поселения от </w:t>
      </w:r>
      <w:r>
        <w:rPr>
          <w:rFonts w:ascii="Times New Roman" w:hAnsi="Times New Roman"/>
          <w:color w:val="FF0000"/>
        </w:rPr>
        <w:t>28.09.2017 № 117</w:t>
      </w:r>
      <w:r>
        <w:rPr>
          <w:rFonts w:ascii="Times New Roman" w:hAnsi="Times New Roman"/>
        </w:rPr>
        <w:t xml:space="preserve"> 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 считать утратившим силу.  </w:t>
      </w:r>
    </w:p>
    <w:p w:rsidR="003E7843" w:rsidRDefault="003E7843" w:rsidP="003E7843">
      <w:pPr>
        <w:ind w:right="21"/>
        <w:rPr>
          <w:rFonts w:ascii="Times New Roman" w:hAnsi="Times New Roman"/>
        </w:rPr>
      </w:pP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Колобовского городского поселения                              О.М.</w:t>
      </w:r>
      <w:proofErr w:type="gramStart"/>
      <w:r>
        <w:rPr>
          <w:rFonts w:ascii="Times New Roman" w:hAnsi="Times New Roman"/>
          <w:sz w:val="28"/>
          <w:szCs w:val="28"/>
        </w:rPr>
        <w:t>Курганская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Колобовского городского поселения                              А.Ю.Евграфов</w:t>
      </w:r>
    </w:p>
    <w:p w:rsidR="003E7843" w:rsidRDefault="003E7843" w:rsidP="003E78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843" w:rsidRDefault="003E7843" w:rsidP="003E7843">
      <w:pPr>
        <w:ind w:left="6379" w:firstLine="0"/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left="63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3E7843" w:rsidRDefault="003E7843" w:rsidP="003E7843">
      <w:pPr>
        <w:ind w:left="652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Колобовского городского поселения </w:t>
      </w:r>
    </w:p>
    <w:p w:rsidR="003E7843" w:rsidRDefault="003E7843" w:rsidP="003E7843">
      <w:pPr>
        <w:ind w:left="652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24.01.2023 № 1</w:t>
      </w: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E7843" w:rsidRDefault="003E7843" w:rsidP="003E7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 расчете размера платы за </w:t>
      </w:r>
      <w:r>
        <w:rPr>
          <w:rFonts w:ascii="Times New Roman" w:hAnsi="Times New Roman"/>
          <w:iCs/>
          <w:sz w:val="28"/>
          <w:szCs w:val="28"/>
        </w:rPr>
        <w:t xml:space="preserve"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/>
          <w:sz w:val="28"/>
          <w:szCs w:val="28"/>
        </w:rPr>
        <w:t xml:space="preserve">(далее – Положение) разработано в соответствии с </w:t>
      </w:r>
      <w:hyperlink r:id="rId4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3 статьи 156 Жилищного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bCs/>
          <w:sz w:val="28"/>
          <w:szCs w:val="28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жилых помещений государственного или муниципального жилищного фонда, </w:t>
      </w:r>
      <w:proofErr w:type="gramStart"/>
      <w:r>
        <w:rPr>
          <w:rFonts w:ascii="Times New Roman" w:hAnsi="Times New Roman"/>
          <w:bCs/>
          <w:sz w:val="28"/>
          <w:szCs w:val="28"/>
        </w:rPr>
        <w:t>утвержденными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иказом Министерства строительства и жилищно-коммунального хозяйства Российской Федерации от 27.09.2016 № 668/пр. и определяет размер платы за пользование жилым помещением по договорам социального найма и договорам найма жилых помещений муниципального жилищного фонда Колобовского городского поселения (далее - плата за наем жилого помещения).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Размер платы за наем жилого помещения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Размер платы за наем </w:t>
      </w:r>
      <w:r>
        <w:rPr>
          <w:rFonts w:ascii="Times New Roman" w:hAnsi="Times New Roman"/>
          <w:i/>
          <w:iCs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-ого жилого помещения определяется по формуле 1:</w:t>
      </w:r>
    </w:p>
    <w:p w:rsidR="003E7843" w:rsidRDefault="003E7843" w:rsidP="003E784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Формула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50035" cy="256540"/>
            <wp:effectExtent l="19050" t="0" r="0" b="0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где 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/>
          <w:i/>
          <w:sz w:val="28"/>
          <w:szCs w:val="28"/>
        </w:rPr>
        <w:t>ј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размер платы за наем </w:t>
      </w:r>
      <w:r>
        <w:rPr>
          <w:rFonts w:ascii="Times New Roman" w:hAnsi="Times New Roman"/>
          <w:iCs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-ого жилого помещения;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>ј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 коэффициент соответствия платы единый для всех граждан и равен 0,13;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/>
          <w:sz w:val="28"/>
          <w:szCs w:val="28"/>
        </w:rPr>
        <w:t xml:space="preserve"> - общая площадь </w:t>
      </w:r>
      <w:r>
        <w:rPr>
          <w:rFonts w:ascii="Times New Roman" w:hAnsi="Times New Roman"/>
          <w:i/>
          <w:iCs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3E7843" w:rsidRDefault="003E7843" w:rsidP="003E7843">
      <w:pPr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Базовый размер платы за наем жилого помещения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3.1. Базовый размер платы за наем жилого помещения определяется по формуле 2: </w:t>
      </w:r>
    </w:p>
    <w:p w:rsidR="003E7843" w:rsidRDefault="003E7843" w:rsidP="003E784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E7843" w:rsidRDefault="003E7843" w:rsidP="003E784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Формула2</w:t>
      </w:r>
      <w:r>
        <w:rPr>
          <w:rFonts w:ascii="Times New Roman" w:hAnsi="Times New Roman"/>
          <w:sz w:val="28"/>
          <w:szCs w:val="28"/>
        </w:rPr>
        <w:br/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5060" cy="222885"/>
            <wp:effectExtent l="19050" t="0" r="8890" b="0"/>
            <wp:docPr id="2" name="Рисунок 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где </w:t>
      </w:r>
    </w:p>
    <w:p w:rsidR="003E7843" w:rsidRDefault="003E7843" w:rsidP="003E7843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Б - базовый размер платы за наем жилого помещения;</w:t>
      </w:r>
    </w:p>
    <w:p w:rsidR="003E7843" w:rsidRDefault="003E7843" w:rsidP="003E7843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СРС - средняя цена 1 кв. м общей площади квартир на вторичном рынке жилья в Ивановской области.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Средняя цена 1 кв. м общей площади квартир на вторичном рынке жилья в Ивановской области определяется по актуальным данным 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Коэффициент, характеризующий качество и благоустройство жилого помещения, месторасположение дома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Интегральное значение К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j</w:t>
      </w:r>
      <w:proofErr w:type="gramEnd"/>
      <w:r w:rsidRPr="003E784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Формула3</w:t>
      </w:r>
      <w:r>
        <w:rPr>
          <w:rFonts w:ascii="Times New Roman" w:hAnsi="Times New Roman"/>
          <w:sz w:val="28"/>
          <w:szCs w:val="28"/>
        </w:rPr>
        <w:br/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26820" cy="390525"/>
            <wp:effectExtent l="19050" t="0" r="0" b="0"/>
            <wp:docPr id="3" name="Рисунок 3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где </w:t>
      </w:r>
    </w:p>
    <w:p w:rsidR="003E7843" w:rsidRDefault="003E7843" w:rsidP="003E7843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К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j</w:t>
      </w:r>
      <w:proofErr w:type="gramEnd"/>
      <w:r w:rsidRPr="003E784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коэффициент, характеризующий качество и благоустройство жилого помещения, месторасположение дома;</w:t>
      </w:r>
    </w:p>
    <w:p w:rsidR="003E7843" w:rsidRDefault="003E7843" w:rsidP="003E7843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3E7843" w:rsidRDefault="003E7843" w:rsidP="003E7843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3E7843" w:rsidRDefault="003E7843" w:rsidP="003E7843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К3 - коэффициент, месторасположение дома.</w:t>
      </w:r>
      <w:r>
        <w:rPr>
          <w:rFonts w:ascii="Times New Roman" w:hAnsi="Times New Roman"/>
          <w:sz w:val="28"/>
          <w:szCs w:val="28"/>
        </w:rPr>
        <w:br/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4.3. Значения показателя 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зависят от качества жилого помещения (материала стен жилого дома):</w:t>
      </w: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3E7843" w:rsidTr="003E78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Коэффициенты</w:t>
            </w:r>
          </w:p>
        </w:tc>
      </w:tr>
      <w:tr w:rsidR="003E7843" w:rsidTr="003E78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3E7843" w:rsidTr="003E78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E7843" w:rsidTr="003E78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</w:tbl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Значения показателя К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зависят от уровня благоустройства жилого помещения: </w:t>
      </w:r>
    </w:p>
    <w:p w:rsidR="003E7843" w:rsidRDefault="003E7843" w:rsidP="003E784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4787"/>
        <w:gridCol w:w="2520"/>
      </w:tblGrid>
      <w:tr w:rsidR="003E7843" w:rsidTr="003E7843">
        <w:trPr>
          <w:jc w:val="center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Уровень благоустройства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Коэффициенты</w:t>
            </w:r>
          </w:p>
        </w:tc>
      </w:tr>
      <w:tr w:rsidR="003E7843" w:rsidTr="003E7843">
        <w:trPr>
          <w:jc w:val="center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1.Жилые дома улучшенной планировки</w:t>
            </w:r>
          </w:p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(кухня более 6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многоэтажные и одноэтажные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1,2</w:t>
            </w:r>
          </w:p>
        </w:tc>
      </w:tr>
      <w:tr w:rsidR="003E7843" w:rsidTr="003E7843">
        <w:trPr>
          <w:jc w:val="center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2.Жилые дома со всеми видами благоустройства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1,0</w:t>
            </w:r>
          </w:p>
        </w:tc>
      </w:tr>
      <w:tr w:rsidR="003E7843" w:rsidTr="003E7843">
        <w:trPr>
          <w:jc w:val="center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3.Жилые дома с частичными видами</w:t>
            </w:r>
          </w:p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благоустройства 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0,8</w:t>
            </w:r>
          </w:p>
        </w:tc>
      </w:tr>
      <w:tr w:rsidR="003E7843" w:rsidTr="003E7843">
        <w:trPr>
          <w:jc w:val="center"/>
        </w:trPr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4.Жилые дома без удобств 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43" w:rsidRDefault="003E784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0,6</w:t>
            </w:r>
          </w:p>
        </w:tc>
      </w:tr>
    </w:tbl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Значения показателя К3 зависят от местоположения жилого дома:</w:t>
      </w: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3E7843" w:rsidTr="003E78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Месторасположение жилого дома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ind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Коэффициенты</w:t>
            </w:r>
          </w:p>
        </w:tc>
      </w:tr>
      <w:tr w:rsidR="003E7843" w:rsidTr="003E78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Колобово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3E7843" w:rsidTr="003E78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Центральный,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Зименки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Дорожаево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Ладыгино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3" w:rsidRDefault="003E78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</w:tbl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rPr>
          <w:rFonts w:ascii="Times New Roman" w:hAnsi="Times New Roman"/>
          <w:sz w:val="28"/>
          <w:szCs w:val="28"/>
        </w:rPr>
      </w:pPr>
    </w:p>
    <w:p w:rsidR="003E7843" w:rsidRDefault="003E7843" w:rsidP="003E7843">
      <w:pPr>
        <w:rPr>
          <w:rFonts w:cs="Arial"/>
        </w:rPr>
      </w:pPr>
    </w:p>
    <w:p w:rsidR="003E7843" w:rsidRDefault="003E7843" w:rsidP="003E7843">
      <w:pPr>
        <w:rPr>
          <w:rFonts w:cs="Arial"/>
        </w:rPr>
      </w:pPr>
    </w:p>
    <w:p w:rsidR="003E7843" w:rsidRDefault="003E7843" w:rsidP="003E7843">
      <w:pPr>
        <w:pStyle w:val="ConsPlusNormal"/>
        <w:jc w:val="both"/>
        <w:rPr>
          <w:sz w:val="28"/>
          <w:szCs w:val="28"/>
        </w:rPr>
      </w:pPr>
    </w:p>
    <w:p w:rsidR="003E7843" w:rsidRDefault="003E7843" w:rsidP="003E7843">
      <w:pPr>
        <w:ind w:hanging="180"/>
        <w:rPr>
          <w:rFonts w:ascii="Times New Roman" w:hAnsi="Times New Roman"/>
        </w:rPr>
      </w:pPr>
    </w:p>
    <w:p w:rsidR="00DC4C6B" w:rsidRDefault="00DC4C6B"/>
    <w:sectPr w:rsidR="00DC4C6B" w:rsidSect="003E78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E7843"/>
    <w:rsid w:val="003E7843"/>
    <w:rsid w:val="00DC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43"/>
    <w:pPr>
      <w:keepNext/>
      <w:widowControl/>
      <w:suppressAutoHyphens/>
      <w:autoSpaceDE/>
      <w:autoSpaceDN/>
      <w:adjustRightInd/>
      <w:spacing w:before="240" w:after="60" w:line="276" w:lineRule="auto"/>
      <w:ind w:firstLine="0"/>
      <w:jc w:val="left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84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E78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3E784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3E78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4">
    <w:name w:val="Table Grid"/>
    <w:basedOn w:val="a1"/>
    <w:uiPriority w:val="59"/>
    <w:rsid w:val="003E7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E78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docs.cntd.ru/document/9019199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4973</Characters>
  <Application>Microsoft Office Word</Application>
  <DocSecurity>0</DocSecurity>
  <Lines>41</Lines>
  <Paragraphs>11</Paragraphs>
  <ScaleCrop>false</ScaleCrop>
  <Company>Comp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2023-01-27T07:28:00Z</dcterms:created>
  <dcterms:modified xsi:type="dcterms:W3CDTF">2023-01-27T07:31:00Z</dcterms:modified>
</cp:coreProperties>
</file>