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3C" w:rsidRDefault="0002153C" w:rsidP="00021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D39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>фактически произведенных расходах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реализацию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сравнении с первоначально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решением о бюджете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187C63">
        <w:rPr>
          <w:rFonts w:ascii="Times New Roman" w:hAnsi="Times New Roman" w:cs="Times New Roman"/>
          <w:b/>
          <w:sz w:val="24"/>
          <w:szCs w:val="24"/>
        </w:rPr>
        <w:t>9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tbl>
      <w:tblPr>
        <w:tblStyle w:val="a3"/>
        <w:tblW w:w="0" w:type="auto"/>
        <w:tblLook w:val="04A0"/>
      </w:tblPr>
      <w:tblGrid>
        <w:gridCol w:w="4219"/>
        <w:gridCol w:w="1985"/>
        <w:gridCol w:w="1701"/>
        <w:gridCol w:w="534"/>
        <w:gridCol w:w="1025"/>
      </w:tblGrid>
      <w:tr w:rsidR="0002153C" w:rsidTr="001A2FE5">
        <w:trPr>
          <w:trHeight w:val="276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02153C" w:rsidRDefault="0002153C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3C" w:rsidRPr="00273DA0" w:rsidRDefault="0002153C" w:rsidP="006913CB">
            <w:pPr>
              <w:jc w:val="center"/>
              <w:rPr>
                <w:rFonts w:ascii="Times New Roman" w:hAnsi="Times New Roman" w:cs="Times New Roman"/>
              </w:rPr>
            </w:pPr>
            <w:r w:rsidRPr="00273DA0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1A2FE5" w:rsidTr="001A2FE5">
        <w:trPr>
          <w:trHeight w:val="407"/>
        </w:trPr>
        <w:tc>
          <w:tcPr>
            <w:tcW w:w="4219" w:type="dxa"/>
            <w:vMerge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A2FE5" w:rsidRDefault="001A2FE5" w:rsidP="003C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7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  <w:p w:rsidR="001A2FE5" w:rsidRPr="007E2D39" w:rsidRDefault="001A2FE5" w:rsidP="003C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(первоначальное значение)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7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A2FE5" w:rsidRPr="007E2D39" w:rsidRDefault="001A2FE5" w:rsidP="0069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2FE5" w:rsidRDefault="001A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E5" w:rsidRPr="007E2D39" w:rsidRDefault="001A2FE5" w:rsidP="001A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Колобовского городского поселения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      </w:r>
            <w:proofErr w:type="spellStart"/>
            <w:r w:rsidRPr="007E2D39">
              <w:rPr>
                <w:rFonts w:ascii="Times New Roman" w:hAnsi="Times New Roman" w:cs="Times New Roman"/>
                <w:b/>
                <w:sz w:val="24"/>
                <w:szCs w:val="24"/>
              </w:rPr>
              <w:t>экстримизма</w:t>
            </w:r>
            <w:proofErr w:type="spellEnd"/>
            <w:r w:rsidRPr="007E2D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A2FE5" w:rsidRDefault="00187C63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4266A0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4266A0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-40,0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автомобильных дорог на территории Колобовского городского поселения»</w:t>
            </w:r>
          </w:p>
        </w:tc>
        <w:tc>
          <w:tcPr>
            <w:tcW w:w="1985" w:type="dxa"/>
          </w:tcPr>
          <w:p w:rsidR="001A2FE5" w:rsidRDefault="00187C63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2295,3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4266A0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6397,6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4266A0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4102,3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поселения»</w:t>
            </w:r>
          </w:p>
        </w:tc>
        <w:tc>
          <w:tcPr>
            <w:tcW w:w="1985" w:type="dxa"/>
          </w:tcPr>
          <w:p w:rsidR="001A2FE5" w:rsidRDefault="00187C63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1469,9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4266A0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1630,1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4266A0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160,2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«Совершенствование управлением муниципальной собственностью Колобовского городского поселения »</w:t>
            </w:r>
          </w:p>
        </w:tc>
        <w:tc>
          <w:tcPr>
            <w:tcW w:w="1985" w:type="dxa"/>
          </w:tcPr>
          <w:p w:rsidR="001A2FE5" w:rsidRDefault="00187C63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  <w:r w:rsidR="001A2F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4266A0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4266A0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мероприятий по благоустройству населенных пунктов Колобовского городского поселения»</w:t>
            </w:r>
          </w:p>
        </w:tc>
        <w:tc>
          <w:tcPr>
            <w:tcW w:w="1985" w:type="dxa"/>
          </w:tcPr>
          <w:p w:rsidR="001A2FE5" w:rsidRDefault="001A2FE5" w:rsidP="0018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7C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4266A0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2752,7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4266A0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572,7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и спорта на территории Колобовского городского поселения»</w:t>
            </w:r>
          </w:p>
        </w:tc>
        <w:tc>
          <w:tcPr>
            <w:tcW w:w="1985" w:type="dxa"/>
          </w:tcPr>
          <w:p w:rsidR="001A2FE5" w:rsidRDefault="00187C63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3731,2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4266A0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6229,9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4266A0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2498,7</w:t>
            </w:r>
          </w:p>
          <w:p w:rsidR="001A2FE5" w:rsidRDefault="001A2FE5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Колобовском</w:t>
            </w:r>
            <w:proofErr w:type="spellEnd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1985" w:type="dxa"/>
          </w:tcPr>
          <w:p w:rsidR="001A2FE5" w:rsidRDefault="00187C63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4955,6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4266A0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4829,0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1A2FE5" w:rsidP="00426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266A0">
              <w:rPr>
                <w:rFonts w:ascii="Times New Roman" w:hAnsi="Times New Roman" w:cs="Times New Roman"/>
                <w:b/>
                <w:sz w:val="24"/>
                <w:szCs w:val="24"/>
              </w:rPr>
              <w:t>126,6</w:t>
            </w:r>
          </w:p>
        </w:tc>
      </w:tr>
      <w:tr w:rsidR="001A2FE5" w:rsidTr="001A2FE5">
        <w:tc>
          <w:tcPr>
            <w:tcW w:w="4219" w:type="dxa"/>
          </w:tcPr>
          <w:p w:rsidR="001A2FE5" w:rsidRPr="00813580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«Улучшение условий охраны труда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1985" w:type="dxa"/>
          </w:tcPr>
          <w:p w:rsidR="001A2FE5" w:rsidRDefault="00187C63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4266A0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4266A0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-2,0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«Поддержка субъектов малого предпринимательства»</w:t>
            </w:r>
          </w:p>
        </w:tc>
        <w:tc>
          <w:tcPr>
            <w:tcW w:w="1985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4266A0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4266A0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-50,3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Колобовского городского поселения на 2017 год"</w:t>
            </w:r>
          </w:p>
        </w:tc>
        <w:tc>
          <w:tcPr>
            <w:tcW w:w="1985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1A2FE5" w:rsidRDefault="004266A0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2994,1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1A2FE5" w:rsidRDefault="004266A0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2994,1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FE5" w:rsidRDefault="00187C63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14965,3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1A2FE5" w:rsidRDefault="002F2703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25094,0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1A2FE5" w:rsidRDefault="002F2703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10128,7</w:t>
            </w:r>
          </w:p>
        </w:tc>
      </w:tr>
    </w:tbl>
    <w:p w:rsidR="0002153C" w:rsidRPr="007E2D39" w:rsidRDefault="0002153C" w:rsidP="0002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53C" w:rsidRDefault="0002153C" w:rsidP="0002153C"/>
    <w:p w:rsidR="00AD46CE" w:rsidRDefault="00AD46CE"/>
    <w:sectPr w:rsidR="00AD46CE" w:rsidSect="00273D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53C"/>
    <w:rsid w:val="0002153C"/>
    <w:rsid w:val="00187C63"/>
    <w:rsid w:val="001A2FE5"/>
    <w:rsid w:val="002F2703"/>
    <w:rsid w:val="003C61F9"/>
    <w:rsid w:val="004266A0"/>
    <w:rsid w:val="004B3260"/>
    <w:rsid w:val="00773C72"/>
    <w:rsid w:val="00AD46CE"/>
    <w:rsid w:val="00B5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2019-08-19T05:39:00Z</dcterms:created>
  <dcterms:modified xsi:type="dcterms:W3CDTF">2020-08-14T10:59:00Z</dcterms:modified>
</cp:coreProperties>
</file>