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5F" w:rsidRDefault="00310D5F" w:rsidP="007B12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Администрация Колобовского городского поселения Шуйского муниципального района Ивановской области</w:t>
      </w:r>
    </w:p>
    <w:p w:rsidR="00310D5F" w:rsidRDefault="00310D5F" w:rsidP="007B12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67" w:rsidRPr="00EA7767" w:rsidRDefault="00BB62CD" w:rsidP="007B12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67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или их отдельных частей, </w:t>
      </w:r>
    </w:p>
    <w:p w:rsidR="00EA7767" w:rsidRPr="00EA7767" w:rsidRDefault="00BB62CD" w:rsidP="007B12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67">
        <w:rPr>
          <w:rFonts w:ascii="Times New Roman" w:hAnsi="Times New Roman" w:cs="Times New Roman"/>
          <w:b/>
          <w:sz w:val="24"/>
          <w:szCs w:val="24"/>
        </w:rPr>
        <w:t xml:space="preserve">содержащих обязательные требования, оценка соблюдения которых является предметом муниципального </w:t>
      </w:r>
      <w:proofErr w:type="gramStart"/>
      <w:r w:rsidRPr="00EA7767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FF3E55" w:rsidRPr="00EA7767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FF3E55" w:rsidRPr="00EA7767">
        <w:rPr>
          <w:rFonts w:ascii="Times New Roman" w:hAnsi="Times New Roman" w:cs="Times New Roman"/>
          <w:b/>
          <w:sz w:val="24"/>
          <w:szCs w:val="24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</w:t>
      </w:r>
    </w:p>
    <w:p w:rsidR="00EA7767" w:rsidRPr="00EA7767" w:rsidRDefault="00FF3E55" w:rsidP="007B12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67">
        <w:rPr>
          <w:rFonts w:ascii="Times New Roman" w:hAnsi="Times New Roman" w:cs="Times New Roman"/>
          <w:b/>
          <w:sz w:val="24"/>
          <w:szCs w:val="24"/>
        </w:rPr>
        <w:t>на те</w:t>
      </w:r>
      <w:r w:rsidR="00310D5F">
        <w:rPr>
          <w:rFonts w:ascii="Times New Roman" w:hAnsi="Times New Roman" w:cs="Times New Roman"/>
          <w:b/>
          <w:sz w:val="24"/>
          <w:szCs w:val="24"/>
        </w:rPr>
        <w:t>рритории Колобовского городского</w:t>
      </w:r>
      <w:r w:rsidRPr="00EA7767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</w:p>
    <w:p w:rsidR="00F945E2" w:rsidRDefault="00FF3E55" w:rsidP="007B12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67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 Ивановской области</w:t>
      </w:r>
    </w:p>
    <w:p w:rsidR="00E568FB" w:rsidRPr="00EA7767" w:rsidRDefault="00E568FB" w:rsidP="007B120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CellMar>
          <w:top w:w="85" w:type="dxa"/>
          <w:bottom w:w="85" w:type="dxa"/>
        </w:tblCellMar>
        <w:tblLook w:val="04A0"/>
      </w:tblPr>
      <w:tblGrid>
        <w:gridCol w:w="3829"/>
        <w:gridCol w:w="2871"/>
        <w:gridCol w:w="2871"/>
      </w:tblGrid>
      <w:tr w:rsidR="002C3339" w:rsidRPr="00EA7767" w:rsidTr="008E1AC0">
        <w:tc>
          <w:tcPr>
            <w:tcW w:w="2000" w:type="pct"/>
            <w:shd w:val="clear" w:color="auto" w:fill="auto"/>
          </w:tcPr>
          <w:p w:rsidR="002C3339" w:rsidRPr="00EA7767" w:rsidRDefault="002C3339" w:rsidP="00093C6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7767">
              <w:rPr>
                <w:rFonts w:ascii="Times New Roman" w:hAnsi="Times New Roman" w:cs="Times New Roman"/>
                <w:sz w:val="24"/>
                <w:szCs w:val="24"/>
              </w:rPr>
              <w:t xml:space="preserve">/п 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контроля </w:t>
            </w:r>
          </w:p>
        </w:tc>
        <w:tc>
          <w:tcPr>
            <w:tcW w:w="1500" w:type="pct"/>
            <w:shd w:val="clear" w:color="auto" w:fill="auto"/>
          </w:tcPr>
          <w:p w:rsidR="002C3339" w:rsidRPr="00EA7767" w:rsidRDefault="002C3339" w:rsidP="007B12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1500" w:type="pct"/>
            <w:shd w:val="clear" w:color="auto" w:fill="auto"/>
          </w:tcPr>
          <w:p w:rsidR="002C3339" w:rsidRPr="00EA7767" w:rsidRDefault="002C3339" w:rsidP="002C333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776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круга лиц, и (или) видов </w:t>
            </w:r>
            <w:r w:rsidR="00310D5F" w:rsidRPr="00EA7767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310D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0D5F" w:rsidRPr="00EA7767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 xml:space="preserve">, и (или) перечня объектов, в отношении которых применяются обязательные </w:t>
            </w:r>
            <w:r w:rsidR="00310D5F" w:rsidRPr="00EA7767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 w:rsidR="00310D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0D5F" w:rsidRPr="00EA7767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требования, </w:t>
            </w:r>
            <w:r w:rsidR="00310D5F" w:rsidRPr="00EA7767">
              <w:rPr>
                <w:rFonts w:ascii="Times New Roman" w:hAnsi="Times New Roman" w:cs="Times New Roman"/>
                <w:sz w:val="24"/>
                <w:szCs w:val="24"/>
              </w:rPr>
              <w:t>установ</w:t>
            </w:r>
            <w:r w:rsidR="00310D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10D5F" w:rsidRPr="00EA7767">
              <w:rPr>
                <w:rFonts w:ascii="Times New Roman" w:hAnsi="Times New Roman" w:cs="Times New Roman"/>
                <w:sz w:val="24"/>
                <w:szCs w:val="24"/>
              </w:rPr>
              <w:t>енные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правовыми актами</w:t>
            </w:r>
            <w:proofErr w:type="gramEnd"/>
          </w:p>
        </w:tc>
      </w:tr>
      <w:tr w:rsidR="002C3339" w:rsidRPr="00EA7767" w:rsidTr="008E1AC0">
        <w:tc>
          <w:tcPr>
            <w:tcW w:w="5000" w:type="pct"/>
            <w:gridSpan w:val="3"/>
            <w:shd w:val="clear" w:color="auto" w:fill="auto"/>
          </w:tcPr>
          <w:p w:rsidR="002C3339" w:rsidRPr="00EA7767" w:rsidRDefault="002C3339" w:rsidP="007B12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77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I. </w:t>
            </w: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Российской Федерации:</w:t>
            </w:r>
          </w:p>
        </w:tc>
      </w:tr>
      <w:tr w:rsidR="00045E9E" w:rsidRPr="00EA7767" w:rsidTr="008E1AC0">
        <w:tc>
          <w:tcPr>
            <w:tcW w:w="2000" w:type="pct"/>
            <w:shd w:val="clear" w:color="auto" w:fill="auto"/>
          </w:tcPr>
          <w:p w:rsidR="00045E9E" w:rsidRPr="00EA7767" w:rsidRDefault="00045E9E" w:rsidP="005A3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5" w:history="1">
              <w:r w:rsidRPr="005A35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Конституция Российской Федерации</w:t>
              </w:r>
            </w:hyperlink>
            <w:r w:rsidRPr="00EA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shd w:val="clear" w:color="auto" w:fill="auto"/>
          </w:tcPr>
          <w:p w:rsidR="00045E9E" w:rsidRPr="00EA7767" w:rsidRDefault="00045E9E" w:rsidP="007B12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ст. 72</w:t>
            </w:r>
          </w:p>
        </w:tc>
        <w:tc>
          <w:tcPr>
            <w:tcW w:w="1500" w:type="pct"/>
            <w:shd w:val="clear" w:color="auto" w:fill="auto"/>
          </w:tcPr>
          <w:p w:rsidR="00045E9E" w:rsidRPr="00EA7767" w:rsidRDefault="00045E9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71C03" w:rsidRPr="00EA7767" w:rsidTr="00455CFD"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:rsidR="00F71C03" w:rsidRPr="00EA7767" w:rsidRDefault="00B87B7D" w:rsidP="001204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F71C03" w:rsidRPr="008B5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Федеральный закон от 26.12.2008 № 294-ФЗ (ред. от 27.12.2018)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1500" w:type="pct"/>
            <w:shd w:val="clear" w:color="auto" w:fill="auto"/>
          </w:tcPr>
          <w:p w:rsidR="00F71C03" w:rsidRPr="00EA7767" w:rsidRDefault="00F71C03" w:rsidP="007B12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500" w:type="pct"/>
            <w:shd w:val="clear" w:color="auto" w:fill="auto"/>
          </w:tcPr>
          <w:p w:rsidR="00F71C03" w:rsidRPr="00EA7767" w:rsidRDefault="00F71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455CFD" w:rsidRPr="00EA7767" w:rsidTr="00455CFD">
        <w:tc>
          <w:tcPr>
            <w:tcW w:w="2000" w:type="pct"/>
            <w:tcBorders>
              <w:bottom w:val="single" w:sz="4" w:space="0" w:color="auto"/>
            </w:tcBorders>
            <w:shd w:val="clear" w:color="auto" w:fill="auto"/>
          </w:tcPr>
          <w:p w:rsidR="00455CFD" w:rsidRPr="00EA7767" w:rsidRDefault="00B87B7D" w:rsidP="001204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55CFD" w:rsidRPr="00455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Закон Российской Федерации от 21.02.1992 г. №2395-</w:t>
              </w:r>
              <w:r w:rsidR="00455CFD" w:rsidRPr="00455C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455CFD" w:rsidRPr="00455C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«О недрах»</w:t>
              </w:r>
            </w:hyperlink>
          </w:p>
        </w:tc>
        <w:tc>
          <w:tcPr>
            <w:tcW w:w="1500" w:type="pct"/>
            <w:shd w:val="clear" w:color="auto" w:fill="auto"/>
          </w:tcPr>
          <w:p w:rsidR="00455CFD" w:rsidRPr="00EA7767" w:rsidRDefault="00455CFD" w:rsidP="00CF49A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500" w:type="pct"/>
            <w:shd w:val="clear" w:color="auto" w:fill="auto"/>
          </w:tcPr>
          <w:p w:rsidR="00455CFD" w:rsidRPr="00EA7767" w:rsidRDefault="00455CFD" w:rsidP="00CF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455CFD" w:rsidRPr="00EA7767" w:rsidTr="008E1AC0">
        <w:tc>
          <w:tcPr>
            <w:tcW w:w="2000" w:type="pct"/>
            <w:shd w:val="clear" w:color="auto" w:fill="auto"/>
          </w:tcPr>
          <w:p w:rsidR="00455CFD" w:rsidRPr="00EA7767" w:rsidRDefault="00B87B7D" w:rsidP="001204D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455CFD" w:rsidRPr="001F5F3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№</w:t>
              </w:r>
              <w:r w:rsidR="00455CFD" w:rsidRPr="001F5F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195-ФЗ от 30.12.2001 (ред. от 06.02.2019) «Кодекс Российской Федерации об административных правонарушениях»</w:t>
              </w:r>
            </w:hyperlink>
          </w:p>
        </w:tc>
        <w:tc>
          <w:tcPr>
            <w:tcW w:w="1500" w:type="pct"/>
            <w:shd w:val="clear" w:color="auto" w:fill="auto"/>
          </w:tcPr>
          <w:p w:rsidR="00455CFD" w:rsidRPr="00EA7767" w:rsidRDefault="00455CFD" w:rsidP="007B12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Ст.ст.7.3.,7.4.,7.10.,8.9.,</w:t>
            </w:r>
          </w:p>
          <w:p w:rsidR="00455CFD" w:rsidRPr="00EA7767" w:rsidRDefault="00455CFD" w:rsidP="007B12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8.10., 8.11., 23.22</w:t>
            </w:r>
          </w:p>
          <w:p w:rsidR="00455CFD" w:rsidRPr="00EA7767" w:rsidRDefault="00455CFD" w:rsidP="007B12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19.4,19.4.1., ч.1 ст. 19.5.</w:t>
            </w:r>
          </w:p>
        </w:tc>
        <w:tc>
          <w:tcPr>
            <w:tcW w:w="1500" w:type="pct"/>
            <w:shd w:val="clear" w:color="auto" w:fill="auto"/>
          </w:tcPr>
          <w:p w:rsidR="00455CFD" w:rsidRPr="00EA7767" w:rsidRDefault="0045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455CFD" w:rsidRPr="00EA7767" w:rsidTr="008E1AC0">
        <w:tc>
          <w:tcPr>
            <w:tcW w:w="5000" w:type="pct"/>
            <w:gridSpan w:val="3"/>
            <w:shd w:val="clear" w:color="auto" w:fill="auto"/>
          </w:tcPr>
          <w:p w:rsidR="00455CFD" w:rsidRPr="00EA7767" w:rsidRDefault="00455CFD" w:rsidP="007B12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77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II. Законодательные акты Ивановской области</w:t>
            </w:r>
          </w:p>
        </w:tc>
      </w:tr>
      <w:tr w:rsidR="00455CFD" w:rsidRPr="00EA7767" w:rsidTr="008E1AC0">
        <w:tc>
          <w:tcPr>
            <w:tcW w:w="2000" w:type="pct"/>
            <w:shd w:val="clear" w:color="auto" w:fill="auto"/>
          </w:tcPr>
          <w:p w:rsidR="00455CFD" w:rsidRPr="00EA7767" w:rsidRDefault="00B87B7D" w:rsidP="000331C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455CFD" w:rsidRPr="008D3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Закон Ивановской области от 24.04.2008 №11-ОЗ (ред. от 13.12.2018) «Об административных правонарушениях в Ивановской </w:t>
              </w:r>
              <w:r w:rsidR="00455CFD" w:rsidRPr="008D31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области»</w:t>
              </w:r>
            </w:hyperlink>
          </w:p>
        </w:tc>
        <w:tc>
          <w:tcPr>
            <w:tcW w:w="1500" w:type="pct"/>
            <w:shd w:val="clear" w:color="auto" w:fill="auto"/>
          </w:tcPr>
          <w:p w:rsidR="00455CFD" w:rsidRPr="00EA7767" w:rsidRDefault="00455CFD" w:rsidP="00164C1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6.1</w:t>
            </w:r>
          </w:p>
        </w:tc>
        <w:tc>
          <w:tcPr>
            <w:tcW w:w="1500" w:type="pct"/>
            <w:shd w:val="clear" w:color="auto" w:fill="auto"/>
          </w:tcPr>
          <w:p w:rsidR="00455CFD" w:rsidRPr="00EA7767" w:rsidRDefault="00455CFD" w:rsidP="007B12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455CFD" w:rsidRPr="00EA7767" w:rsidTr="008E1AC0">
        <w:tc>
          <w:tcPr>
            <w:tcW w:w="5000" w:type="pct"/>
            <w:gridSpan w:val="3"/>
            <w:shd w:val="clear" w:color="auto" w:fill="auto"/>
          </w:tcPr>
          <w:p w:rsidR="00455CFD" w:rsidRPr="00EA7767" w:rsidRDefault="00455CFD" w:rsidP="007B12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77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III. </w:t>
            </w:r>
            <w:r w:rsidRPr="00EA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</w:t>
            </w:r>
            <w:r w:rsidR="00310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ные правовые акты Колобовского городского </w:t>
            </w:r>
            <w:r w:rsidRPr="00EA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поселения:</w:t>
            </w:r>
          </w:p>
        </w:tc>
      </w:tr>
      <w:tr w:rsidR="00455CFD" w:rsidRPr="00EA7767" w:rsidTr="008E1AC0">
        <w:tc>
          <w:tcPr>
            <w:tcW w:w="2000" w:type="pct"/>
            <w:shd w:val="clear" w:color="auto" w:fill="auto"/>
          </w:tcPr>
          <w:p w:rsidR="00455CFD" w:rsidRPr="00EA7767" w:rsidRDefault="00455CFD" w:rsidP="005A35E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shd w:val="clear" w:color="auto" w:fill="auto"/>
          </w:tcPr>
          <w:p w:rsidR="00455CFD" w:rsidRPr="00EA7767" w:rsidRDefault="00455CFD" w:rsidP="007B12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1500" w:type="pct"/>
            <w:shd w:val="clear" w:color="auto" w:fill="auto"/>
          </w:tcPr>
          <w:p w:rsidR="00455CFD" w:rsidRPr="00EA7767" w:rsidRDefault="00455CFD" w:rsidP="007B12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</w:tbl>
    <w:p w:rsidR="00E533F0" w:rsidRPr="00EA7767" w:rsidRDefault="00E533F0" w:rsidP="000331C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533F0" w:rsidRPr="00EA7767" w:rsidSect="008E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442"/>
    <w:multiLevelType w:val="multilevel"/>
    <w:tmpl w:val="939A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D3DFE"/>
    <w:multiLevelType w:val="multilevel"/>
    <w:tmpl w:val="FCD4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10DE1"/>
    <w:multiLevelType w:val="multilevel"/>
    <w:tmpl w:val="4732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A4E"/>
    <w:rsid w:val="00011A42"/>
    <w:rsid w:val="000331CD"/>
    <w:rsid w:val="00045E9E"/>
    <w:rsid w:val="000634B6"/>
    <w:rsid w:val="00091E86"/>
    <w:rsid w:val="00093C6B"/>
    <w:rsid w:val="000D7904"/>
    <w:rsid w:val="001204D8"/>
    <w:rsid w:val="00137E36"/>
    <w:rsid w:val="00164B0C"/>
    <w:rsid w:val="00164C1A"/>
    <w:rsid w:val="001F5F3C"/>
    <w:rsid w:val="00226230"/>
    <w:rsid w:val="00242AE3"/>
    <w:rsid w:val="00260F55"/>
    <w:rsid w:val="00275809"/>
    <w:rsid w:val="002B50E7"/>
    <w:rsid w:val="002C3339"/>
    <w:rsid w:val="00310D5F"/>
    <w:rsid w:val="00331602"/>
    <w:rsid w:val="00333F79"/>
    <w:rsid w:val="003A3622"/>
    <w:rsid w:val="003E281B"/>
    <w:rsid w:val="003E3816"/>
    <w:rsid w:val="003F7FB7"/>
    <w:rsid w:val="00450FD6"/>
    <w:rsid w:val="00455CFD"/>
    <w:rsid w:val="004819BA"/>
    <w:rsid w:val="004F6B52"/>
    <w:rsid w:val="00526DBA"/>
    <w:rsid w:val="005333D1"/>
    <w:rsid w:val="0056624B"/>
    <w:rsid w:val="00576443"/>
    <w:rsid w:val="005A35E8"/>
    <w:rsid w:val="0064364A"/>
    <w:rsid w:val="006E5646"/>
    <w:rsid w:val="00735773"/>
    <w:rsid w:val="00735E89"/>
    <w:rsid w:val="00745F8F"/>
    <w:rsid w:val="00762730"/>
    <w:rsid w:val="007A104A"/>
    <w:rsid w:val="007B120A"/>
    <w:rsid w:val="007B3DD5"/>
    <w:rsid w:val="007B68A1"/>
    <w:rsid w:val="008134C5"/>
    <w:rsid w:val="00815E95"/>
    <w:rsid w:val="00855D1D"/>
    <w:rsid w:val="008933D2"/>
    <w:rsid w:val="008B2A4E"/>
    <w:rsid w:val="008B50C5"/>
    <w:rsid w:val="008B7C01"/>
    <w:rsid w:val="008D3142"/>
    <w:rsid w:val="008E1AC0"/>
    <w:rsid w:val="009220F0"/>
    <w:rsid w:val="00977A52"/>
    <w:rsid w:val="009A3E26"/>
    <w:rsid w:val="009B7362"/>
    <w:rsid w:val="009F156B"/>
    <w:rsid w:val="00A03510"/>
    <w:rsid w:val="00A53D4A"/>
    <w:rsid w:val="00A965F7"/>
    <w:rsid w:val="00B26610"/>
    <w:rsid w:val="00B26CCC"/>
    <w:rsid w:val="00B67775"/>
    <w:rsid w:val="00B87B7D"/>
    <w:rsid w:val="00B9488C"/>
    <w:rsid w:val="00BB62CD"/>
    <w:rsid w:val="00CC369A"/>
    <w:rsid w:val="00D1311F"/>
    <w:rsid w:val="00D75821"/>
    <w:rsid w:val="00E013A3"/>
    <w:rsid w:val="00E13923"/>
    <w:rsid w:val="00E434E2"/>
    <w:rsid w:val="00E533F0"/>
    <w:rsid w:val="00E568FB"/>
    <w:rsid w:val="00E655A7"/>
    <w:rsid w:val="00EA7767"/>
    <w:rsid w:val="00F50DA8"/>
    <w:rsid w:val="00F641FE"/>
    <w:rsid w:val="00F704A8"/>
    <w:rsid w:val="00F71C03"/>
    <w:rsid w:val="00F945E2"/>
    <w:rsid w:val="00FA1F08"/>
    <w:rsid w:val="00FC7FE7"/>
    <w:rsid w:val="00FF3E55"/>
    <w:rsid w:val="00FF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7D"/>
  </w:style>
  <w:style w:type="paragraph" w:styleId="2">
    <w:name w:val="heading 2"/>
    <w:basedOn w:val="a"/>
    <w:link w:val="20"/>
    <w:uiPriority w:val="9"/>
    <w:qFormat/>
    <w:rsid w:val="00893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45E2"/>
    <w:rPr>
      <w:color w:val="0000FF"/>
      <w:u w:val="single"/>
    </w:rPr>
  </w:style>
  <w:style w:type="paragraph" w:customStyle="1" w:styleId="a5">
    <w:name w:val="Знак Знак Знак Знак Знак Знак Знак Знак Знак"/>
    <w:basedOn w:val="a"/>
    <w:rsid w:val="00333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81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15E95"/>
    <w:rPr>
      <w:b/>
      <w:bCs/>
    </w:rPr>
  </w:style>
  <w:style w:type="character" w:customStyle="1" w:styleId="apple-converted-space">
    <w:name w:val="apple-converted-space"/>
    <w:basedOn w:val="a0"/>
    <w:rsid w:val="00815E95"/>
  </w:style>
  <w:style w:type="character" w:customStyle="1" w:styleId="20">
    <w:name w:val="Заголовок 2 Знак"/>
    <w:basedOn w:val="a0"/>
    <w:link w:val="2"/>
    <w:uiPriority w:val="9"/>
    <w:rsid w:val="00893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B26610"/>
    <w:rPr>
      <w:color w:val="800080" w:themeColor="followedHyperlink"/>
      <w:u w:val="single"/>
    </w:rPr>
  </w:style>
  <w:style w:type="character" w:customStyle="1" w:styleId="bold">
    <w:name w:val="bold"/>
    <w:basedOn w:val="a0"/>
    <w:rsid w:val="008E1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3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945E2"/>
    <w:rPr>
      <w:color w:val="0000FF"/>
      <w:u w:val="single"/>
    </w:rPr>
  </w:style>
  <w:style w:type="paragraph" w:customStyle="1" w:styleId="a5">
    <w:name w:val="Знак Знак Знак Знак Знак Знак Знак Знак Знак"/>
    <w:basedOn w:val="a"/>
    <w:rsid w:val="00333F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81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15E95"/>
    <w:rPr>
      <w:b/>
      <w:bCs/>
    </w:rPr>
  </w:style>
  <w:style w:type="character" w:customStyle="1" w:styleId="apple-converted-space">
    <w:name w:val="apple-converted-space"/>
    <w:basedOn w:val="a0"/>
    <w:rsid w:val="00815E95"/>
  </w:style>
  <w:style w:type="character" w:customStyle="1" w:styleId="20">
    <w:name w:val="Заголовок 2 Знак"/>
    <w:basedOn w:val="a0"/>
    <w:link w:val="2"/>
    <w:uiPriority w:val="9"/>
    <w:rsid w:val="008933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FollowedHyperlink"/>
    <w:basedOn w:val="a0"/>
    <w:uiPriority w:val="99"/>
    <w:semiHidden/>
    <w:unhideWhenUsed/>
    <w:rsid w:val="00B26610"/>
    <w:rPr>
      <w:color w:val="800080" w:themeColor="followedHyperlink"/>
      <w:u w:val="single"/>
    </w:rPr>
  </w:style>
  <w:style w:type="character" w:customStyle="1" w:styleId="bold">
    <w:name w:val="bold"/>
    <w:basedOn w:val="a0"/>
    <w:rsid w:val="008E1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074277&amp;bpa=cd00000&amp;bpas=cd00000&amp;intelsearch=%CA%EE%E4%E5%EA%F1+%D0%EE%F1%F1%E8%E9%F1%EA%EE%E9+%D4%E5%E4%E5%F0%E0%F6%E8%E8+%EE%E1+%E0%E4%EC%E8%ED%E8%F1%F2%F0%E0%F2%E8%E2%ED%FB%F5+%EF%F0%E0%E2%EE%ED%E0%F0%F3%F8%E5%ED%E8%FF%F5%BB++&amp;firstDoc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link_id=0&amp;nd=102014778&amp;bpa=cd00000&amp;bpas=cd00000&amp;intelsearch=%E7%E0%EA%EE%ED+%EE+%ED%E5%E4%F0%E0%F5++&amp;firstDoc=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link_id=0&amp;nd=102126836&amp;bpa=cd00000&amp;bpas=cd00000&amp;intelsearch=%CE+%E7%E0%F9%E8%F2%E5+%EF%F0%E0%E2+%FE%F0%E8%E4%E8%F7%E5%F1%EA%E8%F5+%EB%E8%F6+%E8+%E8%ED%E4%E8%E2%E8%E4%F3%E0%EB%FC%ED%FB%F5+%EF%F0%E5%E4%EF%F0%E8%ED%E8%EC%E0%F2%E5%EB%E5%E9++&amp;firstDoc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link_id=0&amp;nd=102027595&amp;bpa=cd00000&amp;bpas=cd00000&amp;intelsearch=%CA%EE%ED%F1%F2%E8%F2%F3%F6%E8%FF+%D0%EE%F1%F1%E8%E9%F1%EA%EE%E9+%D4%E5%E4%E5%F0%E0%F6%E8%E8++&amp;firstDoc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A0730FCB-5340-495D-ACAF-2A9930AD3393&amp;shard=%D0%A2%D0%B5%D0%BA%D1%83%D1%89%D0%B8%D0%B5%20%D1%80%D0%B5%D0%B4%D0%B0%D0%BA%D1%86%D0%B8%D0%B8&amp;fieldName=document_text_tag&amp;from=p&amp;r=%7B%22filter%22:null,%22groups%22:%5B%22%D0%A2%D0%B5%D0%BA%D1%83%D1%89%D0%B8%D0%B5%20%D1%80%D0%B5%D0%B4%D0%B0%D0%BA%D1%86%D0%B8%D0%B8%22%5D,%22dateFrom%22:null,%22dateTo%22:null,%22sortOrder%22:%22desc%22,%22sortField%22:%22document_date_edition%22,%22groupField%22:null,%22joinFrom%22:null,%22joinTo%22:null,%22type%22:%22MULTIQUERY%22,%22multiqueryRequest%22:%7B%22queryRequests%22:%5B%7B%22type%22:%22Q%22,%22request%22:%22%7B%5C%22mode%5C%22:%5C%22EXTENDED%5C%22,%5C%22typeRequests%5C%22:%5B%7B%5C%22fieldRequests%5C%22:%5B%7B%5C%22name%5C%22:%5C%22document_date_edition%5C%22,%5C%22operator%5C%22:%5C%22B%5C%22,%5C%22query%5C%22:%5C%222008-04-24T00:00:00%5C%22,%5C%22sQuery%5C%22:%5C%222008-04-24T23:59:59%5C%22%7D,%7B%5C%22name%5C%22:%5C%22document_subject_rf_cat%5C%22,%5C%22operator%5C%22:%5C%2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2020-11-30T05:57:00Z</dcterms:created>
  <dcterms:modified xsi:type="dcterms:W3CDTF">2020-11-30T05:57:00Z</dcterms:modified>
</cp:coreProperties>
</file>