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235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52350">
      <w:pPr>
        <w:pStyle w:val="aa"/>
      </w:pPr>
      <w:r>
        <w:t xml:space="preserve">Наименование изменено с 3 июля 2018 г. - </w:t>
      </w:r>
      <w:hyperlink r:id="rId5" w:history="1">
        <w:r>
          <w:rPr>
            <w:rStyle w:val="a4"/>
          </w:rPr>
          <w:t>Федеральный закон</w:t>
        </w:r>
      </w:hyperlink>
      <w:r>
        <w:t xml:space="preserve"> от 3 июля 2018 г. N 185-ФЗ</w:t>
      </w:r>
    </w:p>
    <w:p w:rsidR="00000000" w:rsidRDefault="00C52350">
      <w:pPr>
        <w:pStyle w:val="aa"/>
      </w:pPr>
      <w:hyperlink r:id="rId6" w:history="1">
        <w:r>
          <w:rPr>
            <w:rStyle w:val="a4"/>
          </w:rPr>
          <w:t>См. предыдущую редакцию</w:t>
        </w:r>
      </w:hyperlink>
    </w:p>
    <w:p w:rsidR="00000000" w:rsidRDefault="00C52350">
      <w:pPr>
        <w:pStyle w:val="1"/>
      </w:pPr>
      <w:r>
        <w:t>Федеральный закон от 22 июля 2008 г. N 159-ФЗ</w:t>
      </w:r>
      <w:r>
        <w:br/>
        <w:t xml:space="preserve">"Об особенностях отчуждения недвижимого имущества, находящегося в государственной или в муниципальной </w:t>
      </w:r>
      <w:r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</w:p>
    <w:p w:rsidR="00000000" w:rsidRDefault="00C52350">
      <w:pPr>
        <w:pStyle w:val="ac"/>
      </w:pPr>
      <w:r>
        <w:t>С изменениями и дополнениями от:</w:t>
      </w:r>
    </w:p>
    <w:p w:rsidR="00000000" w:rsidRDefault="00C52350">
      <w:pPr>
        <w:pStyle w:val="a7"/>
      </w:pPr>
      <w:r>
        <w:t>17 июля 2009 г., 2 июля 2010 г., 2 июля 2013 г., 29 июня 2015 г., 3</w:t>
      </w:r>
      <w:r>
        <w:t xml:space="preserve"> июля 2016 г., 1 июля 2017 г., 3 июля 2018 г.</w:t>
      </w:r>
    </w:p>
    <w:p w:rsidR="00000000" w:rsidRDefault="00C52350"/>
    <w:p w:rsidR="00000000" w:rsidRDefault="00C52350">
      <w:r>
        <w:rPr>
          <w:rStyle w:val="a3"/>
        </w:rPr>
        <w:t>Принят Государственной Думой 4 июля 2008 года</w:t>
      </w:r>
    </w:p>
    <w:p w:rsidR="00000000" w:rsidRDefault="00C52350">
      <w:r>
        <w:rPr>
          <w:rStyle w:val="a3"/>
        </w:rPr>
        <w:t>Одобрен Советом Федерации 11 июля 2008 года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52350">
      <w:pPr>
        <w:pStyle w:val="a9"/>
      </w:pPr>
      <w:r>
        <w:t>См. комментарии к настоящему Федеральному закону</w:t>
      </w:r>
    </w:p>
    <w:p w:rsidR="00000000" w:rsidRDefault="00C52350">
      <w:pPr>
        <w:pStyle w:val="a9"/>
      </w:pPr>
      <w:r>
        <w:t>О некоторых вопросах применения настоящего Федерального закона</w:t>
      </w:r>
      <w:r>
        <w:t xml:space="preserve"> см. </w:t>
      </w:r>
      <w:hyperlink r:id="rId7" w:history="1">
        <w:r>
          <w:rPr>
            <w:rStyle w:val="a4"/>
          </w:rPr>
          <w:t>Информационное письмо</w:t>
        </w:r>
      </w:hyperlink>
      <w:r>
        <w:t xml:space="preserve"> Президиума ВАС РФ от 5 ноября 2009 г. N 134</w:t>
      </w:r>
    </w:p>
    <w:p w:rsidR="00000000" w:rsidRDefault="00C52350">
      <w:pPr>
        <w:pStyle w:val="a9"/>
      </w:pPr>
    </w:p>
    <w:p w:rsidR="00000000" w:rsidRDefault="00C52350">
      <w:pPr>
        <w:pStyle w:val="a5"/>
      </w:pPr>
      <w:bookmarkStart w:id="0" w:name="sub_1"/>
      <w:r>
        <w:rPr>
          <w:rStyle w:val="a3"/>
        </w:rPr>
        <w:t>Статья 1.</w:t>
      </w:r>
      <w:r>
        <w:t xml:space="preserve"> Отношения, регулируемые настоящим Федеральным законом</w:t>
      </w:r>
    </w:p>
    <w:bookmarkEnd w:id="0"/>
    <w:p w:rsidR="00000000" w:rsidRDefault="00C5235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52350">
      <w:pPr>
        <w:pStyle w:val="a9"/>
      </w:pPr>
      <w:r>
        <w:t>См. комментарии к статье 1 настоящего Федерального закона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1" w:name="sub_11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1"/>
    <w:p w:rsidR="00000000" w:rsidRDefault="00C52350">
      <w:pPr>
        <w:pStyle w:val="aa"/>
      </w:pPr>
      <w:r>
        <w:t xml:space="preserve">Часть 1 изменена с 3 июля 2018 г. - </w:t>
      </w:r>
      <w:hyperlink r:id="rId8" w:history="1">
        <w:r>
          <w:rPr>
            <w:rStyle w:val="a4"/>
          </w:rPr>
          <w:t>Федеральный закон</w:t>
        </w:r>
      </w:hyperlink>
      <w:r>
        <w:t xml:space="preserve"> от 3 июля 2018 г. N 185-ФЗ</w:t>
      </w:r>
    </w:p>
    <w:p w:rsidR="00000000" w:rsidRDefault="00C52350">
      <w:pPr>
        <w:pStyle w:val="aa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C52350">
      <w:r>
        <w:t>1. Настоящий Федеральный закон регулирует отноше</w:t>
      </w:r>
      <w:r>
        <w:t>ния, возникающие в связи с отчуждением из государственной или из муниципальной собственности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</w:t>
      </w:r>
      <w:r>
        <w:t xml:space="preserve"> малого и среднего предпринимательства в приватизации арендуемого имущества.</w:t>
      </w:r>
    </w:p>
    <w:p w:rsidR="00000000" w:rsidRDefault="00C52350">
      <w:bookmarkStart w:id="2" w:name="sub_12"/>
      <w:r>
        <w:t>2. Действие настоящего Федерального закона не распространяется на:</w:t>
      </w:r>
    </w:p>
    <w:p w:rsidR="00000000" w:rsidRDefault="00C52350">
      <w:bookmarkStart w:id="3" w:name="sub_121"/>
      <w:bookmarkEnd w:id="2"/>
      <w:r>
        <w:t>1) отношения, возникающие при отчуждении арендуемого имущества, переданного организациям, обр</w:t>
      </w:r>
      <w:r>
        <w:t xml:space="preserve">азующим инфраструктуру поддержки субъектов малого и среднего предпринимательства в соответствии со </w:t>
      </w:r>
      <w:hyperlink r:id="rId10" w:history="1">
        <w:r>
          <w:rPr>
            <w:rStyle w:val="a4"/>
          </w:rPr>
          <w:t>статьей 15</w:t>
        </w:r>
      </w:hyperlink>
      <w:r>
        <w:t xml:space="preserve"> Федерального закона от 24 июля 2007 года N 209-ФЗ "О развитии малого и среднего предпринимательства в Российс</w:t>
      </w:r>
      <w:r>
        <w:t>кой Федерации" (далее - Федеральный закон "О развитии малого и среднего предпринимательства в Российской Федерации");</w:t>
      </w:r>
    </w:p>
    <w:p w:rsidR="00000000" w:rsidRDefault="00C52350">
      <w:bookmarkStart w:id="4" w:name="sub_122"/>
      <w:bookmarkEnd w:id="3"/>
      <w: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000000" w:rsidRDefault="00C52350">
      <w:bookmarkStart w:id="5" w:name="sub_123"/>
      <w:bookmarkEnd w:id="4"/>
      <w:r>
        <w:t>3) недвижимое имущество, принадлежащее государственным или муниципальным учреждениям на праве оперативного управления;</w:t>
      </w:r>
    </w:p>
    <w:p w:rsidR="00000000" w:rsidRDefault="00C52350">
      <w:bookmarkStart w:id="6" w:name="sub_124"/>
      <w:bookmarkEnd w:id="5"/>
      <w:r>
        <w:t>4) недвижимое имущество, которое ограничено в обороте;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7" w:name="sub_125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C52350">
      <w:pPr>
        <w:pStyle w:val="aa"/>
      </w:pPr>
      <w:r>
        <w:t xml:space="preserve">Пункт </w:t>
      </w:r>
      <w:r>
        <w:t xml:space="preserve">5 изменен с 3 июля 2018 г. - </w:t>
      </w:r>
      <w:hyperlink r:id="rId11" w:history="1">
        <w:r>
          <w:rPr>
            <w:rStyle w:val="a4"/>
          </w:rPr>
          <w:t>Федеральный закон</w:t>
        </w:r>
      </w:hyperlink>
      <w:r>
        <w:t xml:space="preserve"> от 3 июля 2018 г. N 185-ФЗ</w:t>
      </w:r>
    </w:p>
    <w:p w:rsidR="00000000" w:rsidRDefault="00C52350">
      <w:pPr>
        <w:pStyle w:val="aa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C52350">
      <w:r>
        <w:t>5) государственное или муниципальное недвижимое имущество, если на день подачи субъ</w:t>
      </w:r>
      <w:r>
        <w:t xml:space="preserve">ектом малого или среднего предпринимательства заявления о реализации </w:t>
      </w:r>
      <w:r>
        <w:lastRenderedPageBreak/>
        <w:t>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</w:t>
      </w:r>
      <w:r>
        <w:t>ждение такого имущества унитарным предприятием.</w:t>
      </w:r>
    </w:p>
    <w:p w:rsidR="00000000" w:rsidRDefault="00C52350">
      <w:bookmarkStart w:id="8" w:name="sub_13"/>
      <w:r>
        <w:t xml:space="preserve">3. Отношения,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законом, регулируются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от 21 декабря 2001 года N 178-ФЗ "О приватизации государственного и муниципального имущества" (далее - Федеральный закон "О приватизации государственного и муниципального имущества").</w:t>
      </w:r>
    </w:p>
    <w:bookmarkEnd w:id="8"/>
    <w:p w:rsidR="00000000" w:rsidRDefault="00C52350"/>
    <w:p w:rsidR="00000000" w:rsidRDefault="00C52350">
      <w:pPr>
        <w:pStyle w:val="a5"/>
      </w:pPr>
      <w:bookmarkStart w:id="9" w:name="sub_2"/>
      <w:r>
        <w:rPr>
          <w:rStyle w:val="a3"/>
        </w:rPr>
        <w:t>Стат</w:t>
      </w:r>
      <w:r>
        <w:rPr>
          <w:rStyle w:val="a3"/>
        </w:rPr>
        <w:t>ья 2.</w:t>
      </w:r>
      <w:r>
        <w:t xml:space="preserve"> Особенности отчуждения арендуемого имущества</w:t>
      </w:r>
    </w:p>
    <w:bookmarkEnd w:id="9"/>
    <w:p w:rsidR="00000000" w:rsidRDefault="00C5235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52350">
      <w:pPr>
        <w:pStyle w:val="a9"/>
      </w:pPr>
      <w:r>
        <w:t>См. комментарии к статье 2 настоящего Федерального закона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10" w:name="sub_21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C52350">
      <w:pPr>
        <w:pStyle w:val="aa"/>
      </w:pPr>
      <w:r>
        <w:t xml:space="preserve">Часть 1 изменена с 3 июля 2018 г. - </w:t>
      </w:r>
      <w:hyperlink r:id="rId14" w:history="1">
        <w:r>
          <w:rPr>
            <w:rStyle w:val="a4"/>
          </w:rPr>
          <w:t>Федеральный закон</w:t>
        </w:r>
      </w:hyperlink>
      <w:r>
        <w:t xml:space="preserve"> от 3 </w:t>
      </w:r>
      <w:r>
        <w:t>июля 2018 г. N 185-ФЗ</w:t>
      </w:r>
    </w:p>
    <w:p w:rsidR="00000000" w:rsidRDefault="00C52350">
      <w:pPr>
        <w:pStyle w:val="aa"/>
      </w:pPr>
      <w:hyperlink r:id="rId15" w:history="1">
        <w:r>
          <w:rPr>
            <w:rStyle w:val="a4"/>
          </w:rPr>
          <w:t>См. предыдущую редакцию</w:t>
        </w:r>
      </w:hyperlink>
    </w:p>
    <w:p w:rsidR="00000000" w:rsidRDefault="00C52350">
      <w:r>
        <w:t>1. В случае, если федеральным органом исполнительной власти, органом государственной власти субъекта Российской Федерации или органом местного самоуправления, уполномоченным</w:t>
      </w:r>
      <w:r>
        <w:t xml:space="preserve">и на осуществление функций по приватизации имущества, находящегося в государственной или муниципальной собственности (далее - уполномоченный орган), созданы координационные или совещательные органы в области развития малого и среднего предпринимательства, </w:t>
      </w:r>
      <w:r>
        <w:t xml:space="preserve">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</w:t>
      </w:r>
      <w:r>
        <w:t>совещательные органы.</w:t>
      </w:r>
    </w:p>
    <w:p w:rsidR="00000000" w:rsidRDefault="00C52350">
      <w:bookmarkStart w:id="11" w:name="sub_22"/>
      <w:r>
        <w:t>2. 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статьей 3 настоящего Феде</w:t>
      </w:r>
      <w:r>
        <w:t>рального закона, в порядке, обеспечивающем реализацию преимущественного права арендатора на приобретение указанного имущества.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12" w:name="sub_23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C52350">
      <w:pPr>
        <w:pStyle w:val="aa"/>
      </w:pPr>
      <w:r>
        <w:t xml:space="preserve">Часть 3 изменена с 3 июля 2018 г. - </w:t>
      </w:r>
      <w:hyperlink r:id="rId16" w:history="1">
        <w:r>
          <w:rPr>
            <w:rStyle w:val="a4"/>
          </w:rPr>
          <w:t>Федеральный зак</w:t>
        </w:r>
        <w:r>
          <w:rPr>
            <w:rStyle w:val="a4"/>
          </w:rPr>
          <w:t>он</w:t>
        </w:r>
      </w:hyperlink>
      <w:r>
        <w:t xml:space="preserve"> от 3 июля 2018 г. N 185-ФЗ</w:t>
      </w:r>
    </w:p>
    <w:p w:rsidR="00000000" w:rsidRDefault="00C52350">
      <w:pPr>
        <w:pStyle w:val="aa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C52350">
      <w:r>
        <w:t xml:space="preserve">3. Решение собственника арендуемого имущества, которое принадлежит государственному или муниципальному унитарному предприятию на праве хозяйственного ведения или </w:t>
      </w:r>
      <w:r>
        <w:t>оперативного управления, о согласии на совершение унитарным предприятием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 в координационны</w:t>
      </w:r>
      <w:r>
        <w:t>е или совещательные органы в области развития малого и среднего предпринимательства (в случае, если эти органы созданы при соответствующем уполномоченном органе) и арендатору или арендаторам такого имущества.</w:t>
      </w:r>
    </w:p>
    <w:p w:rsidR="00000000" w:rsidRDefault="00C52350"/>
    <w:p w:rsidR="00000000" w:rsidRDefault="00C52350">
      <w:pPr>
        <w:pStyle w:val="a9"/>
        <w:rPr>
          <w:color w:val="000000"/>
          <w:sz w:val="16"/>
          <w:szCs w:val="16"/>
        </w:rPr>
      </w:pPr>
      <w:bookmarkStart w:id="13" w:name="sub_3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C52350">
      <w:pPr>
        <w:pStyle w:val="aa"/>
      </w:pPr>
      <w:r>
        <w:t>Статья 3 и</w:t>
      </w:r>
      <w:r>
        <w:t xml:space="preserve">зменена с 3 июля 2018 г. - </w:t>
      </w:r>
      <w:hyperlink r:id="rId18" w:history="1">
        <w:r>
          <w:rPr>
            <w:rStyle w:val="a4"/>
          </w:rPr>
          <w:t>Федеральный закон</w:t>
        </w:r>
      </w:hyperlink>
      <w:r>
        <w:t xml:space="preserve"> от 3 июля 2018 г. N 185-ФЗ</w:t>
      </w:r>
    </w:p>
    <w:p w:rsidR="00000000" w:rsidRDefault="00C52350">
      <w:pPr>
        <w:pStyle w:val="aa"/>
      </w:pPr>
      <w:hyperlink r:id="rId19" w:history="1">
        <w:r>
          <w:rPr>
            <w:rStyle w:val="a4"/>
          </w:rPr>
          <w:t>См. предыдущую редакцию</w:t>
        </w:r>
      </w:hyperlink>
    </w:p>
    <w:p w:rsidR="00000000" w:rsidRDefault="00C52350">
      <w:pPr>
        <w:pStyle w:val="a5"/>
      </w:pPr>
      <w:r>
        <w:rPr>
          <w:rStyle w:val="a3"/>
        </w:rPr>
        <w:t>Статья 3.</w:t>
      </w:r>
      <w:r>
        <w:t xml:space="preserve"> Преимущественное право на приобретение арендуемого имущества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52350">
      <w:pPr>
        <w:pStyle w:val="a9"/>
      </w:pPr>
      <w:r>
        <w:t>См. комм</w:t>
      </w:r>
      <w:r>
        <w:t>ентарии к статье 3 настоящего Федерального закона</w:t>
      </w:r>
    </w:p>
    <w:p w:rsidR="00000000" w:rsidRDefault="00C52350">
      <w:bookmarkStart w:id="14" w:name="sub_301"/>
      <w: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20" w:history="1">
        <w:r>
          <w:rPr>
            <w:rStyle w:val="a4"/>
          </w:rPr>
          <w:t>части 3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</w:t>
      </w:r>
      <w:r>
        <w:t xml:space="preserve">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</w:t>
      </w:r>
      <w:r>
        <w:t xml:space="preserve">овленном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29 июля 1998 года N 135-ФЗ "Об оценочной деятельности в Российской Федерации" (далее - Федеральный закон "Об оценочной деятельности в Российской Федерации"). При этом такое преимуществен</w:t>
      </w:r>
      <w:r>
        <w:t>ное право может быть реализовано при условии, что: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15" w:name="sub_31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C52350">
      <w:pPr>
        <w:pStyle w:val="aa"/>
      </w:pPr>
      <w:r>
        <w:t xml:space="preserve">Пункт 1 изменен с 3 июля 2018 г. - </w:t>
      </w:r>
      <w:hyperlink r:id="rId22" w:history="1">
        <w:r>
          <w:rPr>
            <w:rStyle w:val="a4"/>
          </w:rPr>
          <w:t>Федеральный закон</w:t>
        </w:r>
      </w:hyperlink>
      <w:r>
        <w:t xml:space="preserve"> от 3 июля 2018 г. N 185-ФЗ</w:t>
      </w:r>
    </w:p>
    <w:p w:rsidR="00000000" w:rsidRDefault="00C52350">
      <w:pPr>
        <w:pStyle w:val="aa"/>
      </w:pPr>
      <w:hyperlink r:id="rId23" w:history="1">
        <w:r>
          <w:rPr>
            <w:rStyle w:val="a4"/>
          </w:rPr>
          <w:t>См. преды</w:t>
        </w:r>
        <w:r>
          <w:rPr>
            <w:rStyle w:val="a4"/>
          </w:rPr>
          <w:t>дущую редакцию</w:t>
        </w:r>
      </w:hyperlink>
    </w:p>
    <w:p w:rsidR="00000000" w:rsidRDefault="00C52350">
      <w: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</w:t>
      </w:r>
      <w:r>
        <w:t xml:space="preserve">я, предусмотренного </w:t>
      </w:r>
      <w:hyperlink w:anchor="sub_921" w:history="1">
        <w:r>
          <w:rPr>
            <w:rStyle w:val="a4"/>
          </w:rPr>
          <w:t>частью 2.1 статьи 9</w:t>
        </w:r>
      </w:hyperlink>
      <w:r>
        <w:t xml:space="preserve"> настоящего Федерального закона;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16" w:name="sub_32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C52350">
      <w:pPr>
        <w:pStyle w:val="aa"/>
      </w:pPr>
      <w:r>
        <w:t xml:space="preserve">Пункт 2 изменен с 3 июля 2018 г. - </w:t>
      </w:r>
      <w:hyperlink r:id="rId24" w:history="1">
        <w:r>
          <w:rPr>
            <w:rStyle w:val="a4"/>
          </w:rPr>
          <w:t>Федеральный закон</w:t>
        </w:r>
      </w:hyperlink>
      <w:r>
        <w:t xml:space="preserve"> от 3 июля 2018 г. N 185-ФЗ</w:t>
      </w:r>
    </w:p>
    <w:p w:rsidR="00000000" w:rsidRDefault="00C52350">
      <w:pPr>
        <w:pStyle w:val="aa"/>
      </w:pPr>
      <w:hyperlink r:id="rId25" w:history="1">
        <w:r>
          <w:rPr>
            <w:rStyle w:val="a4"/>
          </w:rPr>
          <w:t>См. предыдущую редакцию</w:t>
        </w:r>
      </w:hyperlink>
    </w:p>
    <w:p w:rsidR="00000000" w:rsidRDefault="00C52350">
      <w: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sub_44" w:history="1">
        <w:r>
          <w:rPr>
            <w:rStyle w:val="a4"/>
          </w:rPr>
          <w:t>частью 4 статьи 4</w:t>
        </w:r>
      </w:hyperlink>
      <w:r>
        <w:t xml:space="preserve"> настоящего Федерального закона, а в случае, предусмотренном </w:t>
      </w:r>
      <w:hyperlink w:anchor="sub_92" w:history="1">
        <w:r>
          <w:rPr>
            <w:rStyle w:val="a4"/>
          </w:rPr>
          <w:t>частью 2</w:t>
        </w:r>
      </w:hyperlink>
      <w:r>
        <w:t xml:space="preserve"> или </w:t>
      </w:r>
      <w:hyperlink w:anchor="sub_921" w:history="1">
        <w:r>
          <w:rPr>
            <w:rStyle w:val="a4"/>
          </w:rPr>
          <w:t>частью 2.1 статьи 9</w:t>
        </w:r>
      </w:hyperlink>
      <w:r>
        <w:t xml:space="preserve"> настоящего Федерального закона, - на день подачи субъектом малого или среднего предпринимат</w:t>
      </w:r>
      <w:r>
        <w:t>ельства заявления;</w:t>
      </w:r>
    </w:p>
    <w:p w:rsidR="00000000" w:rsidRDefault="00C52350">
      <w:bookmarkStart w:id="17" w:name="sub_33"/>
      <w:r>
        <w:t xml:space="preserve">3) </w:t>
      </w:r>
      <w:hyperlink r:id="rId26" w:history="1">
        <w:r>
          <w:rPr>
            <w:rStyle w:val="a4"/>
          </w:rPr>
          <w:t>утратил силу</w:t>
        </w:r>
      </w:hyperlink>
      <w:r>
        <w:t xml:space="preserve"> с 1 июля 2013 г.;</w:t>
      </w:r>
    </w:p>
    <w:bookmarkEnd w:id="17"/>
    <w:p w:rsidR="00000000" w:rsidRDefault="00C5235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52350">
      <w:pPr>
        <w:pStyle w:val="aa"/>
      </w:pPr>
      <w:r>
        <w:t xml:space="preserve">См. текст </w:t>
      </w:r>
      <w:hyperlink r:id="rId27" w:history="1">
        <w:r>
          <w:rPr>
            <w:rStyle w:val="a4"/>
          </w:rPr>
          <w:t>пункта 3 статьи 3</w:t>
        </w:r>
      </w:hyperlink>
    </w:p>
    <w:bookmarkStart w:id="18" w:name="sub_34"/>
    <w:p w:rsidR="00000000" w:rsidRDefault="00C52350">
      <w:pPr>
        <w:pStyle w:val="aa"/>
      </w:pPr>
      <w:r>
        <w:fldChar w:fldCharType="begin"/>
      </w:r>
      <w:r>
        <w:instrText>HYPERLINK "garantF1://70305616.324"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144-ФЗ в пункт 4 статьи 3 настоящего Федерального закона внесены изменения, </w:t>
      </w:r>
      <w:hyperlink r:id="rId28" w:history="1">
        <w:r>
          <w:rPr>
            <w:rStyle w:val="a4"/>
          </w:rPr>
          <w:t>вступающие в силу</w:t>
        </w:r>
      </w:hyperlink>
      <w:r>
        <w:t xml:space="preserve"> с 1 июля 2013 г.</w:t>
      </w:r>
    </w:p>
    <w:bookmarkEnd w:id="18"/>
    <w:p w:rsidR="00000000" w:rsidRDefault="00C52350">
      <w:pPr>
        <w:pStyle w:val="aa"/>
      </w:pPr>
      <w:r>
        <w:fldChar w:fldCharType="begin"/>
      </w:r>
      <w:r>
        <w:instrText>HYPERLINK "garantF1://57642246.34"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C52350">
      <w:r>
        <w:t xml:space="preserve">4) </w:t>
      </w:r>
      <w:r>
        <w:t xml:space="preserve">арендуемое имущество не включено в утвержденный в соответствии с </w:t>
      </w:r>
      <w:hyperlink r:id="rId29" w:history="1">
        <w:r>
          <w:rPr>
            <w:rStyle w:val="a4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</w:t>
      </w:r>
      <w: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sub_921" w:history="1">
        <w:r>
          <w:rPr>
            <w:rStyle w:val="a4"/>
          </w:rPr>
          <w:t>частью 2.1 статьи 9</w:t>
        </w:r>
      </w:hyperlink>
      <w:r>
        <w:t xml:space="preserve"> настоящего Федерального закона;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19" w:name="sub_35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C52350">
      <w:pPr>
        <w:pStyle w:val="aa"/>
      </w:pPr>
      <w:r>
        <w:fldChar w:fldCharType="begin"/>
      </w:r>
      <w:r>
        <w:instrText>HYPERLINK "garantF1://71334984.71"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265-ФЗ статья 3 настоящего Федерального закона дополнена пунктом 5, </w:t>
      </w:r>
      <w:hyperlink r:id="rId30" w:history="1">
        <w:r>
          <w:rPr>
            <w:rStyle w:val="a4"/>
          </w:rPr>
          <w:t>вступающим в силу</w:t>
        </w:r>
      </w:hyperlink>
      <w:r>
        <w:t xml:space="preserve"> с 1 августа 2016</w:t>
      </w:r>
      <w:r>
        <w:t> г.</w:t>
      </w:r>
    </w:p>
    <w:p w:rsidR="00000000" w:rsidRDefault="00C52350">
      <w:r>
        <w:lastRenderedPageBreak/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000000" w:rsidRDefault="00C52350"/>
    <w:p w:rsidR="00000000" w:rsidRDefault="00C52350">
      <w:pPr>
        <w:pStyle w:val="a5"/>
      </w:pPr>
      <w:bookmarkStart w:id="20" w:name="sub_4"/>
      <w:r>
        <w:rPr>
          <w:rStyle w:val="a3"/>
        </w:rPr>
        <w:t>Статья 4.</w:t>
      </w:r>
      <w:r>
        <w:t xml:space="preserve"> Порядок реализации преимуществ</w:t>
      </w:r>
      <w:r>
        <w:t>енного права арендаторов на приобретение арендуемого имущества</w:t>
      </w:r>
    </w:p>
    <w:bookmarkEnd w:id="20"/>
    <w:p w:rsidR="00000000" w:rsidRDefault="00C5235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52350">
      <w:pPr>
        <w:pStyle w:val="a9"/>
      </w:pPr>
      <w:r>
        <w:t>См. комментарии к статье 4 настоящего Федерального закона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21" w:name="sub_41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C52350">
      <w:pPr>
        <w:pStyle w:val="aa"/>
      </w:pPr>
      <w:r>
        <w:t xml:space="preserve">Часть 1 изменена с 3 июля 2018 г. - </w:t>
      </w:r>
      <w:hyperlink r:id="rId31" w:history="1">
        <w:r>
          <w:rPr>
            <w:rStyle w:val="a4"/>
          </w:rPr>
          <w:t>Федеральный за</w:t>
        </w:r>
        <w:r>
          <w:rPr>
            <w:rStyle w:val="a4"/>
          </w:rPr>
          <w:t>кон</w:t>
        </w:r>
      </w:hyperlink>
      <w:r>
        <w:t xml:space="preserve"> от 3 июля 2018 г. N 185-ФЗ</w:t>
      </w:r>
    </w:p>
    <w:p w:rsidR="00000000" w:rsidRDefault="00C52350">
      <w:pPr>
        <w:pStyle w:val="aa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C52350">
      <w:hyperlink r:id="rId33" w:history="1">
        <w:r>
          <w:rPr>
            <w:rStyle w:val="a4"/>
          </w:rPr>
          <w:t>1</w:t>
        </w:r>
      </w:hyperlink>
      <w:r>
        <w:t>. 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</w:t>
      </w:r>
      <w:r>
        <w:t xml:space="preserve">ли муниципального имущества преимущественное право арендаторов на приобретение арендуемого имущества с соблюдением условий, установленных </w:t>
      </w:r>
      <w:hyperlink w:anchor="sub_3" w:history="1">
        <w:r>
          <w:rPr>
            <w:rStyle w:val="a4"/>
          </w:rPr>
          <w:t>статьей 3</w:t>
        </w:r>
      </w:hyperlink>
      <w:r>
        <w:t xml:space="preserve"> настоящего Федерального закона.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22" w:name="sub_42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C52350">
      <w:pPr>
        <w:pStyle w:val="aa"/>
      </w:pPr>
      <w:r>
        <w:fldChar w:fldCharType="begin"/>
      </w:r>
      <w:r>
        <w:instrText>HYPERLINK "gara</w:instrText>
      </w:r>
      <w:r>
        <w:instrText>ntF1://12068319.122"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 г. N 149-ФЗ в часть 2 статьи 4 настоящего Федерального закона внесены изменения</w:t>
      </w:r>
    </w:p>
    <w:p w:rsidR="00000000" w:rsidRDefault="00C52350">
      <w:pPr>
        <w:pStyle w:val="aa"/>
      </w:pPr>
      <w:hyperlink r:id="rId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52350">
      <w:r>
        <w:t>2. В течение десяти дней с даты принятия ре</w:t>
      </w:r>
      <w:r>
        <w:t xml:space="preserve">шения об условиях приватизации арендуемого имущества в порядке, установленном </w:t>
      </w:r>
      <w:hyperlink r:id="rId35" w:history="1">
        <w:r>
          <w:rPr>
            <w:rStyle w:val="a4"/>
          </w:rPr>
          <w:t>Федеральным законом</w:t>
        </w:r>
      </w:hyperlink>
      <w:r>
        <w:t xml:space="preserve"> "О приватизации государственного и муниципального имущества", уполномоченные органы направляют арендаторам - субъектам ма</w:t>
      </w:r>
      <w:r>
        <w:t xml:space="preserve">лого и среднего предпринимательства, соответствующим установленным </w:t>
      </w:r>
      <w:hyperlink w:anchor="sub_3" w:history="1">
        <w:r>
          <w:rPr>
            <w:rStyle w:val="a4"/>
          </w:rPr>
          <w:t>статьей 3</w:t>
        </w:r>
      </w:hyperlink>
      <w:r>
        <w:t xml:space="preserve">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</w:t>
      </w:r>
      <w:r>
        <w:t>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23" w:name="sub_43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23"/>
    <w:p w:rsidR="00000000" w:rsidRDefault="00C52350">
      <w:pPr>
        <w:pStyle w:val="aa"/>
      </w:pPr>
      <w:r>
        <w:t xml:space="preserve">Часть 3 изменена с 3 июля 2018 г. - </w:t>
      </w:r>
      <w:hyperlink r:id="rId36" w:history="1">
        <w:r>
          <w:rPr>
            <w:rStyle w:val="a4"/>
          </w:rPr>
          <w:t>Федеральный закон</w:t>
        </w:r>
      </w:hyperlink>
      <w:r>
        <w:t xml:space="preserve"> от 3 июля 2018 г. N 185-ФЗ</w:t>
      </w:r>
    </w:p>
    <w:p w:rsidR="00000000" w:rsidRDefault="00C52350">
      <w:pPr>
        <w:pStyle w:val="aa"/>
      </w:pPr>
      <w:hyperlink r:id="rId37" w:history="1">
        <w:r>
          <w:rPr>
            <w:rStyle w:val="a4"/>
          </w:rPr>
          <w:t>См. предыдущую редакцию</w:t>
        </w:r>
      </w:hyperlink>
    </w:p>
    <w:p w:rsidR="00000000" w:rsidRDefault="00C52350">
      <w:r>
        <w:t>3. Государственное или муниципальное унитарно</w:t>
      </w:r>
      <w:r>
        <w:t xml:space="preserve">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</w:t>
      </w:r>
      <w:hyperlink w:anchor="sub_3" w:history="1">
        <w:r>
          <w:rPr>
            <w:rStyle w:val="a4"/>
          </w:rPr>
          <w:t>статьей 3</w:t>
        </w:r>
      </w:hyperlink>
      <w:r>
        <w:t xml:space="preserve"> настоящего Федерального закона требованиям, а также получило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о заключении договора ку</w:t>
      </w:r>
      <w:r>
        <w:t xml:space="preserve">пли-продажи арендуемого имущества с указанием цены этого имущества, установленной с учетом его рыночной стоимости, определенной в соответствии с </w:t>
      </w:r>
      <w:hyperlink r:id="rId38" w:history="1">
        <w:r>
          <w:rPr>
            <w:rStyle w:val="a4"/>
          </w:rPr>
          <w:t>Федеральным законом</w:t>
        </w:r>
      </w:hyperlink>
      <w:r>
        <w:t xml:space="preserve"> "Об оценочной деятельности в Российской Федерации", про</w:t>
      </w:r>
      <w:r>
        <w:t>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24" w:name="sub_44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C52350">
      <w:pPr>
        <w:pStyle w:val="aa"/>
      </w:pPr>
      <w:r>
        <w:lastRenderedPageBreak/>
        <w:fldChar w:fldCharType="begin"/>
      </w:r>
      <w:r>
        <w:instrText>HYPERLINK "garantF1://12068319.124"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 г. N 149-ФЗ в часть 4 статьи 4 настоящего Федерального закона внесены изменения</w:t>
      </w:r>
    </w:p>
    <w:p w:rsidR="00000000" w:rsidRDefault="00C52350">
      <w:pPr>
        <w:pStyle w:val="aa"/>
      </w:pPr>
      <w:hyperlink r:id="rId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52350">
      <w:r>
        <w:t>4. В случае согласия субъект</w:t>
      </w:r>
      <w:r>
        <w:t>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</w:t>
      </w:r>
      <w:r>
        <w:t>ия о его заключении и (или) проекта договора купли-продажи арендуемого имущества.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25" w:name="sub_441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C52350">
      <w:pPr>
        <w:pStyle w:val="aa"/>
      </w:pPr>
      <w:r>
        <w:fldChar w:fldCharType="begin"/>
      </w:r>
      <w:r>
        <w:instrText>HYPERLINK "garantF1://70305616.331"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144-ФЗ статья 4 настоящего Федерального закона дополнена</w:t>
      </w:r>
      <w:r>
        <w:t xml:space="preserve"> частью 4.1, </w:t>
      </w:r>
      <w:hyperlink r:id="rId40" w:history="1">
        <w:r>
          <w:rPr>
            <w:rStyle w:val="a4"/>
          </w:rPr>
          <w:t>вступающей в силу</w:t>
        </w:r>
      </w:hyperlink>
      <w:r>
        <w:t xml:space="preserve"> с 1 июля 2013 г.</w:t>
      </w:r>
    </w:p>
    <w:p w:rsidR="00000000" w:rsidRDefault="00C52350">
      <w:r>
        <w:t xml:space="preserve">4.1. Течение срока, указанного в </w:t>
      </w:r>
      <w:hyperlink w:anchor="sub_44" w:history="1">
        <w:r>
          <w:rPr>
            <w:rStyle w:val="a4"/>
          </w:rPr>
          <w:t>части 4</w:t>
        </w:r>
      </w:hyperlink>
      <w:r>
        <w:t xml:space="preserve"> настоящей статьи, приостанавливается в случае оспаривания субъектом малого или среднего предпринимательст</w:t>
      </w:r>
      <w:r>
        <w:t>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26" w:name="sub_4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C52350">
      <w:pPr>
        <w:pStyle w:val="aa"/>
      </w:pPr>
      <w:r>
        <w:fldChar w:fldCharType="begin"/>
      </w:r>
      <w:r>
        <w:instrText>HYPERLINK "garantF1://71334984.72"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3 июля 2016 г. N 265-ФЗ в часть 5 статьи 4настоящего Федерального закона внесены изменения, </w:t>
      </w:r>
      <w:hyperlink r:id="rId41" w:history="1">
        <w:r>
          <w:rPr>
            <w:rStyle w:val="a4"/>
          </w:rPr>
          <w:t>вступающие в силу</w:t>
        </w:r>
      </w:hyperlink>
      <w:r>
        <w:t xml:space="preserve"> с 1 августа 2016 г.</w:t>
      </w:r>
    </w:p>
    <w:p w:rsidR="00000000" w:rsidRDefault="00C52350">
      <w:pPr>
        <w:pStyle w:val="aa"/>
      </w:pPr>
      <w:hyperlink r:id="rId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52350">
      <w:r>
        <w:t>5. Пр</w:t>
      </w:r>
      <w:r>
        <w:t>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</w:t>
      </w:r>
      <w:r>
        <w:t>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000000" w:rsidRDefault="00C52350">
      <w:bookmarkStart w:id="27" w:name="sub_46"/>
      <w:r>
        <w:t>6. В любой день до истечения срока, установленно</w:t>
      </w:r>
      <w:r>
        <w:t>го частью 4 настоящей статьи,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000000" w:rsidRDefault="00C52350">
      <w:bookmarkStart w:id="28" w:name="sub_47"/>
      <w:bookmarkEnd w:id="27"/>
      <w:r>
        <w:t>7. Уступка субъектами малого и сре</w:t>
      </w:r>
      <w:r>
        <w:t>днего предпринимательства преимущественного права на приобретение арендуемого имущества не допускается.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29" w:name="sub_48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C52350">
      <w:pPr>
        <w:pStyle w:val="aa"/>
      </w:pPr>
      <w:r>
        <w:fldChar w:fldCharType="begin"/>
      </w:r>
      <w:r>
        <w:instrText>HYPERLINK "garantF1://70305616.332"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144-ФЗ часть 8 статьи 4 настоя</w:t>
      </w:r>
      <w:r>
        <w:t xml:space="preserve">щего Федерального закона изложена в новой редакции, </w:t>
      </w:r>
      <w:hyperlink r:id="rId43" w:history="1">
        <w:r>
          <w:rPr>
            <w:rStyle w:val="a4"/>
          </w:rPr>
          <w:t>вступающей в силу</w:t>
        </w:r>
      </w:hyperlink>
      <w:r>
        <w:t xml:space="preserve"> с 1 июля 2013 г.</w:t>
      </w:r>
    </w:p>
    <w:p w:rsidR="00000000" w:rsidRDefault="00C52350">
      <w:pPr>
        <w:pStyle w:val="aa"/>
      </w:pPr>
      <w:hyperlink r:id="rId4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52350">
      <w:r>
        <w:t xml:space="preserve">8. Субъекты малого и среднего предпринимательства имеют </w:t>
      </w:r>
      <w:r>
        <w:t>право обжаловать в порядке, установленном законодательством Российской Федерации:</w:t>
      </w:r>
    </w:p>
    <w:p w:rsidR="00000000" w:rsidRDefault="00C52350">
      <w:bookmarkStart w:id="30" w:name="sub_481"/>
      <w:r>
        <w:t>1) 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</w:t>
      </w:r>
      <w:r>
        <w:t>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000000" w:rsidRDefault="00C52350">
      <w:bookmarkStart w:id="31" w:name="sub_482"/>
      <w:bookmarkEnd w:id="30"/>
      <w:r>
        <w:t>2) достоверность величины рыночной стоимости объекта оценки, используемой для</w:t>
      </w:r>
      <w:r>
        <w:t xml:space="preserve"> определения цены выкупаемого имущества.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32" w:name="sub_49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C52350">
      <w:pPr>
        <w:pStyle w:val="aa"/>
      </w:pPr>
      <w:r>
        <w:lastRenderedPageBreak/>
        <w:fldChar w:fldCharType="begin"/>
      </w:r>
      <w:r>
        <w:instrText>HYPERLINK "garantF1://12068319.126"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 г. N 149-ФЗ в часть 9 статьи 4 настоящего Федерального закона внесены изменения</w:t>
      </w:r>
    </w:p>
    <w:p w:rsidR="00000000" w:rsidRDefault="00C52350">
      <w:pPr>
        <w:pStyle w:val="aa"/>
      </w:pPr>
      <w:hyperlink r:id="rId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52350">
      <w:hyperlink r:id="rId46" w:history="1">
        <w:r>
          <w:rPr>
            <w:rStyle w:val="a4"/>
          </w:rPr>
          <w:t>9.</w:t>
        </w:r>
      </w:hyperlink>
      <w:r>
        <w:t xml:space="preserve"> Субъекты малого и среднего предпринимательства утрачивают преимущественное право на приобретение арендуемого имущества:</w:t>
      </w:r>
    </w:p>
    <w:p w:rsidR="00000000" w:rsidRDefault="00C52350">
      <w:bookmarkStart w:id="33" w:name="sub_491"/>
      <w:r>
        <w:t>1) с момента отк</w:t>
      </w:r>
      <w:r>
        <w:t>аза субъекта малого или среднего предпринимательства от заключения договора купли-продажи арендуемого имущества;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34" w:name="sub_492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C52350">
      <w:pPr>
        <w:pStyle w:val="aa"/>
      </w:pPr>
      <w:r>
        <w:fldChar w:fldCharType="begin"/>
      </w:r>
      <w:r>
        <w:instrText>HYPERLINK "garantF1://70305616.333"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144-ФЗ в пункт 2 ч</w:t>
      </w:r>
      <w:r>
        <w:t xml:space="preserve">асти 9 статьи 4 настоящего Федерального закона внесены изменения, </w:t>
      </w:r>
      <w:hyperlink r:id="rId47" w:history="1">
        <w:r>
          <w:rPr>
            <w:rStyle w:val="a4"/>
          </w:rPr>
          <w:t>вступающие в силу</w:t>
        </w:r>
      </w:hyperlink>
      <w:r>
        <w:t xml:space="preserve"> с 1 июля 2013 г.</w:t>
      </w:r>
    </w:p>
    <w:p w:rsidR="00000000" w:rsidRDefault="00C52350">
      <w:pPr>
        <w:pStyle w:val="aa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52350">
      <w:r>
        <w:t>2) по истечении тридцати дней со дня пол</w:t>
      </w:r>
      <w:r>
        <w:t>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</w:t>
      </w:r>
      <w:r>
        <w:t xml:space="preserve">чаев приостановления течения указанного срока в соответствии с </w:t>
      </w:r>
      <w:hyperlink w:anchor="sub_441" w:history="1">
        <w:r>
          <w:rPr>
            <w:rStyle w:val="a4"/>
          </w:rPr>
          <w:t>частью 4.1</w:t>
        </w:r>
      </w:hyperlink>
      <w:r>
        <w:t xml:space="preserve"> настоящей статьи;</w:t>
      </w:r>
    </w:p>
    <w:p w:rsidR="00000000" w:rsidRDefault="00C52350">
      <w:bookmarkStart w:id="35" w:name="sub_493"/>
      <w:r>
        <w:t>3) с момента расторжения договора купли-продажи арендуемого имущества в связи с существенным нарушением его условий субъектом малого</w:t>
      </w:r>
      <w:r>
        <w:t xml:space="preserve"> или среднего предпринимательства.</w:t>
      </w:r>
    </w:p>
    <w:p w:rsidR="00000000" w:rsidRDefault="00C52350">
      <w:bookmarkStart w:id="36" w:name="sub_410"/>
      <w:bookmarkEnd w:id="35"/>
      <w:r>
        <w:t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настоящей стат</w:t>
      </w:r>
      <w:r>
        <w:t>ьи,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000000" w:rsidRDefault="00C52350">
      <w:bookmarkStart w:id="37" w:name="sub_411"/>
      <w:bookmarkEnd w:id="36"/>
      <w:r>
        <w:t xml:space="preserve"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</w:t>
      </w:r>
      <w:hyperlink r:id="rId49" w:history="1">
        <w:r>
          <w:rPr>
            <w:rStyle w:val="a4"/>
          </w:rPr>
          <w:t>Федеральным законом</w:t>
        </w:r>
      </w:hyperlink>
      <w:r>
        <w:t xml:space="preserve"> "О </w:t>
      </w:r>
      <w:r>
        <w:t>приватизации государственного и муниципального имущества";</w:t>
      </w:r>
    </w:p>
    <w:p w:rsidR="00000000" w:rsidRDefault="00C52350">
      <w:bookmarkStart w:id="38" w:name="sub_412"/>
      <w:bookmarkEnd w:id="37"/>
      <w:r>
        <w:t>2) об отмене принятого решения об условиях приватизации арендуемого имущества.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39" w:name="sub_40101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C52350">
      <w:pPr>
        <w:pStyle w:val="aa"/>
      </w:pPr>
      <w:r>
        <w:t xml:space="preserve">Статья 4 дополнена частью 10.1 с 3 июля 2018 г. - </w:t>
      </w:r>
      <w:hyperlink r:id="rId50" w:history="1">
        <w:r>
          <w:rPr>
            <w:rStyle w:val="a4"/>
          </w:rPr>
          <w:t>Федеральный закон</w:t>
        </w:r>
      </w:hyperlink>
      <w:r>
        <w:t xml:space="preserve"> от 3 июля 2018 г. N 185-ФЗ</w:t>
      </w:r>
    </w:p>
    <w:p w:rsidR="00000000" w:rsidRDefault="00C52350">
      <w:r>
        <w:t xml:space="preserve">10.1. Субъект малого или среднего предпринимательства, утративший по основаниям, предусмотренным </w:t>
      </w:r>
      <w:hyperlink w:anchor="sub_491" w:history="1">
        <w:r>
          <w:rPr>
            <w:rStyle w:val="a4"/>
          </w:rPr>
          <w:t>пунктом 1</w:t>
        </w:r>
      </w:hyperlink>
      <w:r>
        <w:t xml:space="preserve"> или </w:t>
      </w:r>
      <w:hyperlink w:anchor="sub_492" w:history="1">
        <w:r>
          <w:rPr>
            <w:rStyle w:val="a4"/>
          </w:rPr>
          <w:t>2 части 9</w:t>
        </w:r>
      </w:hyperlink>
      <w:r>
        <w:t xml:space="preserve"> настоя</w:t>
      </w:r>
      <w:r>
        <w:t xml:space="preserve">щей статьи, преимущественное право на приобретение арендуемого имущества, в отношении которого уполномоченным органом принято предусмотренное </w:t>
      </w:r>
      <w:hyperlink w:anchor="sub_41" w:history="1">
        <w:r>
          <w:rPr>
            <w:rStyle w:val="a4"/>
          </w:rPr>
          <w:t>частью 1</w:t>
        </w:r>
      </w:hyperlink>
      <w:r>
        <w:t xml:space="preserve"> настоящей статьи решение об условиях приватизации государственного или муниципаль</w:t>
      </w:r>
      <w:r>
        <w:t xml:space="preserve">ного имущества, вправе направить в уполномоченный орган в соответствии со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 заявление при условии, что на день подачи этого заявления арендуемое имущество, в отношении которого таким субъектом р</w:t>
      </w:r>
      <w:r>
        <w:t>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40" w:name="sub_4101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C52350">
      <w:pPr>
        <w:pStyle w:val="aa"/>
      </w:pPr>
      <w:r>
        <w:fldChar w:fldCharType="begin"/>
      </w:r>
      <w:r>
        <w:instrText>HYPERLINK "garantF1</w:instrText>
      </w:r>
      <w:r>
        <w:instrText>://12068319.127"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 г. N 149-ФЗ статья 4 настоящего Федерального закона дополнена частью 11</w:t>
      </w:r>
    </w:p>
    <w:p w:rsidR="00000000" w:rsidRDefault="00C52350">
      <w:r>
        <w:lastRenderedPageBreak/>
        <w:t>11. В договоре купли-продажи арендуемого имущества, приобретаемого субъектами малого и среднего предпринимательства, стороны подт</w:t>
      </w:r>
      <w:r>
        <w:t xml:space="preserve">верждают выполнение продавцом и покупателем условий, установленных </w:t>
      </w:r>
      <w:hyperlink w:anchor="sub_3" w:history="1">
        <w:r>
          <w:rPr>
            <w:rStyle w:val="a4"/>
          </w:rPr>
          <w:t>статьей 3</w:t>
        </w:r>
      </w:hyperlink>
      <w:r>
        <w:t xml:space="preserve"> настоящего Федерального закона.</w:t>
      </w:r>
    </w:p>
    <w:p w:rsidR="00000000" w:rsidRDefault="00C52350"/>
    <w:p w:rsidR="00000000" w:rsidRDefault="00C52350">
      <w:pPr>
        <w:pStyle w:val="a5"/>
      </w:pPr>
      <w:bookmarkStart w:id="41" w:name="sub_5"/>
      <w:r>
        <w:rPr>
          <w:rStyle w:val="a3"/>
        </w:rPr>
        <w:t>Статья 5.</w:t>
      </w:r>
      <w:r>
        <w:t xml:space="preserve"> Порядок оплаты государственного или муниципального имущества, приобретаемого его арендаторами при реализации</w:t>
      </w:r>
      <w:r>
        <w:t xml:space="preserve"> преимущественного права на его приобретение</w:t>
      </w:r>
    </w:p>
    <w:bookmarkEnd w:id="41"/>
    <w:p w:rsidR="00000000" w:rsidRDefault="00C5235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52350">
      <w:pPr>
        <w:pStyle w:val="a9"/>
      </w:pPr>
      <w:r>
        <w:t>См. комментарии к статье 5 настоящего Федерального закона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42" w:name="sub_5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C52350">
      <w:pPr>
        <w:pStyle w:val="aa"/>
      </w:pPr>
      <w:r>
        <w:t xml:space="preserve">Часть 1 изменена с 3 июля 2018 г. - </w:t>
      </w:r>
      <w:hyperlink r:id="rId51" w:history="1">
        <w:r>
          <w:rPr>
            <w:rStyle w:val="a4"/>
          </w:rPr>
          <w:t>Федеральный закон</w:t>
        </w:r>
      </w:hyperlink>
      <w:r>
        <w:t xml:space="preserve"> от 3 июля 2</w:t>
      </w:r>
      <w:r>
        <w:t>018 г. N 185-ФЗ</w:t>
      </w:r>
    </w:p>
    <w:p w:rsidR="00000000" w:rsidRDefault="00C52350">
      <w:pPr>
        <w:pStyle w:val="aa"/>
      </w:pPr>
      <w:hyperlink r:id="rId52" w:history="1">
        <w:r>
          <w:rPr>
            <w:rStyle w:val="a4"/>
          </w:rPr>
          <w:t>См. предыдущую редакцию</w:t>
        </w:r>
      </w:hyperlink>
    </w:p>
    <w:p w:rsidR="00000000" w:rsidRDefault="00C5235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52350">
      <w:pPr>
        <w:pStyle w:val="a9"/>
      </w:pPr>
      <w:r>
        <w:t xml:space="preserve">Толкование правовых норм, содержащееся в </w:t>
      </w:r>
      <w:hyperlink r:id="rId53" w:history="1">
        <w:r>
          <w:rPr>
            <w:rStyle w:val="a4"/>
          </w:rPr>
          <w:t>Постановлении</w:t>
        </w:r>
      </w:hyperlink>
      <w:r>
        <w:t xml:space="preserve"> Президиума ВАС РФ от 6 июля 2010 г. N 2468/10, подразумевает, что </w:t>
      </w:r>
      <w:hyperlink w:anchor="sub_51" w:history="1">
        <w:r>
          <w:rPr>
            <w:rStyle w:val="a4"/>
          </w:rPr>
          <w:t>части 1</w:t>
        </w:r>
      </w:hyperlink>
      <w:r>
        <w:t xml:space="preserve"> и </w:t>
      </w:r>
      <w:hyperlink w:anchor="sub_52" w:history="1">
        <w:r>
          <w:rPr>
            <w:rStyle w:val="a4"/>
          </w:rPr>
          <w:t>2 статьи 5</w:t>
        </w:r>
      </w:hyperlink>
      <w:r>
        <w:t xml:space="preserve"> настоящего Федерального закона не содержат положений о порядке внесения платежей при выборе субъектом малого и среднего предпринимательства такого порядка оплаты приобретаемого арендуемого имущества, ка</w:t>
      </w:r>
      <w:r>
        <w:t xml:space="preserve">к рассрочка, в этом случае подлежат применению </w:t>
      </w:r>
      <w:hyperlink r:id="rId54" w:history="1">
        <w:r>
          <w:rPr>
            <w:rStyle w:val="a4"/>
          </w:rPr>
          <w:t>пункты 3</w:t>
        </w:r>
      </w:hyperlink>
      <w:r>
        <w:t xml:space="preserve">, </w:t>
      </w:r>
      <w:hyperlink r:id="rId55" w:history="1">
        <w:r>
          <w:rPr>
            <w:rStyle w:val="a4"/>
          </w:rPr>
          <w:t>7 статьи 35</w:t>
        </w:r>
      </w:hyperlink>
      <w:r>
        <w:t xml:space="preserve"> Федерального закона от 21 декабря 2001 г. N 178-ФЗ, согласно которым (во взаимосвязи с </w:t>
      </w:r>
      <w:hyperlink r:id="rId56" w:history="1">
        <w:r>
          <w:rPr>
            <w:rStyle w:val="a4"/>
          </w:rPr>
          <w:t>пунктом 3 статьи 4</w:t>
        </w:r>
      </w:hyperlink>
      <w:r>
        <w:t xml:space="preserve">, </w:t>
      </w:r>
      <w:hyperlink r:id="rId57" w:history="1">
        <w:r>
          <w:rPr>
            <w:rStyle w:val="a4"/>
          </w:rPr>
          <w:t>пунктом 2 статьи 6</w:t>
        </w:r>
      </w:hyperlink>
      <w:r>
        <w:t xml:space="preserve"> и </w:t>
      </w:r>
      <w:hyperlink r:id="rId58" w:history="1">
        <w:r>
          <w:rPr>
            <w:rStyle w:val="a4"/>
          </w:rPr>
          <w:t>пунктом 4 статьи 14</w:t>
        </w:r>
      </w:hyperlink>
      <w:r>
        <w:t xml:space="preserve"> названного Федерального закона) </w:t>
      </w:r>
      <w:r>
        <w:t>порядок оплаты имущества, находящегося в муниципальной собственности, касающийся внесения платежей, устанавливается органами местного самоуправления</w:t>
      </w:r>
    </w:p>
    <w:p w:rsidR="00000000" w:rsidRDefault="00C52350">
      <w:r>
        <w:t>1. Оплата недвижимого имущества, находящегося в государственной или в муниципальной собственности и приобре</w:t>
      </w:r>
      <w:r>
        <w:t>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</w:t>
      </w:r>
      <w:r>
        <w:t>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Федерации, законом субъекта Российской Федерации, муниципальным правовым актом, но не</w:t>
      </w:r>
      <w:r>
        <w:t xml:space="preserve"> должен составлять менее пяти лет.</w:t>
      </w:r>
    </w:p>
    <w:p w:rsidR="00000000" w:rsidRDefault="00C52350">
      <w:bookmarkStart w:id="43" w:name="sub_52"/>
      <w:r>
        <w:t>2. 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</w:t>
      </w:r>
      <w:r>
        <w:t>и среднего предпринимательства при реализации преимущественного права на приобретение арендуемого имущества.</w:t>
      </w:r>
    </w:p>
    <w:p w:rsidR="00000000" w:rsidRDefault="00C52350">
      <w:bookmarkStart w:id="44" w:name="sub_53"/>
      <w:bookmarkEnd w:id="43"/>
      <w:r>
        <w:t>3. На сумму денежных средств, по уплате которой предоставляется рассрочка, производится начисление процентов исходя из ставки, равной о</w:t>
      </w:r>
      <w:r>
        <w:t xml:space="preserve">дной трети </w:t>
      </w:r>
      <w:hyperlink r:id="rId59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000000" w:rsidRDefault="00C52350">
      <w:bookmarkStart w:id="45" w:name="sub_54"/>
      <w:bookmarkEnd w:id="44"/>
      <w:r>
        <w:t>4. Оплата приобретаемого в рассрочку арендуемого имуще</w:t>
      </w:r>
      <w:r>
        <w:t>ства может быть осуществлена досрочно на основании решения покупателя.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46" w:name="sub_55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C52350">
      <w:pPr>
        <w:pStyle w:val="aa"/>
      </w:pPr>
      <w:r>
        <w:fldChar w:fldCharType="begin"/>
      </w:r>
      <w:r>
        <w:instrText>HYPERLINK "garantF1://12068319.13"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 г. N 149-ФЗ часть 5 статьи 5 настоящего Федерального закона изложена</w:t>
      </w:r>
      <w:r>
        <w:t xml:space="preserve"> в новой редакции</w:t>
      </w:r>
    </w:p>
    <w:p w:rsidR="00000000" w:rsidRDefault="00C52350">
      <w:pPr>
        <w:pStyle w:val="aa"/>
      </w:pPr>
      <w:hyperlink r:id="rId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52350">
      <w:r>
        <w:t xml:space="preserve">5. В случае, если арендуемое имущество приобретается арендатором в </w:t>
      </w:r>
      <w:r>
        <w:lastRenderedPageBreak/>
        <w:t>рассрочку, указанное имущество находится в залоге у продавца до полной его оплаты. Условия догово</w:t>
      </w:r>
      <w:r>
        <w:t>ра купли-продажи арендуемого имущества о неприменении данного правила ничтожны.</w:t>
      </w:r>
    </w:p>
    <w:bookmarkStart w:id="47" w:name="sub_56"/>
    <w:p w:rsidR="00000000" w:rsidRDefault="00C52350">
      <w:r>
        <w:fldChar w:fldCharType="begin"/>
      </w:r>
      <w:r>
        <w:instrText>HYPERLINK "garantF1://70004762.0"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Стоимость неотделимых улучшений арендуемого имущества засчитывается в счет оплаты приобретаемого арендуемого имущества в случае, ес</w:t>
      </w:r>
      <w:r>
        <w:t>ли указанные улучшения осуществлены с согласия арендодателей.</w:t>
      </w:r>
    </w:p>
    <w:bookmarkEnd w:id="47"/>
    <w:p w:rsidR="00000000" w:rsidRDefault="00C52350"/>
    <w:p w:rsidR="00000000" w:rsidRDefault="00C52350">
      <w:pPr>
        <w:pStyle w:val="a5"/>
      </w:pPr>
      <w:bookmarkStart w:id="48" w:name="sub_6"/>
      <w:r>
        <w:rPr>
          <w:rStyle w:val="a3"/>
        </w:rPr>
        <w:t>Статья 6.</w:t>
      </w:r>
      <w:r>
        <w:t xml:space="preserve">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bookmarkEnd w:id="48"/>
    <w:p w:rsidR="00000000" w:rsidRDefault="00C5235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52350">
      <w:pPr>
        <w:pStyle w:val="a9"/>
      </w:pPr>
      <w:r>
        <w:t>См. комментарии к статье 6 настоящего Федерального закона</w:t>
      </w:r>
    </w:p>
    <w:bookmarkStart w:id="49" w:name="sub_61"/>
    <w:p w:rsidR="00000000" w:rsidRDefault="00C52350">
      <w:r>
        <w:fldChar w:fldCharType="begin"/>
      </w:r>
      <w:r>
        <w:instrText>HYPERLINK "garantF1://12086300.0"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Сделки по приватизации государственного или муниципального имущества и иные сделки, направленные на возмездное отчуждение государственного или муниципаль</w:t>
      </w:r>
      <w:r>
        <w:t>ного имущества и совершенные с нарушением требований, установленных настоящим Федеральным законом, ничтожны.</w:t>
      </w:r>
    </w:p>
    <w:p w:rsidR="00000000" w:rsidRDefault="00C52350">
      <w:bookmarkStart w:id="50" w:name="sub_62"/>
      <w:bookmarkEnd w:id="49"/>
      <w:r>
        <w:t>2. В случае продажи арендуемого имущества с нарушением преимущественного права на его приобретение субъект малого или среднего предприн</w:t>
      </w:r>
      <w:r>
        <w:t xml:space="preserve">имательства, соответствующий установленным </w:t>
      </w:r>
      <w:hyperlink w:anchor="sub_3" w:history="1">
        <w:r>
          <w:rPr>
            <w:rStyle w:val="a4"/>
          </w:rPr>
          <w:t>статьей 3</w:t>
        </w:r>
      </w:hyperlink>
      <w:r>
        <w:t xml:space="preserve"> настоящего Федерального закона требованиям, в течение двух месяцев с момента, когда он узнал или должен был узнать о таком нарушении в отношении арендуемого имущества, вправе потре</w:t>
      </w:r>
      <w:r>
        <w:t>бовать перевода на себя прав и обязанностей покупателя в судебном порядке.</w:t>
      </w:r>
    </w:p>
    <w:bookmarkEnd w:id="50"/>
    <w:p w:rsidR="00000000" w:rsidRDefault="00C52350"/>
    <w:p w:rsidR="00000000" w:rsidRDefault="00C52350">
      <w:pPr>
        <w:pStyle w:val="a5"/>
      </w:pPr>
      <w:bookmarkStart w:id="51" w:name="sub_7"/>
      <w:r>
        <w:rPr>
          <w:rStyle w:val="a3"/>
        </w:rPr>
        <w:t>Статья 7.</w:t>
      </w:r>
      <w:r>
        <w:t xml:space="preserve"> О внесении изменения в Федеральный закон "О приватизации государственного и муниципального имущества"</w:t>
      </w:r>
    </w:p>
    <w:bookmarkEnd w:id="51"/>
    <w:p w:rsidR="00000000" w:rsidRDefault="00C5235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52350">
      <w:pPr>
        <w:pStyle w:val="a9"/>
      </w:pPr>
      <w:r>
        <w:t>См. комментарии к статье 7 настоящего Федера</w:t>
      </w:r>
      <w:r>
        <w:t>льного закона</w:t>
      </w:r>
    </w:p>
    <w:p w:rsidR="00000000" w:rsidRDefault="00C52350">
      <w:hyperlink r:id="rId61" w:history="1">
        <w:r>
          <w:rPr>
            <w:rStyle w:val="a4"/>
          </w:rPr>
          <w:t>Статью 3</w:t>
        </w:r>
      </w:hyperlink>
      <w:r>
        <w:t xml:space="preserve"> Федерального закона от 21 декабря 2001 года N 178-ФЗ "О приватизации государственного и муниципального имущества" (Собрание законодательства Российской Федерации, 2002, N 4, ст. 251; 2005, N 25, ст</w:t>
      </w:r>
      <w:r>
        <w:t xml:space="preserve">. 2425; 2006, N 2, ст. 172; 2007, N 49, ст. 6079; 2008, N 20, ст. 2253) дополнить </w:t>
      </w:r>
      <w:hyperlink r:id="rId62" w:history="1">
        <w:r>
          <w:rPr>
            <w:rStyle w:val="a4"/>
          </w:rPr>
          <w:t>пунктом 5</w:t>
        </w:r>
      </w:hyperlink>
      <w:r>
        <w:t xml:space="preserve"> следующего содержания:</w:t>
      </w:r>
    </w:p>
    <w:p w:rsidR="00000000" w:rsidRDefault="00C52350">
      <w:bookmarkStart w:id="52" w:name="sub_1071"/>
      <w:r>
        <w:t>"5. Особенности участия субъектов малого и среднего предпринимательства в приватизации арендуе</w:t>
      </w:r>
      <w:r>
        <w:t>мого государственного или муниципального недвижимого имущества могут быть установлены федеральным законом.".</w:t>
      </w:r>
    </w:p>
    <w:bookmarkEnd w:id="52"/>
    <w:p w:rsidR="00000000" w:rsidRDefault="00C52350"/>
    <w:p w:rsidR="00000000" w:rsidRDefault="00C52350">
      <w:pPr>
        <w:pStyle w:val="a5"/>
      </w:pPr>
      <w:bookmarkStart w:id="53" w:name="sub_8"/>
      <w:r>
        <w:rPr>
          <w:rStyle w:val="a3"/>
        </w:rPr>
        <w:t>Статья 8.</w:t>
      </w:r>
      <w:r>
        <w:t xml:space="preserve"> О внесении изменений в Федеральный закон "О развитии малого и среднего предпринимательства в Российской Федерации"</w:t>
      </w:r>
    </w:p>
    <w:bookmarkEnd w:id="53"/>
    <w:p w:rsidR="00000000" w:rsidRDefault="00C5235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C52350">
      <w:pPr>
        <w:pStyle w:val="a9"/>
      </w:pPr>
      <w:r>
        <w:t>См. комментарии к статье 8 настоящего Федерального закона</w:t>
      </w:r>
    </w:p>
    <w:p w:rsidR="00000000" w:rsidRDefault="00C52350">
      <w:r>
        <w:t xml:space="preserve">Внести в </w:t>
      </w:r>
      <w:hyperlink r:id="rId63" w:history="1">
        <w:r>
          <w:rPr>
            <w:rStyle w:val="a4"/>
          </w:rPr>
          <w:t>Федеральный закон</w:t>
        </w:r>
      </w:hyperlink>
      <w:r>
        <w:t xml:space="preserve"> от 24 июля 2007 года N 209-ФЗ "О развитии малого и среднего предпринимательства в Российской Федерации" (Собрание законодательства</w:t>
      </w:r>
      <w:r>
        <w:t xml:space="preserve"> Российской Федерации, 2007, N 31, ст. 4006; N 43, ст. 5084) следующие изменения:</w:t>
      </w:r>
    </w:p>
    <w:p w:rsidR="00000000" w:rsidRDefault="00C52350">
      <w:bookmarkStart w:id="54" w:name="sub_81"/>
      <w:r>
        <w:t xml:space="preserve">1) </w:t>
      </w:r>
      <w:hyperlink r:id="rId64" w:history="1">
        <w:r>
          <w:rPr>
            <w:rStyle w:val="a4"/>
          </w:rPr>
          <w:t>статью 9</w:t>
        </w:r>
      </w:hyperlink>
      <w:r>
        <w:t xml:space="preserve"> дополнить </w:t>
      </w:r>
      <w:hyperlink r:id="rId65" w:history="1">
        <w:r>
          <w:rPr>
            <w:rStyle w:val="a4"/>
          </w:rPr>
          <w:t>пунктом 16</w:t>
        </w:r>
      </w:hyperlink>
      <w:r>
        <w:t xml:space="preserve"> следующего содержания:</w:t>
      </w:r>
    </w:p>
    <w:p w:rsidR="00000000" w:rsidRDefault="00C52350">
      <w:bookmarkStart w:id="55" w:name="sub_916"/>
      <w:bookmarkEnd w:id="54"/>
      <w:r>
        <w:t>"16) формирование инфраст</w:t>
      </w:r>
      <w:r>
        <w:t>руктуры поддержки субъектов малого и среднего предпринимательства и обеспечение ее деятельности.";</w:t>
      </w:r>
    </w:p>
    <w:p w:rsidR="00000000" w:rsidRDefault="00C52350">
      <w:bookmarkStart w:id="56" w:name="sub_82"/>
      <w:bookmarkEnd w:id="55"/>
      <w:r>
        <w:t xml:space="preserve">2) </w:t>
      </w:r>
      <w:hyperlink r:id="rId66" w:history="1">
        <w:r>
          <w:rPr>
            <w:rStyle w:val="a4"/>
          </w:rPr>
          <w:t>статью 13</w:t>
        </w:r>
      </w:hyperlink>
      <w:r>
        <w:t xml:space="preserve"> дополнить </w:t>
      </w:r>
      <w:hyperlink r:id="rId67" w:history="1">
        <w:r>
          <w:rPr>
            <w:rStyle w:val="a4"/>
          </w:rPr>
          <w:t>частью 5</w:t>
        </w:r>
      </w:hyperlink>
      <w:r>
        <w:t xml:space="preserve"> следующего содержания:</w:t>
      </w:r>
    </w:p>
    <w:p w:rsidR="00000000" w:rsidRDefault="00C52350">
      <w:bookmarkStart w:id="57" w:name="sub_1305"/>
      <w:bookmarkEnd w:id="56"/>
      <w:r>
        <w:t xml:space="preserve">"5. Решения федеральных органов исполнительной власти, органов </w:t>
      </w:r>
      <w:r>
        <w:lastRenderedPageBreak/>
        <w:t>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</w:t>
      </w:r>
      <w:r>
        <w:t>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"Интернет".";</w:t>
      </w:r>
    </w:p>
    <w:p w:rsidR="00000000" w:rsidRDefault="00C52350">
      <w:bookmarkStart w:id="58" w:name="sub_83"/>
      <w:bookmarkEnd w:id="57"/>
      <w:r>
        <w:t xml:space="preserve">3) в </w:t>
      </w:r>
      <w:hyperlink r:id="rId68" w:history="1">
        <w:r>
          <w:rPr>
            <w:rStyle w:val="a4"/>
          </w:rPr>
          <w:t>статье 18</w:t>
        </w:r>
      </w:hyperlink>
      <w:r>
        <w:t>:</w:t>
      </w:r>
    </w:p>
    <w:p w:rsidR="00000000" w:rsidRDefault="00C52350">
      <w:bookmarkStart w:id="59" w:name="sub_831"/>
      <w:bookmarkEnd w:id="58"/>
      <w:r>
        <w:t xml:space="preserve">а) </w:t>
      </w:r>
      <w:hyperlink r:id="rId69" w:history="1">
        <w:r>
          <w:rPr>
            <w:rStyle w:val="a4"/>
          </w:rPr>
          <w:t>часть 4</w:t>
        </w:r>
      </w:hyperlink>
      <w:r>
        <w:t xml:space="preserve"> изложить в следующей редакции:</w:t>
      </w:r>
    </w:p>
    <w:p w:rsidR="00000000" w:rsidRDefault="00C52350">
      <w:bookmarkStart w:id="60" w:name="sub_1804"/>
      <w:bookmarkEnd w:id="59"/>
      <w:r>
        <w:t>"4. Федеральные органы исполнительной власти, органы исполнительной власти субъектов Российской Федерации, органы мест</w:t>
      </w:r>
      <w:r>
        <w:t>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</w:t>
      </w:r>
      <w:r>
        <w:t>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</w:t>
      </w:r>
      <w:r>
        <w:t>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</w:t>
      </w:r>
      <w:r>
        <w:t>ственных органов исполнительной власти, органов местного самоуправления.";</w:t>
      </w:r>
    </w:p>
    <w:p w:rsidR="00000000" w:rsidRDefault="00C52350">
      <w:bookmarkStart w:id="61" w:name="sub_832"/>
      <w:bookmarkEnd w:id="60"/>
      <w:r>
        <w:t xml:space="preserve">б) дополнить </w:t>
      </w:r>
      <w:hyperlink r:id="rId70" w:history="1">
        <w:r>
          <w:rPr>
            <w:rStyle w:val="a4"/>
          </w:rPr>
          <w:t>частями 4.1</w:t>
        </w:r>
      </w:hyperlink>
      <w:r>
        <w:t xml:space="preserve"> и </w:t>
      </w:r>
      <w:hyperlink r:id="rId71" w:history="1">
        <w:r>
          <w:rPr>
            <w:rStyle w:val="a4"/>
          </w:rPr>
          <w:t>4.2</w:t>
        </w:r>
      </w:hyperlink>
      <w:r>
        <w:t xml:space="preserve"> следующего содержания:</w:t>
      </w:r>
    </w:p>
    <w:p w:rsidR="00000000" w:rsidRDefault="00C52350">
      <w:bookmarkStart w:id="62" w:name="sub_18041"/>
      <w:bookmarkEnd w:id="61"/>
      <w:r>
        <w:t>"4.1. Порядок фо</w:t>
      </w:r>
      <w:r>
        <w:t>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</w:t>
      </w:r>
      <w:r>
        <w:t>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00000" w:rsidRDefault="00C52350">
      <w:bookmarkStart w:id="63" w:name="sub_18042"/>
      <w:bookmarkEnd w:id="62"/>
      <w:r>
        <w:t>4.2. Государственное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</w:t>
      </w:r>
      <w:r>
        <w:t>ендующих это имущество.".</w:t>
      </w:r>
    </w:p>
    <w:bookmarkEnd w:id="63"/>
    <w:p w:rsidR="00000000" w:rsidRDefault="00C52350"/>
    <w:p w:rsidR="00000000" w:rsidRDefault="00C52350">
      <w:pPr>
        <w:pStyle w:val="a5"/>
      </w:pPr>
      <w:bookmarkStart w:id="64" w:name="sub_9"/>
      <w:r>
        <w:rPr>
          <w:rStyle w:val="a3"/>
        </w:rPr>
        <w:t>Статья 9.</w:t>
      </w:r>
      <w:r>
        <w:t xml:space="preserve"> Переходные положения</w:t>
      </w:r>
    </w:p>
    <w:bookmarkEnd w:id="64"/>
    <w:p w:rsidR="00000000" w:rsidRDefault="00C5235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52350">
      <w:pPr>
        <w:pStyle w:val="a9"/>
      </w:pPr>
      <w:r>
        <w:t>См. комментарии к статье 9 настоящего Федерального закона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65" w:name="sub_91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C52350">
      <w:pPr>
        <w:pStyle w:val="aa"/>
      </w:pPr>
      <w:r>
        <w:t xml:space="preserve">Часть 1 изменена с 3 июля 2018 г. - </w:t>
      </w:r>
      <w:hyperlink r:id="rId72" w:history="1">
        <w:r>
          <w:rPr>
            <w:rStyle w:val="a4"/>
          </w:rPr>
          <w:t>Федеральный закон</w:t>
        </w:r>
      </w:hyperlink>
      <w:r>
        <w:t xml:space="preserve"> от 3 июля 2018 г. N 185-ФЗ</w:t>
      </w:r>
    </w:p>
    <w:p w:rsidR="00000000" w:rsidRDefault="00C52350">
      <w:pPr>
        <w:pStyle w:val="aa"/>
      </w:pPr>
      <w:hyperlink r:id="rId73" w:history="1">
        <w:r>
          <w:rPr>
            <w:rStyle w:val="a4"/>
          </w:rPr>
          <w:t>См. предыдущую редакцию</w:t>
        </w:r>
      </w:hyperlink>
    </w:p>
    <w:p w:rsidR="00000000" w:rsidRDefault="00C52350">
      <w:r>
        <w:t>1. В случае, если нормативным правовым актом Правительства Российской Федерации, законом субъекта Российской Федерации, муниципальным правовым акто</w:t>
      </w:r>
      <w:r>
        <w:t xml:space="preserve">м не установлен срок рассрочки оплаты арендуемого имущества, предусмотренный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Федерального закона, применяется срок рассрочки оплаты арендуемого имущества, равный пяти годам.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66" w:name="sub_92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C52350">
      <w:pPr>
        <w:pStyle w:val="aa"/>
      </w:pPr>
      <w:r>
        <w:t xml:space="preserve">Часть 2 изменена с 3 июля 2018 г. - </w:t>
      </w:r>
      <w:hyperlink r:id="rId74" w:history="1">
        <w:r>
          <w:rPr>
            <w:rStyle w:val="a4"/>
          </w:rPr>
          <w:t>Федеральный закон</w:t>
        </w:r>
      </w:hyperlink>
      <w:r>
        <w:t xml:space="preserve"> от 3 июля 2018 г. N 185-ФЗ</w:t>
      </w:r>
    </w:p>
    <w:p w:rsidR="00000000" w:rsidRDefault="00C52350">
      <w:pPr>
        <w:pStyle w:val="aa"/>
      </w:pPr>
      <w:hyperlink r:id="rId75" w:history="1">
        <w:r>
          <w:rPr>
            <w:rStyle w:val="a4"/>
          </w:rPr>
          <w:t>См. предыдущую редакцию</w:t>
        </w:r>
      </w:hyperlink>
    </w:p>
    <w:p w:rsidR="00000000" w:rsidRDefault="00C5235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52350">
      <w:pPr>
        <w:pStyle w:val="a9"/>
      </w:pPr>
      <w:r>
        <w:lastRenderedPageBreak/>
        <w:t>О конституционно-правовом смысле положений части 2 статьи 9 настоящег</w:t>
      </w:r>
      <w:r>
        <w:t xml:space="preserve">о Федерального закона см. </w:t>
      </w:r>
      <w:hyperlink r:id="rId76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20 декабря 2010 г. N 22-П</w:t>
      </w:r>
    </w:p>
    <w:p w:rsidR="00000000" w:rsidRDefault="00C52350">
      <w:r>
        <w:t xml:space="preserve">2. Субъект малого или среднего предпринимательства, соответствующий установленным </w:t>
      </w:r>
      <w:hyperlink w:anchor="sub_3" w:history="1">
        <w:r>
          <w:rPr>
            <w:rStyle w:val="a4"/>
          </w:rPr>
          <w:t>статьей 3</w:t>
        </w:r>
      </w:hyperlink>
      <w:r>
        <w:t xml:space="preserve"> настоящего</w:t>
      </w:r>
      <w:r>
        <w:t xml:space="preserve"> Федерального закона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</w:t>
      </w:r>
      <w:hyperlink r:id="rId77" w:history="1">
        <w:r>
          <w:rPr>
            <w:rStyle w:val="a4"/>
          </w:rPr>
          <w:t>частью 4 статьи 18</w:t>
        </w:r>
      </w:hyperlink>
      <w:r>
        <w:t xml:space="preserve"> Феде</w:t>
      </w:r>
      <w:r>
        <w:t>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</w:t>
      </w:r>
      <w:r>
        <w:t>имательства.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67" w:name="sub_921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C52350">
      <w:pPr>
        <w:pStyle w:val="aa"/>
      </w:pPr>
      <w:r>
        <w:fldChar w:fldCharType="begin"/>
      </w:r>
      <w:r>
        <w:instrText>HYPERLINK "garantF1://70305616.352"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144-ФЗ статья 9 настоящего Федерального закона дополнена частью 2.1, </w:t>
      </w:r>
      <w:hyperlink r:id="rId78" w:history="1">
        <w:r>
          <w:rPr>
            <w:rStyle w:val="a4"/>
          </w:rPr>
          <w:t>вступающей в силу</w:t>
        </w:r>
      </w:hyperlink>
      <w:r>
        <w:t xml:space="preserve"> </w:t>
      </w:r>
      <w:r>
        <w:t>с 1 июля 2013 г.</w:t>
      </w:r>
    </w:p>
    <w:p w:rsidR="00000000" w:rsidRDefault="00C52350">
      <w:r>
        <w:t xml:space="preserve">2.1. 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79" w:history="1">
        <w:r>
          <w:rPr>
            <w:rStyle w:val="a4"/>
          </w:rPr>
          <w:t>частью 4 статьи 18</w:t>
        </w:r>
      </w:hyperlink>
      <w:r>
        <w:t xml:space="preserve"> Федерального закона "О развит</w:t>
      </w:r>
      <w:r>
        <w:t>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</w:t>
      </w:r>
      <w:r>
        <w:t xml:space="preserve"> что: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68" w:name="sub_9211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C52350">
      <w:pPr>
        <w:pStyle w:val="aa"/>
      </w:pPr>
      <w:r>
        <w:t xml:space="preserve">Пункт 1 изменен с 3 июля 2018 г. - </w:t>
      </w:r>
      <w:hyperlink r:id="rId80" w:history="1">
        <w:r>
          <w:rPr>
            <w:rStyle w:val="a4"/>
          </w:rPr>
          <w:t>Федеральный закон</w:t>
        </w:r>
      </w:hyperlink>
      <w:r>
        <w:t xml:space="preserve"> от 3 июля 2018 г. N 185-ФЗ</w:t>
      </w:r>
    </w:p>
    <w:p w:rsidR="00000000" w:rsidRDefault="00C52350">
      <w:pPr>
        <w:pStyle w:val="aa"/>
      </w:pPr>
      <w:hyperlink r:id="rId81" w:history="1">
        <w:r>
          <w:rPr>
            <w:rStyle w:val="a4"/>
          </w:rPr>
          <w:t>См. предыдущую редакцию</w:t>
        </w:r>
      </w:hyperlink>
    </w:p>
    <w:p w:rsidR="00000000" w:rsidRDefault="00C52350">
      <w:r>
        <w:t>1) арендуемое имущество на д</w:t>
      </w:r>
      <w:r>
        <w:t>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000000" w:rsidRDefault="00C52350">
      <w:bookmarkStart w:id="69" w:name="sub_9212"/>
      <w:r>
        <w:t>2) арен</w:t>
      </w:r>
      <w:r>
        <w:t xml:space="preserve">дуемое имущество включено в утвержденный в соответствии с </w:t>
      </w:r>
      <w:hyperlink r:id="rId82" w:history="1">
        <w:r>
          <w:rPr>
            <w:rStyle w:val="a4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</w:t>
      </w:r>
      <w:r>
        <w:t>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70" w:name="sub_93"/>
      <w:bookmarkEnd w:id="69"/>
      <w:r>
        <w:rPr>
          <w:color w:val="000000"/>
          <w:sz w:val="16"/>
          <w:szCs w:val="16"/>
        </w:rPr>
        <w:t>ГАРАНТ:</w:t>
      </w:r>
    </w:p>
    <w:bookmarkEnd w:id="70"/>
    <w:p w:rsidR="00000000" w:rsidRDefault="00C52350">
      <w:pPr>
        <w:pStyle w:val="a9"/>
      </w:pPr>
      <w:r>
        <w:t>Часть 3 статьи 9 настоящего Федеральн</w:t>
      </w:r>
      <w:r>
        <w:t xml:space="preserve">ого закона </w:t>
      </w:r>
      <w:hyperlink w:anchor="sub_102" w:history="1">
        <w:r>
          <w:rPr>
            <w:rStyle w:val="a4"/>
          </w:rPr>
          <w:t>вступает в силу</w:t>
        </w:r>
      </w:hyperlink>
      <w:r>
        <w:t xml:space="preserve"> с 1 января 2009 г.</w:t>
      </w:r>
    </w:p>
    <w:p w:rsidR="00000000" w:rsidRDefault="00C52350">
      <w:pPr>
        <w:pStyle w:val="a9"/>
      </w:pPr>
      <w:r>
        <w:t xml:space="preserve">О конституционно-правовом смысле положений части 3 статьи 9 настоящего Федерального закона см. </w:t>
      </w:r>
      <w:hyperlink r:id="rId83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20 декабря </w:t>
      </w:r>
      <w:r>
        <w:t>2010 г. N 22-П</w:t>
      </w:r>
    </w:p>
    <w:p w:rsidR="00000000" w:rsidRDefault="00C52350">
      <w:hyperlink r:id="rId84" w:history="1">
        <w:r>
          <w:rPr>
            <w:rStyle w:val="a4"/>
          </w:rPr>
          <w:t>3.</w:t>
        </w:r>
      </w:hyperlink>
      <w:r>
        <w:t xml:space="preserve"> При получении заявления уполномоченные органы обязаны:</w:t>
      </w:r>
    </w:p>
    <w:p w:rsidR="00000000" w:rsidRDefault="00C52350">
      <w:bookmarkStart w:id="71" w:name="sub_931"/>
      <w:r>
        <w:t xml:space="preserve">1) обеспечить заключение договора на проведение оценки рыночной стоимости арендуемого имущества в порядке, установленном </w:t>
      </w:r>
      <w:hyperlink r:id="rId85" w:history="1">
        <w:r>
          <w:rPr>
            <w:rStyle w:val="a4"/>
          </w:rPr>
          <w:t>Федеральным законом</w:t>
        </w:r>
      </w:hyperlink>
      <w:r>
        <w:t xml:space="preserve"> "Об оценочной деятельности в Российской Федерации", в двухмесячный срок с даты получения заявления;</w:t>
      </w:r>
    </w:p>
    <w:p w:rsidR="00000000" w:rsidRDefault="00C52350">
      <w:bookmarkStart w:id="72" w:name="sub_932"/>
      <w:bookmarkEnd w:id="71"/>
      <w:r>
        <w:t>2) принять решение об условиях приватизации арендуемого имущества в двухнедельный срок с даты принятия о</w:t>
      </w:r>
      <w:r>
        <w:t>тчета о его оценке;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73" w:name="sub_933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C52350">
      <w:pPr>
        <w:pStyle w:val="aa"/>
      </w:pPr>
      <w:r>
        <w:fldChar w:fldCharType="begin"/>
      </w:r>
      <w:r>
        <w:instrText>HYPERLINK "garantF1://12068319.14"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17 июля 2009 г. N 149-ФЗ в пункт 3 части 3 статьи 9 настоящего Федерального закона внесены изменения</w:t>
      </w:r>
    </w:p>
    <w:p w:rsidR="00000000" w:rsidRDefault="00C52350">
      <w:pPr>
        <w:pStyle w:val="aa"/>
      </w:pPr>
      <w:hyperlink r:id="rId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52350">
      <w:r>
        <w:t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bookmarkStart w:id="74" w:name="sub_94"/>
      <w:r>
        <w:rPr>
          <w:color w:val="000000"/>
          <w:sz w:val="16"/>
          <w:szCs w:val="16"/>
        </w:rPr>
        <w:t>ГАРАНТ:</w:t>
      </w:r>
    </w:p>
    <w:bookmarkEnd w:id="74"/>
    <w:p w:rsidR="00000000" w:rsidRDefault="00C52350">
      <w:pPr>
        <w:pStyle w:val="a9"/>
      </w:pPr>
      <w:r>
        <w:t xml:space="preserve">Часть 4 статьи 9 настоящего Федерального закона </w:t>
      </w:r>
      <w:hyperlink w:anchor="sub_102" w:history="1">
        <w:r>
          <w:rPr>
            <w:rStyle w:val="a4"/>
          </w:rPr>
          <w:t>вступает в силу</w:t>
        </w:r>
      </w:hyperlink>
      <w:r>
        <w:t xml:space="preserve"> с 1 января 2009 г.</w:t>
      </w:r>
    </w:p>
    <w:p w:rsidR="00000000" w:rsidRDefault="00C52350">
      <w:r>
        <w:t xml:space="preserve">4. В случае, если заявитель не соответствует установленным </w:t>
      </w:r>
      <w:hyperlink w:anchor="sub_3" w:history="1">
        <w:r>
          <w:rPr>
            <w:rStyle w:val="a4"/>
          </w:rPr>
          <w:t>статьей 3</w:t>
        </w:r>
      </w:hyperlink>
      <w:r>
        <w:t xml:space="preserve"> настоящего Федерального закона требованиям и (или) отчуж</w:t>
      </w:r>
      <w:r>
        <w:t xml:space="preserve">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</w:t>
      </w:r>
      <w:r>
        <w:t>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000000" w:rsidRDefault="00C52350"/>
    <w:p w:rsidR="00000000" w:rsidRDefault="00C52350">
      <w:pPr>
        <w:pStyle w:val="a5"/>
      </w:pPr>
      <w:bookmarkStart w:id="75" w:name="sub_10"/>
      <w:r>
        <w:rPr>
          <w:rStyle w:val="a3"/>
        </w:rPr>
        <w:t>Статья 10.</w:t>
      </w:r>
      <w:r>
        <w:t xml:space="preserve"> Вступление в силу настоящего Федерального закона</w:t>
      </w:r>
    </w:p>
    <w:bookmarkEnd w:id="75"/>
    <w:p w:rsidR="00000000" w:rsidRDefault="00C5235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52350">
      <w:pPr>
        <w:pStyle w:val="a9"/>
      </w:pPr>
      <w:r>
        <w:t>См. комментарии к статье 10 на</w:t>
      </w:r>
      <w:r>
        <w:t>стоящего Федерального закона</w:t>
      </w:r>
    </w:p>
    <w:p w:rsidR="00000000" w:rsidRDefault="00C52350">
      <w:bookmarkStart w:id="76" w:name="sub_101"/>
      <w:r>
        <w:t xml:space="preserve">1. Настоящий Федеральный закон вступает в силу по истечении десяти дней после дня его </w:t>
      </w:r>
      <w:hyperlink r:id="rId87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92" w:history="1">
        <w:r>
          <w:rPr>
            <w:rStyle w:val="a4"/>
          </w:rPr>
          <w:t>частей 2</w:t>
        </w:r>
      </w:hyperlink>
      <w:r>
        <w:t xml:space="preserve">, </w:t>
      </w:r>
      <w:hyperlink w:anchor="sub_93" w:history="1">
        <w:r>
          <w:rPr>
            <w:rStyle w:val="a4"/>
          </w:rPr>
          <w:t>3</w:t>
        </w:r>
      </w:hyperlink>
      <w:r>
        <w:t xml:space="preserve"> и </w:t>
      </w:r>
      <w:hyperlink w:anchor="sub_94" w:history="1">
        <w:r>
          <w:rPr>
            <w:rStyle w:val="a4"/>
          </w:rPr>
          <w:t>4 статьи 9</w:t>
        </w:r>
      </w:hyperlink>
      <w:r>
        <w:t xml:space="preserve"> настоящего Федерального закона.</w:t>
      </w:r>
    </w:p>
    <w:p w:rsidR="00000000" w:rsidRDefault="00C52350">
      <w:bookmarkStart w:id="77" w:name="sub_102"/>
      <w:bookmarkEnd w:id="76"/>
      <w:r>
        <w:t xml:space="preserve">2. </w:t>
      </w:r>
      <w:hyperlink w:anchor="sub_92" w:history="1">
        <w:r>
          <w:rPr>
            <w:rStyle w:val="a4"/>
          </w:rPr>
          <w:t>Части 2</w:t>
        </w:r>
      </w:hyperlink>
      <w:r>
        <w:t xml:space="preserve">, </w:t>
      </w:r>
      <w:hyperlink w:anchor="sub_93" w:history="1">
        <w:r>
          <w:rPr>
            <w:rStyle w:val="a4"/>
          </w:rPr>
          <w:t>3</w:t>
        </w:r>
      </w:hyperlink>
      <w:r>
        <w:t xml:space="preserve"> и </w:t>
      </w:r>
      <w:hyperlink w:anchor="sub_94" w:history="1">
        <w:r>
          <w:rPr>
            <w:rStyle w:val="a4"/>
          </w:rPr>
          <w:t>4 статьи 9</w:t>
        </w:r>
      </w:hyperlink>
      <w:r>
        <w:t xml:space="preserve"> настоящего Федерального закона вступают в силу с 1 января 2009 года.</w:t>
      </w:r>
    </w:p>
    <w:p w:rsidR="00000000" w:rsidRDefault="00C52350">
      <w:bookmarkStart w:id="78" w:name="sub_103"/>
      <w:bookmarkEnd w:id="77"/>
      <w:r>
        <w:t xml:space="preserve">3. Утратила силу с 3 июля 2018 г. - </w:t>
      </w:r>
      <w:hyperlink r:id="rId88" w:history="1">
        <w:r>
          <w:rPr>
            <w:rStyle w:val="a4"/>
          </w:rPr>
          <w:t>Федеральный закон</w:t>
        </w:r>
      </w:hyperlink>
      <w:r>
        <w:t xml:space="preserve"> от 3 июля 2018 г. N 185-ФЗ</w:t>
      </w:r>
    </w:p>
    <w:bookmarkEnd w:id="78"/>
    <w:p w:rsidR="00000000" w:rsidRDefault="00C5235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52350">
      <w:pPr>
        <w:pStyle w:val="aa"/>
      </w:pPr>
      <w:hyperlink r:id="rId89" w:history="1">
        <w:r>
          <w:rPr>
            <w:rStyle w:val="a4"/>
          </w:rPr>
          <w:t>См. предыдущую редакцию</w:t>
        </w:r>
      </w:hyperlink>
    </w:p>
    <w:bookmarkStart w:id="79" w:name="sub_1040"/>
    <w:p w:rsidR="00000000" w:rsidRDefault="00C52350">
      <w:pPr>
        <w:pStyle w:val="aa"/>
      </w:pPr>
      <w:r>
        <w:fldChar w:fldCharType="begin"/>
      </w:r>
      <w:r>
        <w:instrText>HYPERLINK "garantF1:/</w:instrText>
      </w:r>
      <w:r>
        <w:instrText>/71608998.122"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141-ФЗ статья 10 настоящего Федерального закона дополнена частью 4</w:t>
      </w:r>
    </w:p>
    <w:bookmarkEnd w:id="79"/>
    <w:p w:rsidR="00000000" w:rsidRDefault="00C52350">
      <w:r>
        <w:t>4. Отношения, возникающие в связи с отчуждением из государственной собственности субъекта Российской Федерации недвижимого и</w:t>
      </w:r>
      <w:r>
        <w:t xml:space="preserve">мущества, арендуемого субъектами малого или среднего предпринимательства в целях реновации жилищного фонда, осуществляемой в соответствии с </w:t>
      </w:r>
      <w:hyperlink r:id="rId90" w:history="1">
        <w:r>
          <w:rPr>
            <w:rStyle w:val="a4"/>
          </w:rPr>
          <w:t>федеральным законом</w:t>
        </w:r>
      </w:hyperlink>
      <w:r>
        <w:t xml:space="preserve">, регулируются </w:t>
      </w:r>
      <w:hyperlink w:anchor="sub_1" w:history="1">
        <w:r>
          <w:rPr>
            <w:rStyle w:val="a4"/>
          </w:rPr>
          <w:t>статьями 1 - 6</w:t>
        </w:r>
      </w:hyperlink>
      <w:r>
        <w:t xml:space="preserve"> и </w:t>
      </w:r>
      <w:hyperlink w:anchor="sub_9" w:history="1">
        <w:r>
          <w:rPr>
            <w:rStyle w:val="a4"/>
          </w:rPr>
          <w:t>9</w:t>
        </w:r>
      </w:hyperlink>
      <w:r>
        <w:t xml:space="preserve"> настоящего Федерального закона до окончания срока действия программы реновации жилищного фонда, предусмотренной таким федеральным законом.</w:t>
      </w:r>
    </w:p>
    <w:p w:rsidR="00000000" w:rsidRDefault="00C52350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52350">
      <w:pPr>
        <w:pStyle w:val="a9"/>
      </w:pPr>
      <w:r>
        <w:t xml:space="preserve">Согласно </w:t>
      </w:r>
      <w:hyperlink r:id="rId91" w:history="1">
        <w:r>
          <w:rPr>
            <w:rStyle w:val="a4"/>
          </w:rPr>
          <w:t>постановлению</w:t>
        </w:r>
      </w:hyperlink>
      <w:r>
        <w:t xml:space="preserve"> Правительства Москвы от 1 август</w:t>
      </w:r>
      <w:r>
        <w:t>а 2017 г. N 497-ПП программа реновации действует до 2032 г.</w:t>
      </w:r>
    </w:p>
    <w:p w:rsidR="00000000" w:rsidRDefault="00C52350">
      <w:pPr>
        <w:pStyle w:val="a9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2350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2350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C52350"/>
    <w:p w:rsidR="00000000" w:rsidRDefault="00C52350">
      <w:pPr>
        <w:pStyle w:val="ad"/>
      </w:pPr>
      <w:r>
        <w:t>Москва, Кремль</w:t>
      </w:r>
    </w:p>
    <w:p w:rsidR="00000000" w:rsidRDefault="00C52350">
      <w:pPr>
        <w:pStyle w:val="ad"/>
      </w:pPr>
      <w:r>
        <w:t>22 июля 2008 года</w:t>
      </w:r>
    </w:p>
    <w:p w:rsidR="00000000" w:rsidRDefault="00C52350">
      <w:pPr>
        <w:pStyle w:val="ad"/>
      </w:pPr>
      <w:r>
        <w:t>N 159-ФЗ</w:t>
      </w:r>
    </w:p>
    <w:p w:rsidR="00000000" w:rsidRDefault="00C52350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2350"/>
    <w:rsid w:val="00C5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сылка на официальную публикацию"/>
    <w:basedOn w:val="a"/>
    <w:next w:val="a"/>
    <w:uiPriority w:val="99"/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505.0" TargetMode="External"/><Relationship Id="rId18" Type="http://schemas.openxmlformats.org/officeDocument/2006/relationships/hyperlink" Target="garantF1://71879802.39" TargetMode="External"/><Relationship Id="rId26" Type="http://schemas.openxmlformats.org/officeDocument/2006/relationships/hyperlink" Target="garantF1://70305616.323" TargetMode="External"/><Relationship Id="rId39" Type="http://schemas.openxmlformats.org/officeDocument/2006/relationships/hyperlink" Target="garantF1://5332470.44" TargetMode="External"/><Relationship Id="rId21" Type="http://schemas.openxmlformats.org/officeDocument/2006/relationships/hyperlink" Target="garantF1://12012509.200" TargetMode="External"/><Relationship Id="rId34" Type="http://schemas.openxmlformats.org/officeDocument/2006/relationships/hyperlink" Target="garantF1://5332470.42" TargetMode="External"/><Relationship Id="rId42" Type="http://schemas.openxmlformats.org/officeDocument/2006/relationships/hyperlink" Target="garantF1://57310801.45" TargetMode="External"/><Relationship Id="rId47" Type="http://schemas.openxmlformats.org/officeDocument/2006/relationships/hyperlink" Target="garantF1://70305616.601" TargetMode="External"/><Relationship Id="rId50" Type="http://schemas.openxmlformats.org/officeDocument/2006/relationships/hyperlink" Target="garantF1://71879802.42" TargetMode="External"/><Relationship Id="rId55" Type="http://schemas.openxmlformats.org/officeDocument/2006/relationships/hyperlink" Target="garantF1://12025505.614" TargetMode="External"/><Relationship Id="rId63" Type="http://schemas.openxmlformats.org/officeDocument/2006/relationships/hyperlink" Target="garantF1://12054854.0" TargetMode="External"/><Relationship Id="rId68" Type="http://schemas.openxmlformats.org/officeDocument/2006/relationships/hyperlink" Target="garantF1://12054854.18" TargetMode="External"/><Relationship Id="rId76" Type="http://schemas.openxmlformats.org/officeDocument/2006/relationships/hyperlink" Target="garantF1://1698914.111" TargetMode="External"/><Relationship Id="rId84" Type="http://schemas.openxmlformats.org/officeDocument/2006/relationships/hyperlink" Target="garantF1://12084079.0" TargetMode="External"/><Relationship Id="rId89" Type="http://schemas.openxmlformats.org/officeDocument/2006/relationships/hyperlink" Target="garantF1://77564545.103" TargetMode="External"/><Relationship Id="rId7" Type="http://schemas.openxmlformats.org/officeDocument/2006/relationships/hyperlink" Target="garantF1://1693370.0" TargetMode="External"/><Relationship Id="rId71" Type="http://schemas.openxmlformats.org/officeDocument/2006/relationships/hyperlink" Target="garantF1://12054854.18042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1879802.34" TargetMode="External"/><Relationship Id="rId29" Type="http://schemas.openxmlformats.org/officeDocument/2006/relationships/hyperlink" Target="garantF1://12054854.1804" TargetMode="External"/><Relationship Id="rId11" Type="http://schemas.openxmlformats.org/officeDocument/2006/relationships/hyperlink" Target="garantF1://71879802.31" TargetMode="External"/><Relationship Id="rId24" Type="http://schemas.openxmlformats.org/officeDocument/2006/relationships/hyperlink" Target="garantF1://71879802.38" TargetMode="External"/><Relationship Id="rId32" Type="http://schemas.openxmlformats.org/officeDocument/2006/relationships/hyperlink" Target="garantF1://77564545.41" TargetMode="External"/><Relationship Id="rId37" Type="http://schemas.openxmlformats.org/officeDocument/2006/relationships/hyperlink" Target="garantF1://77564545.43" TargetMode="External"/><Relationship Id="rId40" Type="http://schemas.openxmlformats.org/officeDocument/2006/relationships/hyperlink" Target="garantF1://70305616.601" TargetMode="External"/><Relationship Id="rId45" Type="http://schemas.openxmlformats.org/officeDocument/2006/relationships/hyperlink" Target="garantF1://5332470.49" TargetMode="External"/><Relationship Id="rId53" Type="http://schemas.openxmlformats.org/officeDocument/2006/relationships/hyperlink" Target="garantF1://1696441.2" TargetMode="External"/><Relationship Id="rId58" Type="http://schemas.openxmlformats.org/officeDocument/2006/relationships/hyperlink" Target="garantF1://12025505.315" TargetMode="External"/><Relationship Id="rId66" Type="http://schemas.openxmlformats.org/officeDocument/2006/relationships/hyperlink" Target="garantF1://12054854.13" TargetMode="External"/><Relationship Id="rId74" Type="http://schemas.openxmlformats.org/officeDocument/2006/relationships/hyperlink" Target="garantF1://71879802.46" TargetMode="External"/><Relationship Id="rId79" Type="http://schemas.openxmlformats.org/officeDocument/2006/relationships/hyperlink" Target="garantF1://12054854.1804" TargetMode="External"/><Relationship Id="rId87" Type="http://schemas.openxmlformats.org/officeDocument/2006/relationships/hyperlink" Target="garantF1://12161610.0" TargetMode="External"/><Relationship Id="rId5" Type="http://schemas.openxmlformats.org/officeDocument/2006/relationships/hyperlink" Target="garantF1://71879802.29" TargetMode="External"/><Relationship Id="rId61" Type="http://schemas.openxmlformats.org/officeDocument/2006/relationships/hyperlink" Target="garantF1://12025505.3" TargetMode="External"/><Relationship Id="rId82" Type="http://schemas.openxmlformats.org/officeDocument/2006/relationships/hyperlink" Target="garantF1://12054854.1804" TargetMode="External"/><Relationship Id="rId90" Type="http://schemas.openxmlformats.org/officeDocument/2006/relationships/hyperlink" Target="garantF1://216014.47" TargetMode="External"/><Relationship Id="rId19" Type="http://schemas.openxmlformats.org/officeDocument/2006/relationships/hyperlink" Target="garantF1://77564545.3" TargetMode="External"/><Relationship Id="rId14" Type="http://schemas.openxmlformats.org/officeDocument/2006/relationships/hyperlink" Target="garantF1://71879802.33" TargetMode="External"/><Relationship Id="rId22" Type="http://schemas.openxmlformats.org/officeDocument/2006/relationships/hyperlink" Target="garantF1://71879802.37" TargetMode="External"/><Relationship Id="rId27" Type="http://schemas.openxmlformats.org/officeDocument/2006/relationships/hyperlink" Target="garantF1://57642246.33" TargetMode="External"/><Relationship Id="rId30" Type="http://schemas.openxmlformats.org/officeDocument/2006/relationships/hyperlink" Target="garantF1://71334984.123" TargetMode="External"/><Relationship Id="rId35" Type="http://schemas.openxmlformats.org/officeDocument/2006/relationships/hyperlink" Target="garantF1://12025505.14" TargetMode="External"/><Relationship Id="rId43" Type="http://schemas.openxmlformats.org/officeDocument/2006/relationships/hyperlink" Target="garantF1://70305616.601" TargetMode="External"/><Relationship Id="rId48" Type="http://schemas.openxmlformats.org/officeDocument/2006/relationships/hyperlink" Target="garantF1://57642246.492" TargetMode="External"/><Relationship Id="rId56" Type="http://schemas.openxmlformats.org/officeDocument/2006/relationships/hyperlink" Target="garantF1://12025505.110" TargetMode="External"/><Relationship Id="rId64" Type="http://schemas.openxmlformats.org/officeDocument/2006/relationships/hyperlink" Target="garantF1://12054854.9" TargetMode="External"/><Relationship Id="rId69" Type="http://schemas.openxmlformats.org/officeDocument/2006/relationships/hyperlink" Target="garantF1://12054854.1804" TargetMode="External"/><Relationship Id="rId77" Type="http://schemas.openxmlformats.org/officeDocument/2006/relationships/hyperlink" Target="garantF1://12054854.1804" TargetMode="External"/><Relationship Id="rId8" Type="http://schemas.openxmlformats.org/officeDocument/2006/relationships/hyperlink" Target="garantF1://71879802.30" TargetMode="External"/><Relationship Id="rId51" Type="http://schemas.openxmlformats.org/officeDocument/2006/relationships/hyperlink" Target="garantF1://71879802.44" TargetMode="External"/><Relationship Id="rId72" Type="http://schemas.openxmlformats.org/officeDocument/2006/relationships/hyperlink" Target="garantF1://71879802.45" TargetMode="External"/><Relationship Id="rId80" Type="http://schemas.openxmlformats.org/officeDocument/2006/relationships/hyperlink" Target="garantF1://71879802.47" TargetMode="External"/><Relationship Id="rId85" Type="http://schemas.openxmlformats.org/officeDocument/2006/relationships/hyperlink" Target="garantF1://12012509.10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garantF1://77564545.125" TargetMode="External"/><Relationship Id="rId17" Type="http://schemas.openxmlformats.org/officeDocument/2006/relationships/hyperlink" Target="garantF1://77564545.23" TargetMode="External"/><Relationship Id="rId25" Type="http://schemas.openxmlformats.org/officeDocument/2006/relationships/hyperlink" Target="garantF1://77564545.32" TargetMode="External"/><Relationship Id="rId33" Type="http://schemas.openxmlformats.org/officeDocument/2006/relationships/hyperlink" Target="garantF1://55071137.0" TargetMode="External"/><Relationship Id="rId38" Type="http://schemas.openxmlformats.org/officeDocument/2006/relationships/hyperlink" Target="garantF1://12012509.7" TargetMode="External"/><Relationship Id="rId46" Type="http://schemas.openxmlformats.org/officeDocument/2006/relationships/hyperlink" Target="garantF1://12084074.0" TargetMode="External"/><Relationship Id="rId59" Type="http://schemas.openxmlformats.org/officeDocument/2006/relationships/hyperlink" Target="garantF1://10080094.0" TargetMode="External"/><Relationship Id="rId67" Type="http://schemas.openxmlformats.org/officeDocument/2006/relationships/hyperlink" Target="garantF1://12054854.1305" TargetMode="External"/><Relationship Id="rId20" Type="http://schemas.openxmlformats.org/officeDocument/2006/relationships/hyperlink" Target="garantF1://12054854.1403" TargetMode="External"/><Relationship Id="rId41" Type="http://schemas.openxmlformats.org/officeDocument/2006/relationships/hyperlink" Target="garantF1://71334984.123" TargetMode="External"/><Relationship Id="rId54" Type="http://schemas.openxmlformats.org/officeDocument/2006/relationships/hyperlink" Target="garantF1://12025505.610" TargetMode="External"/><Relationship Id="rId62" Type="http://schemas.openxmlformats.org/officeDocument/2006/relationships/hyperlink" Target="garantF1://12025505.1071" TargetMode="External"/><Relationship Id="rId70" Type="http://schemas.openxmlformats.org/officeDocument/2006/relationships/hyperlink" Target="garantF1://12054854.18041" TargetMode="External"/><Relationship Id="rId75" Type="http://schemas.openxmlformats.org/officeDocument/2006/relationships/hyperlink" Target="garantF1://77564545.92" TargetMode="External"/><Relationship Id="rId83" Type="http://schemas.openxmlformats.org/officeDocument/2006/relationships/hyperlink" Target="garantF1://1698914.111" TargetMode="External"/><Relationship Id="rId88" Type="http://schemas.openxmlformats.org/officeDocument/2006/relationships/hyperlink" Target="garantF1://71879802.49" TargetMode="External"/><Relationship Id="rId91" Type="http://schemas.openxmlformats.org/officeDocument/2006/relationships/hyperlink" Target="garantF1://49507864.6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7564545.0" TargetMode="External"/><Relationship Id="rId15" Type="http://schemas.openxmlformats.org/officeDocument/2006/relationships/hyperlink" Target="garantF1://77564545.21" TargetMode="External"/><Relationship Id="rId23" Type="http://schemas.openxmlformats.org/officeDocument/2006/relationships/hyperlink" Target="garantF1://77564545.31" TargetMode="External"/><Relationship Id="rId28" Type="http://schemas.openxmlformats.org/officeDocument/2006/relationships/hyperlink" Target="garantF1://70305616.601" TargetMode="External"/><Relationship Id="rId36" Type="http://schemas.openxmlformats.org/officeDocument/2006/relationships/hyperlink" Target="garantF1://71879802.401" TargetMode="External"/><Relationship Id="rId49" Type="http://schemas.openxmlformats.org/officeDocument/2006/relationships/hyperlink" Target="garantF1://12025505.400" TargetMode="External"/><Relationship Id="rId57" Type="http://schemas.openxmlformats.org/officeDocument/2006/relationships/hyperlink" Target="garantF1://12025505.114" TargetMode="External"/><Relationship Id="rId10" Type="http://schemas.openxmlformats.org/officeDocument/2006/relationships/hyperlink" Target="garantF1://12054854.15" TargetMode="External"/><Relationship Id="rId31" Type="http://schemas.openxmlformats.org/officeDocument/2006/relationships/hyperlink" Target="garantF1://71879802.40" TargetMode="External"/><Relationship Id="rId44" Type="http://schemas.openxmlformats.org/officeDocument/2006/relationships/hyperlink" Target="garantF1://57642246.48" TargetMode="External"/><Relationship Id="rId52" Type="http://schemas.openxmlformats.org/officeDocument/2006/relationships/hyperlink" Target="garantF1://77564545.51" TargetMode="External"/><Relationship Id="rId60" Type="http://schemas.openxmlformats.org/officeDocument/2006/relationships/hyperlink" Target="garantF1://5332470.55" TargetMode="External"/><Relationship Id="rId65" Type="http://schemas.openxmlformats.org/officeDocument/2006/relationships/hyperlink" Target="garantF1://12054854.916" TargetMode="External"/><Relationship Id="rId73" Type="http://schemas.openxmlformats.org/officeDocument/2006/relationships/hyperlink" Target="garantF1://77564545.91" TargetMode="External"/><Relationship Id="rId78" Type="http://schemas.openxmlformats.org/officeDocument/2006/relationships/hyperlink" Target="garantF1://70305616.601" TargetMode="External"/><Relationship Id="rId81" Type="http://schemas.openxmlformats.org/officeDocument/2006/relationships/hyperlink" Target="garantF1://77564545.9211" TargetMode="External"/><Relationship Id="rId86" Type="http://schemas.openxmlformats.org/officeDocument/2006/relationships/hyperlink" Target="garantF1://5332470.9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7564545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5342</Words>
  <Characters>30454</Characters>
  <Application>Microsoft Office Word</Application>
  <DocSecurity>4</DocSecurity>
  <Lines>253</Lines>
  <Paragraphs>71</Paragraphs>
  <ScaleCrop>false</ScaleCrop>
  <Company>НПП "Гарант-Сервис"</Company>
  <LinksUpToDate>false</LinksUpToDate>
  <CharactersWithSpaces>35725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Elena</cp:lastModifiedBy>
  <cp:revision>2</cp:revision>
  <dcterms:created xsi:type="dcterms:W3CDTF">2019-01-29T09:40:00Z</dcterms:created>
  <dcterms:modified xsi:type="dcterms:W3CDTF">2019-01-29T09:40:00Z</dcterms:modified>
</cp:coreProperties>
</file>