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53" w:rsidRDefault="00C03B53" w:rsidP="00C03B53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C03B53" w:rsidRPr="006124B5" w:rsidRDefault="00C03B53" w:rsidP="00C03B53">
      <w:pPr>
        <w:jc w:val="center"/>
        <w:rPr>
          <w:b/>
          <w:szCs w:val="28"/>
        </w:rPr>
      </w:pPr>
      <w:r w:rsidRPr="006124B5">
        <w:rPr>
          <w:b/>
          <w:szCs w:val="28"/>
        </w:rPr>
        <w:t>о реализации и оценке эффективности  муниципальн</w:t>
      </w:r>
      <w:r>
        <w:rPr>
          <w:b/>
          <w:szCs w:val="28"/>
        </w:rPr>
        <w:t>ой</w:t>
      </w:r>
      <w:r w:rsidRPr="006124B5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6124B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Колобовского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50237">
        <w:rPr>
          <w:b/>
        </w:rPr>
        <w:t>«Поддержка субъектов малого предпринимательства»</w:t>
      </w:r>
      <w:r>
        <w:rPr>
          <w:b/>
        </w:rPr>
        <w:t xml:space="preserve"> </w:t>
      </w:r>
      <w:r>
        <w:rPr>
          <w:b/>
          <w:szCs w:val="28"/>
        </w:rPr>
        <w:t xml:space="preserve"> за 2018 год</w:t>
      </w:r>
    </w:p>
    <w:p w:rsidR="00D50910" w:rsidRDefault="00D50910"/>
    <w:p w:rsidR="00C03B53" w:rsidRDefault="00C03B53"/>
    <w:p w:rsidR="00C03B53" w:rsidRDefault="00C03B53" w:rsidP="00C03B53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Администратор  программы:  Администрация </w:t>
      </w:r>
      <w:proofErr w:type="spellStart"/>
      <w:r>
        <w:rPr>
          <w:szCs w:val="28"/>
          <w:lang w:eastAsia="ru-RU"/>
        </w:rPr>
        <w:t>Колобовского</w:t>
      </w:r>
      <w:proofErr w:type="spellEnd"/>
      <w:r>
        <w:rPr>
          <w:szCs w:val="28"/>
          <w:lang w:eastAsia="ru-RU"/>
        </w:rPr>
        <w:t xml:space="preserve"> городского поселения.</w:t>
      </w:r>
    </w:p>
    <w:p w:rsidR="00C03B53" w:rsidRDefault="00C03B53" w:rsidP="00C03B53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содействие развитию малого и среднего предпринимательства на территории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поселения.</w:t>
      </w:r>
    </w:p>
    <w:p w:rsidR="00C03B53" w:rsidRDefault="00C03B53" w:rsidP="00C03B5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действует  1  подпрограмма:</w:t>
      </w:r>
    </w:p>
    <w:p w:rsidR="00C03B53" w:rsidRDefault="00C03B53" w:rsidP="00C03B53">
      <w:pPr>
        <w:widowControl w:val="0"/>
        <w:autoSpaceDN w:val="0"/>
        <w:jc w:val="both"/>
        <w:textAlignment w:val="baseline"/>
        <w:rPr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-  </w:t>
      </w:r>
      <w:r>
        <w:rPr>
          <w:szCs w:val="28"/>
        </w:rPr>
        <w:t>поддержка субъектов малого предпринимательства.</w:t>
      </w:r>
    </w:p>
    <w:p w:rsidR="00C03B53" w:rsidRDefault="00C03B53" w:rsidP="00C03B5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Запланированный объем финансирования  программы  на 2018 год составил -669,6 тыс. руб.  Освоено – 669,5 тыс. руб.(99,9 %).</w:t>
      </w:r>
    </w:p>
    <w:p w:rsidR="00C03B53" w:rsidRDefault="00C03B53" w:rsidP="00C03B53">
      <w:pPr>
        <w:jc w:val="both"/>
      </w:pPr>
      <w:r>
        <w:t xml:space="preserve">      Субсидии предоставлялись:</w:t>
      </w:r>
    </w:p>
    <w:p w:rsidR="00C03B53" w:rsidRDefault="00C03B53" w:rsidP="00C03B53">
      <w:pPr>
        <w:jc w:val="both"/>
      </w:pPr>
      <w:r>
        <w:t xml:space="preserve">-  на возмещение недополученных доходов от оказания социально-значимых услуг- услуг бани </w:t>
      </w:r>
      <w:proofErr w:type="gramStart"/>
      <w:r>
        <w:t xml:space="preserve">( </w:t>
      </w:r>
      <w:proofErr w:type="gramEnd"/>
      <w:r>
        <w:t>119,9 тыс. руб.);</w:t>
      </w:r>
    </w:p>
    <w:p w:rsidR="00C03B53" w:rsidRDefault="00C03B53" w:rsidP="00C03B53">
      <w:pPr>
        <w:jc w:val="both"/>
      </w:pPr>
      <w:r>
        <w:t xml:space="preserve"> - на 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(549,6 тыс. руб.)</w:t>
      </w:r>
    </w:p>
    <w:p w:rsidR="00C03B53" w:rsidRPr="001B2BAA" w:rsidRDefault="00C03B53" w:rsidP="00C03B53">
      <w:pPr>
        <w:jc w:val="both"/>
      </w:pPr>
      <w:r>
        <w:rPr>
          <w:bCs/>
          <w:szCs w:val="28"/>
        </w:rPr>
        <w:t xml:space="preserve">     </w:t>
      </w:r>
      <w:r w:rsidRPr="00C61DA4">
        <w:t xml:space="preserve">  </w:t>
      </w:r>
      <w:r>
        <w:t xml:space="preserve">    </w:t>
      </w:r>
      <w:r w:rsidRPr="00C61DA4">
        <w:t>Запланированные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мероприятия  программы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программы. Продолжение действия подпрограммы остается актуальным.</w:t>
      </w:r>
    </w:p>
    <w:p w:rsidR="00C03B53" w:rsidRDefault="00C03B53" w:rsidP="00C03B53">
      <w:pPr>
        <w:jc w:val="both"/>
      </w:pPr>
    </w:p>
    <w:p w:rsidR="00C03B53" w:rsidRDefault="00C03B53"/>
    <w:sectPr w:rsidR="00C03B53" w:rsidSect="00D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53"/>
    <w:rsid w:val="00C03B53"/>
    <w:rsid w:val="00D5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2019-02-04T12:27:00Z</dcterms:created>
  <dcterms:modified xsi:type="dcterms:W3CDTF">2019-02-04T12:34:00Z</dcterms:modified>
</cp:coreProperties>
</file>